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55" w:rsidRDefault="000D1C55" w:rsidP="000D1C55">
      <w:pPr>
        <w:ind w:left="36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</w:t>
      </w:r>
      <w:r w:rsidR="00C73399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2760" cy="6203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55" w:rsidRDefault="000D1C55" w:rsidP="000D1C5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D1C55" w:rsidRDefault="000D1C55" w:rsidP="000D1C55">
      <w:pPr>
        <w:tabs>
          <w:tab w:val="left" w:pos="6714"/>
        </w:tabs>
        <w:rPr>
          <w:rFonts w:ascii="Arial" w:hAnsi="Arial" w:cs="Arial"/>
          <w:b/>
          <w:bCs/>
          <w:caps/>
        </w:rPr>
      </w:pPr>
      <w:r>
        <w:rPr>
          <w:b/>
          <w:bCs/>
          <w:caps/>
        </w:rPr>
        <w:tab/>
      </w:r>
    </w:p>
    <w:p w:rsidR="000D1C55" w:rsidRDefault="000D1C55" w:rsidP="000D1C55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0D1C55" w:rsidRDefault="000D1C55" w:rsidP="000D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«</w:t>
      </w:r>
      <w:r w:rsidR="00C73399">
        <w:rPr>
          <w:rFonts w:ascii="Times New Roman" w:hAnsi="Times New Roman" w:cs="Times New Roman"/>
          <w:noProof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C73399">
        <w:rPr>
          <w:rFonts w:ascii="Times New Roman" w:hAnsi="Times New Roman" w:cs="Times New Roman"/>
          <w:noProof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2010г.                                  N  </w:t>
      </w:r>
      <w:r w:rsidR="00C73399">
        <w:rPr>
          <w:rFonts w:ascii="Times New Roman" w:hAnsi="Times New Roman" w:cs="Times New Roman"/>
          <w:noProof/>
          <w:sz w:val="28"/>
          <w:szCs w:val="28"/>
          <w:u w:val="single"/>
        </w:rPr>
        <w:t>57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0D1C55" w:rsidRDefault="000D1C55" w:rsidP="000D1C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п. Оссора</w:t>
      </w:r>
    </w:p>
    <w:p w:rsidR="000D1C55" w:rsidRPr="00C73399" w:rsidRDefault="000D1C55">
      <w:pPr>
        <w:shd w:val="clear" w:color="auto" w:fill="FFFFFF"/>
        <w:spacing w:line="298" w:lineRule="exact"/>
        <w:ind w:right="7200"/>
        <w:rPr>
          <w:rFonts w:eastAsia="Times New Roman"/>
          <w:b/>
          <w:spacing w:val="-1"/>
          <w:sz w:val="28"/>
          <w:szCs w:val="28"/>
        </w:rPr>
      </w:pPr>
    </w:p>
    <w:p w:rsidR="00C73399" w:rsidRPr="00C73399" w:rsidRDefault="00C73399" w:rsidP="00C73399">
      <w:pPr>
        <w:pStyle w:val="a5"/>
        <w:rPr>
          <w:rFonts w:eastAsia="Times New Roman"/>
          <w:b/>
          <w:sz w:val="28"/>
          <w:szCs w:val="28"/>
        </w:rPr>
      </w:pPr>
      <w:r w:rsidRPr="00C73399">
        <w:rPr>
          <w:rFonts w:eastAsia="Times New Roman"/>
          <w:b/>
          <w:sz w:val="28"/>
          <w:szCs w:val="28"/>
        </w:rPr>
        <w:t xml:space="preserve">Об утверждении Положения о </w:t>
      </w:r>
    </w:p>
    <w:p w:rsidR="00C73399" w:rsidRPr="00C73399" w:rsidRDefault="00C73399" w:rsidP="00C73399">
      <w:pPr>
        <w:pStyle w:val="a5"/>
        <w:rPr>
          <w:rFonts w:eastAsia="Times New Roman"/>
          <w:b/>
          <w:sz w:val="28"/>
          <w:szCs w:val="28"/>
        </w:rPr>
      </w:pPr>
      <w:r w:rsidRPr="00C73399">
        <w:rPr>
          <w:rFonts w:eastAsia="Times New Roman"/>
          <w:b/>
          <w:sz w:val="28"/>
          <w:szCs w:val="28"/>
        </w:rPr>
        <w:t xml:space="preserve">самостоятельном отделе по </w:t>
      </w:r>
    </w:p>
    <w:p w:rsidR="00000000" w:rsidRPr="00C73399" w:rsidRDefault="00C73399" w:rsidP="00C73399">
      <w:pPr>
        <w:pStyle w:val="a5"/>
        <w:rPr>
          <w:b/>
          <w:sz w:val="28"/>
          <w:szCs w:val="28"/>
        </w:rPr>
      </w:pPr>
      <w:r w:rsidRPr="00C73399">
        <w:rPr>
          <w:rFonts w:eastAsia="Times New Roman"/>
          <w:b/>
          <w:sz w:val="28"/>
          <w:szCs w:val="28"/>
        </w:rPr>
        <w:t>экономическому развитию и</w:t>
      </w:r>
    </w:p>
    <w:p w:rsidR="00000000" w:rsidRPr="00C73399" w:rsidRDefault="00C73399" w:rsidP="00C73399">
      <w:pPr>
        <w:pStyle w:val="a5"/>
        <w:rPr>
          <w:b/>
          <w:sz w:val="28"/>
          <w:szCs w:val="28"/>
        </w:rPr>
      </w:pPr>
      <w:r w:rsidRPr="00C73399">
        <w:rPr>
          <w:rFonts w:eastAsia="Times New Roman"/>
          <w:b/>
          <w:spacing w:val="-2"/>
          <w:sz w:val="28"/>
          <w:szCs w:val="28"/>
        </w:rPr>
        <w:t>инвестициям</w:t>
      </w:r>
    </w:p>
    <w:p w:rsidR="00000000" w:rsidRPr="00C73399" w:rsidRDefault="00C73399">
      <w:pPr>
        <w:shd w:val="clear" w:color="auto" w:fill="FFFFFF"/>
        <w:spacing w:before="1186" w:line="302" w:lineRule="exact"/>
        <w:ind w:left="77" w:firstLine="533"/>
        <w:jc w:val="both"/>
        <w:rPr>
          <w:sz w:val="28"/>
          <w:szCs w:val="28"/>
        </w:rPr>
      </w:pPr>
      <w:r w:rsidRPr="00C73399">
        <w:rPr>
          <w:rFonts w:eastAsia="Times New Roman"/>
          <w:sz w:val="28"/>
          <w:szCs w:val="28"/>
        </w:rPr>
        <w:t>На основании решения Совета депутатов Карагинского муниципального района от 24.12.2009 года № 323 «Об утверждении Структуры администрации Карагинского муниципальног</w:t>
      </w:r>
      <w:r w:rsidRPr="00C73399">
        <w:rPr>
          <w:rFonts w:eastAsia="Times New Roman"/>
          <w:sz w:val="28"/>
          <w:szCs w:val="28"/>
        </w:rPr>
        <w:t>о района».</w:t>
      </w:r>
    </w:p>
    <w:p w:rsidR="00000000" w:rsidRPr="00C73399" w:rsidRDefault="00C73399">
      <w:pPr>
        <w:shd w:val="clear" w:color="auto" w:fill="FFFFFF"/>
        <w:spacing w:before="293"/>
        <w:ind w:left="77"/>
        <w:rPr>
          <w:sz w:val="28"/>
          <w:szCs w:val="28"/>
        </w:rPr>
      </w:pPr>
      <w:r w:rsidRPr="00C73399">
        <w:rPr>
          <w:rFonts w:eastAsia="Times New Roman"/>
          <w:spacing w:val="-2"/>
          <w:sz w:val="28"/>
          <w:szCs w:val="28"/>
        </w:rPr>
        <w:t>ПОСТАНОВЛЯЮ:</w:t>
      </w:r>
    </w:p>
    <w:p w:rsidR="000D1C55" w:rsidRPr="00C73399" w:rsidRDefault="00C73399">
      <w:pPr>
        <w:shd w:val="clear" w:color="auto" w:fill="FFFFFF"/>
        <w:spacing w:before="283" w:line="302" w:lineRule="exact"/>
        <w:ind w:left="86" w:right="5" w:firstLine="528"/>
        <w:jc w:val="both"/>
        <w:rPr>
          <w:rFonts w:eastAsia="Times New Roman"/>
          <w:spacing w:val="-1"/>
          <w:sz w:val="28"/>
          <w:szCs w:val="28"/>
        </w:rPr>
      </w:pPr>
      <w:r w:rsidRPr="00C73399">
        <w:rPr>
          <w:rFonts w:eastAsia="Times New Roman"/>
          <w:sz w:val="28"/>
          <w:szCs w:val="28"/>
        </w:rPr>
        <w:t xml:space="preserve">Утвердить «Положение о самостоятельном отделе по экономическому развитию и </w:t>
      </w:r>
      <w:r w:rsidRPr="00C73399">
        <w:rPr>
          <w:rFonts w:eastAsia="Times New Roman"/>
          <w:spacing w:val="-1"/>
          <w:sz w:val="28"/>
          <w:szCs w:val="28"/>
        </w:rPr>
        <w:t>инвестициям администрации Карагинского муниципального района», согласно приложению.</w:t>
      </w:r>
    </w:p>
    <w:p w:rsidR="000D1C55" w:rsidRDefault="000D1C55">
      <w:pPr>
        <w:shd w:val="clear" w:color="auto" w:fill="FFFFFF"/>
        <w:spacing w:before="283" w:line="302" w:lineRule="exact"/>
        <w:ind w:left="86" w:right="5" w:firstLine="528"/>
        <w:jc w:val="both"/>
        <w:rPr>
          <w:rFonts w:eastAsia="Times New Roman"/>
          <w:spacing w:val="-1"/>
          <w:sz w:val="26"/>
          <w:szCs w:val="26"/>
        </w:rPr>
      </w:pPr>
    </w:p>
    <w:p w:rsidR="000D1C55" w:rsidRDefault="000D1C55">
      <w:pPr>
        <w:shd w:val="clear" w:color="auto" w:fill="FFFFFF"/>
        <w:spacing w:before="283" w:line="302" w:lineRule="exact"/>
        <w:ind w:left="86" w:right="5" w:firstLine="528"/>
        <w:jc w:val="both"/>
        <w:rPr>
          <w:rFonts w:eastAsia="Times New Roman"/>
          <w:spacing w:val="-1"/>
          <w:sz w:val="26"/>
          <w:szCs w:val="26"/>
        </w:rPr>
      </w:pPr>
    </w:p>
    <w:p w:rsidR="00C73399" w:rsidRPr="00C73399" w:rsidRDefault="00C73399" w:rsidP="00C73399">
      <w:pPr>
        <w:pStyle w:val="a5"/>
        <w:rPr>
          <w:rFonts w:eastAsia="Times New Roman"/>
          <w:sz w:val="28"/>
          <w:szCs w:val="28"/>
        </w:rPr>
      </w:pPr>
      <w:r w:rsidRPr="00C73399">
        <w:rPr>
          <w:rFonts w:eastAsia="Times New Roman"/>
          <w:sz w:val="28"/>
          <w:szCs w:val="28"/>
        </w:rPr>
        <w:t xml:space="preserve">Глава Карагинского </w:t>
      </w:r>
    </w:p>
    <w:p w:rsidR="000D1C55" w:rsidRPr="00C73399" w:rsidRDefault="00C73399" w:rsidP="00C73399">
      <w:pPr>
        <w:pStyle w:val="a5"/>
        <w:rPr>
          <w:rFonts w:eastAsia="Times New Roman"/>
          <w:sz w:val="28"/>
          <w:szCs w:val="28"/>
        </w:rPr>
      </w:pPr>
      <w:r w:rsidRPr="00C73399">
        <w:rPr>
          <w:rFonts w:eastAsia="Times New Roman"/>
          <w:sz w:val="28"/>
          <w:szCs w:val="28"/>
        </w:rPr>
        <w:t xml:space="preserve">муниципального района </w:t>
      </w:r>
      <w:r w:rsidRPr="00C73399">
        <w:rPr>
          <w:rFonts w:eastAsia="Times New Roman"/>
          <w:sz w:val="28"/>
          <w:szCs w:val="28"/>
        </w:rPr>
        <w:tab/>
      </w:r>
      <w:r w:rsidRPr="00C73399">
        <w:rPr>
          <w:rFonts w:eastAsia="Times New Roman"/>
          <w:sz w:val="28"/>
          <w:szCs w:val="28"/>
        </w:rPr>
        <w:tab/>
      </w:r>
      <w:r w:rsidRPr="00C73399">
        <w:rPr>
          <w:rFonts w:eastAsia="Times New Roman"/>
          <w:sz w:val="28"/>
          <w:szCs w:val="28"/>
        </w:rPr>
        <w:tab/>
      </w:r>
      <w:r w:rsidRPr="00C73399">
        <w:rPr>
          <w:rFonts w:eastAsia="Times New Roman"/>
          <w:sz w:val="28"/>
          <w:szCs w:val="28"/>
        </w:rPr>
        <w:tab/>
      </w:r>
      <w:r w:rsidRPr="00C73399">
        <w:rPr>
          <w:rFonts w:eastAsia="Times New Roman"/>
          <w:sz w:val="28"/>
          <w:szCs w:val="28"/>
        </w:rPr>
        <w:tab/>
        <w:t>В.И. Никора</w:t>
      </w: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C73399" w:rsidRDefault="00C73399" w:rsidP="000D1C55">
      <w:pPr>
        <w:shd w:val="clear" w:color="auto" w:fill="FFFFFF"/>
        <w:tabs>
          <w:tab w:val="left" w:pos="7219"/>
        </w:tabs>
        <w:spacing w:line="274" w:lineRule="exact"/>
        <w:ind w:left="6269"/>
        <w:rPr>
          <w:rFonts w:eastAsia="Times New Roman"/>
          <w:sz w:val="24"/>
          <w:szCs w:val="24"/>
        </w:rPr>
      </w:pPr>
    </w:p>
    <w:p w:rsidR="000D1C55" w:rsidRDefault="000D1C55" w:rsidP="000D1C55">
      <w:pPr>
        <w:shd w:val="clear" w:color="auto" w:fill="FFFFFF"/>
        <w:tabs>
          <w:tab w:val="left" w:pos="7219"/>
        </w:tabs>
        <w:spacing w:line="274" w:lineRule="exact"/>
        <w:ind w:left="6269"/>
      </w:pPr>
      <w:r>
        <w:rPr>
          <w:rFonts w:eastAsia="Times New Roman"/>
          <w:sz w:val="24"/>
          <w:szCs w:val="24"/>
        </w:rPr>
        <w:lastRenderedPageBreak/>
        <w:t>Приложение к постановлению Главы</w:t>
      </w:r>
      <w:r w:rsidR="00C733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Карагинского муниципального района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№</w:t>
      </w:r>
      <w:r w:rsidR="00C73399">
        <w:rPr>
          <w:rFonts w:eastAsia="Times New Roman"/>
          <w:sz w:val="24"/>
          <w:szCs w:val="24"/>
        </w:rPr>
        <w:t xml:space="preserve"> 57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</w:t>
      </w:r>
      <w:r w:rsidR="00C73399">
        <w:rPr>
          <w:rFonts w:eastAsia="Times New Roman"/>
          <w:sz w:val="24"/>
          <w:szCs w:val="24"/>
        </w:rPr>
        <w:t xml:space="preserve"> 30.03.2010 г.</w:t>
      </w:r>
    </w:p>
    <w:p w:rsidR="000D1C55" w:rsidRDefault="000D1C55" w:rsidP="00C73399">
      <w:pPr>
        <w:shd w:val="clear" w:color="auto" w:fill="FFFFFF"/>
        <w:spacing w:before="274" w:line="278" w:lineRule="exact"/>
        <w:ind w:left="34"/>
        <w:jc w:val="center"/>
      </w:pPr>
      <w:r>
        <w:rPr>
          <w:rFonts w:eastAsia="Times New Roman"/>
          <w:sz w:val="24"/>
          <w:szCs w:val="24"/>
        </w:rPr>
        <w:t xml:space="preserve">ПОЛОЖЕНИЕ </w:t>
      </w:r>
      <w:r>
        <w:rPr>
          <w:rFonts w:eastAsia="Times New Roman"/>
          <w:spacing w:val="-1"/>
          <w:sz w:val="24"/>
          <w:szCs w:val="24"/>
        </w:rPr>
        <w:t>О САМОСТОЯТЕЛЬНОМ ОТДЕЛЕ ПО ЭКОНОМИЧЕСКОМУ РАЗВИТИЮ И ИНВЕСТИЦИЯМ</w:t>
      </w:r>
    </w:p>
    <w:p w:rsidR="000D1C55" w:rsidRDefault="000D1C55" w:rsidP="000D1C55">
      <w:pPr>
        <w:shd w:val="clear" w:color="auto" w:fill="FFFFFF"/>
        <w:spacing w:before="274"/>
        <w:ind w:right="86"/>
        <w:jc w:val="center"/>
      </w:pPr>
      <w:r>
        <w:rPr>
          <w:spacing w:val="-1"/>
          <w:sz w:val="24"/>
          <w:szCs w:val="24"/>
          <w:lang w:val="en-US"/>
        </w:rPr>
        <w:t xml:space="preserve">I </w:t>
      </w:r>
      <w:r>
        <w:rPr>
          <w:rFonts w:eastAsia="Times New Roman"/>
          <w:spacing w:val="-1"/>
          <w:sz w:val="24"/>
          <w:szCs w:val="24"/>
        </w:rPr>
        <w:t>ОБЩИЕ ПОЛОЖЕНИЕ</w:t>
      </w:r>
    </w:p>
    <w:p w:rsidR="000D1C55" w:rsidRDefault="000D1C55" w:rsidP="000D1C55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69" w:line="274" w:lineRule="exact"/>
        <w:ind w:left="413" w:right="62" w:hanging="41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Самостоятельный отдел по экономическому развитию и инвестициям администрации </w:t>
      </w:r>
      <w:r>
        <w:rPr>
          <w:rFonts w:eastAsia="Times New Roman"/>
          <w:spacing w:val="-1"/>
          <w:sz w:val="24"/>
          <w:szCs w:val="24"/>
        </w:rPr>
        <w:t xml:space="preserve">Карагинского муниципального района (далее - Самостоятельный отдел) является структурным </w:t>
      </w:r>
      <w:r>
        <w:rPr>
          <w:rFonts w:eastAsia="Times New Roman"/>
          <w:sz w:val="24"/>
          <w:szCs w:val="24"/>
        </w:rPr>
        <w:t>подразделением администрации Карагинского муниципального района.</w:t>
      </w:r>
    </w:p>
    <w:p w:rsidR="000D1C55" w:rsidRDefault="000D1C55" w:rsidP="000D1C55">
      <w:pPr>
        <w:numPr>
          <w:ilvl w:val="0"/>
          <w:numId w:val="1"/>
        </w:numPr>
        <w:shd w:val="clear" w:color="auto" w:fill="FFFFFF"/>
        <w:tabs>
          <w:tab w:val="left" w:pos="413"/>
          <w:tab w:val="left" w:pos="2213"/>
        </w:tabs>
        <w:spacing w:line="274" w:lineRule="exact"/>
        <w:ind w:left="413" w:right="58" w:hanging="41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Самостоятельный отдел в своей деятельности руководствуется Конституцией Российской </w:t>
      </w:r>
      <w:r>
        <w:rPr>
          <w:rFonts w:eastAsia="Times New Roman"/>
          <w:spacing w:val="-4"/>
          <w:sz w:val="24"/>
          <w:szCs w:val="24"/>
        </w:rPr>
        <w:t>Федерации,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федеральными законами, законодательством Российской Федерации, законодательством Камчатского края, правовыми актами органов местного самоуправления Карагинского муниципального района, Уставом Карагинского муниципального района, Положением об администрации Карагинского муниципального района и настоящим положением.</w:t>
      </w:r>
    </w:p>
    <w:p w:rsidR="000D1C55" w:rsidRDefault="000D1C55" w:rsidP="000D1C55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4" w:lineRule="exact"/>
        <w:ind w:left="413" w:right="48" w:hanging="413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Самостоятельный отдел осуществляет свою деятельность во взаимодействии с управлениями и отделами администрации Карагинского муниципального района, территориальными органами </w:t>
      </w:r>
      <w:r>
        <w:rPr>
          <w:rFonts w:eastAsia="Times New Roman"/>
          <w:sz w:val="24"/>
          <w:szCs w:val="24"/>
        </w:rPr>
        <w:t>федеральных органов исполнительной власти по Камчатскому краю, органами государственной власти Камчатского края, органами местного самоуправления Камчатского края, а так же юридическими и физическими лицами Карагинского муниципального района.</w:t>
      </w:r>
    </w:p>
    <w:p w:rsidR="000D1C55" w:rsidRDefault="000D1C55" w:rsidP="000D1C55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4" w:lineRule="exact"/>
        <w:ind w:left="413" w:right="53" w:hanging="413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самостоятельного отдела входит Сектор по сельскому хозяйству, природопользованию и делам коренных малочисленных народов Севера (КМНС).</w:t>
      </w:r>
    </w:p>
    <w:p w:rsidR="000D1C55" w:rsidRDefault="000D1C55" w:rsidP="000D1C55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4" w:lineRule="exact"/>
        <w:ind w:left="413" w:right="38" w:hanging="41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 деятельностью самостоятельного отдела осуществляет начальник самостоятельного отдела, непосредственно подчиняющийся Главе Карагинского муниципального района и подотчетный ему.</w:t>
      </w:r>
    </w:p>
    <w:p w:rsidR="000D1C55" w:rsidRDefault="000D1C55" w:rsidP="000D1C55">
      <w:pPr>
        <w:shd w:val="clear" w:color="auto" w:fill="FFFFFF"/>
        <w:spacing w:before="274"/>
        <w:ind w:right="19"/>
        <w:jc w:val="center"/>
      </w:pPr>
      <w:r>
        <w:rPr>
          <w:sz w:val="24"/>
          <w:szCs w:val="24"/>
          <w:lang w:val="en-US"/>
        </w:rPr>
        <w:t>II</w:t>
      </w:r>
      <w:r w:rsidRPr="0086179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 САМОСТОЯТЕЛЬНОГО ОТДЕЛА</w:t>
      </w:r>
    </w:p>
    <w:p w:rsidR="000D1C55" w:rsidRDefault="000D1C55" w:rsidP="000D1C55">
      <w:pPr>
        <w:shd w:val="clear" w:color="auto" w:fill="FFFFFF"/>
        <w:spacing w:before="278"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Основными задачами Самостоятельного отдела являются:</w:t>
      </w:r>
    </w:p>
    <w:p w:rsidR="000D1C55" w:rsidRDefault="000D1C55" w:rsidP="000D1C55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74" w:lineRule="exact"/>
        <w:ind w:left="437" w:right="34" w:hanging="422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путей и разработка методов эффективного развития экономики Карагинского муниципального района.</w:t>
      </w:r>
    </w:p>
    <w:p w:rsidR="000D1C55" w:rsidRDefault="000D1C55" w:rsidP="000D1C55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4" w:lineRule="exact"/>
        <w:ind w:left="14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сельскохозяйственной отрасли в районе.</w:t>
      </w:r>
    </w:p>
    <w:p w:rsidR="000D1C55" w:rsidRDefault="000D1C55" w:rsidP="000D1C55">
      <w:pPr>
        <w:shd w:val="clear" w:color="auto" w:fill="FFFFFF"/>
        <w:tabs>
          <w:tab w:val="left" w:pos="634"/>
        </w:tabs>
        <w:spacing w:line="274" w:lineRule="exact"/>
        <w:ind w:left="552" w:right="29" w:hanging="533"/>
        <w:jc w:val="both"/>
      </w:pPr>
      <w:r>
        <w:rPr>
          <w:spacing w:val="-7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Разработка совместно с управлениями и отделами администрации Карагинского</w:t>
      </w:r>
      <w:r>
        <w:rPr>
          <w:rFonts w:eastAsia="Times New Roman"/>
          <w:sz w:val="24"/>
          <w:szCs w:val="24"/>
        </w:rPr>
        <w:br/>
        <w:t>муниципального района краткосрочных, средне- и долгосрочных прогнозов социально-</w:t>
      </w:r>
      <w:r>
        <w:rPr>
          <w:rFonts w:eastAsia="Times New Roman"/>
          <w:sz w:val="24"/>
          <w:szCs w:val="24"/>
        </w:rPr>
        <w:br/>
        <w:t>экономического развития.</w:t>
      </w:r>
    </w:p>
    <w:p w:rsidR="000D1C55" w:rsidRDefault="000D1C55" w:rsidP="000D1C55">
      <w:pPr>
        <w:shd w:val="clear" w:color="auto" w:fill="FFFFFF"/>
        <w:tabs>
          <w:tab w:val="left" w:pos="442"/>
        </w:tabs>
        <w:spacing w:line="274" w:lineRule="exact"/>
        <w:ind w:left="19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Содействие в развитии и поддержки малого и среднего предпринимательства в районе.</w:t>
      </w:r>
    </w:p>
    <w:p w:rsidR="000D1C55" w:rsidRDefault="000D1C55" w:rsidP="000D1C55">
      <w:pPr>
        <w:shd w:val="clear" w:color="auto" w:fill="FFFFFF"/>
        <w:tabs>
          <w:tab w:val="left" w:pos="557"/>
        </w:tabs>
        <w:spacing w:line="274" w:lineRule="exact"/>
        <w:ind w:left="557" w:right="24" w:hanging="533"/>
        <w:jc w:val="both"/>
      </w:pPr>
      <w:r>
        <w:rPr>
          <w:spacing w:val="-6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Разработка районных целевых программ в сфере экономического развития, сельского</w:t>
      </w:r>
      <w:r>
        <w:rPr>
          <w:rFonts w:eastAsia="Times New Roman"/>
          <w:sz w:val="24"/>
          <w:szCs w:val="24"/>
        </w:rPr>
        <w:br/>
        <w:t>хозяйства.</w:t>
      </w:r>
    </w:p>
    <w:p w:rsidR="000D1C55" w:rsidRDefault="000D1C55" w:rsidP="000D1C55">
      <w:pPr>
        <w:shd w:val="clear" w:color="auto" w:fill="FFFFFF"/>
        <w:tabs>
          <w:tab w:val="left" w:pos="442"/>
        </w:tabs>
        <w:spacing w:line="274" w:lineRule="exact"/>
        <w:ind w:left="24"/>
      </w:pPr>
      <w:r>
        <w:rPr>
          <w:spacing w:val="-7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Координация инвестиционной деятельности в Карагинском муниципальном районе.</w:t>
      </w:r>
    </w:p>
    <w:p w:rsidR="000D1C55" w:rsidRDefault="000D1C55" w:rsidP="000D1C55">
      <w:pPr>
        <w:shd w:val="clear" w:color="auto" w:fill="FFFFFF"/>
        <w:spacing w:before="274"/>
        <w:ind w:left="19"/>
        <w:jc w:val="center"/>
      </w:pPr>
      <w:r>
        <w:rPr>
          <w:sz w:val="24"/>
          <w:szCs w:val="24"/>
          <w:lang w:val="en-US"/>
        </w:rPr>
        <w:t>III</w:t>
      </w:r>
      <w:r w:rsidRPr="0086179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ФУНКЦИИ САМОСТОЯТЕЛЬНОГО ОТДЕЛА</w:t>
      </w:r>
    </w:p>
    <w:p w:rsidR="000D1C55" w:rsidRDefault="000D1C55" w:rsidP="000D1C55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sz w:val="24"/>
          <w:szCs w:val="24"/>
        </w:rPr>
        <w:t>Основными функциями Самостоятельного отдела являются</w:t>
      </w:r>
    </w:p>
    <w:p w:rsidR="000D1C55" w:rsidRDefault="000D1C55" w:rsidP="000D1C55">
      <w:pPr>
        <w:shd w:val="clear" w:color="auto" w:fill="FFFFFF"/>
        <w:spacing w:line="274" w:lineRule="exact"/>
        <w:ind w:left="571" w:right="5" w:hanging="533"/>
        <w:jc w:val="both"/>
      </w:pPr>
      <w:r>
        <w:rPr>
          <w:sz w:val="24"/>
          <w:szCs w:val="24"/>
        </w:rPr>
        <w:t xml:space="preserve">3.1 </w:t>
      </w:r>
      <w:r>
        <w:rPr>
          <w:rFonts w:eastAsia="Times New Roman"/>
          <w:sz w:val="24"/>
          <w:szCs w:val="24"/>
        </w:rPr>
        <w:t xml:space="preserve">Обеспечение деятельности администрации Карагинского муниципального района по вопросам экономического развития и сельского хозяйства, природопользования и коренного населения (разрабатывает программы социально-экономического развития Карагинского муниципального района и отчитывается по утвержденным программам, разрабатывает прогноз социального - экономического развития Карагинского </w:t>
      </w:r>
      <w:r>
        <w:rPr>
          <w:rFonts w:eastAsia="Times New Roman"/>
          <w:sz w:val="24"/>
          <w:szCs w:val="24"/>
        </w:rPr>
        <w:lastRenderedPageBreak/>
        <w:t>муниципального района).</w:t>
      </w:r>
    </w:p>
    <w:p w:rsidR="000D1C55" w:rsidRDefault="000D1C55" w:rsidP="000D1C55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74" w:lineRule="exact"/>
        <w:ind w:left="552" w:hanging="50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экономическо-статистической информации, анализ и формирование основных показателей по району, предоставление сведений и отчетов в Территориальный орган Федеральной службы государственной статистики (форма 1 - торги, 2 СБ - север).</w:t>
      </w:r>
    </w:p>
    <w:p w:rsidR="000D1C55" w:rsidRDefault="000D1C55" w:rsidP="000D1C55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74" w:lineRule="exact"/>
        <w:ind w:left="552" w:hanging="50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письменными жалобами потребителей в соответствии с Законом Российской Федерации от 07.02.1992г. № 2300-1 «О защите прав потребителей».</w:t>
      </w:r>
    </w:p>
    <w:p w:rsidR="000D1C55" w:rsidRDefault="000D1C55" w:rsidP="000D1C55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74" w:lineRule="exact"/>
        <w:ind w:left="442" w:right="38" w:hanging="44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взаимодействия с контролирующими органами исполнительной власти по вопросам, касающимся сферы оборота товаров, соблюдения правил торговли.</w:t>
      </w:r>
    </w:p>
    <w:p w:rsidR="000D1C55" w:rsidRDefault="000D1C55" w:rsidP="000D1C55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утвержденного плана участие в совместных проверках с Роспотребнадзором, ОВД,</w:t>
      </w:r>
    </w:p>
    <w:p w:rsidR="000D1C55" w:rsidRDefault="000D1C55" w:rsidP="000D1C55">
      <w:pPr>
        <w:shd w:val="clear" w:color="auto" w:fill="FFFFFF"/>
        <w:spacing w:line="274" w:lineRule="exact"/>
        <w:ind w:left="528"/>
      </w:pPr>
      <w:r>
        <w:rPr>
          <w:rFonts w:eastAsia="Times New Roman"/>
          <w:sz w:val="24"/>
          <w:szCs w:val="24"/>
        </w:rPr>
        <w:t>чьи полномочия позволяют применять к нарушителям меры административного характера.</w:t>
      </w:r>
    </w:p>
    <w:p w:rsidR="000D1C55" w:rsidRDefault="000D1C55" w:rsidP="000D1C55">
      <w:pPr>
        <w:shd w:val="clear" w:color="auto" w:fill="FFFFFF"/>
        <w:tabs>
          <w:tab w:val="left" w:pos="442"/>
        </w:tabs>
        <w:spacing w:line="274" w:lineRule="exact"/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Формирование, размещение муниципальных заказов на поставки товаров, выполнение работ,</w:t>
      </w:r>
    </w:p>
    <w:p w:rsidR="000D1C55" w:rsidRDefault="000D1C55" w:rsidP="000D1C55">
      <w:pPr>
        <w:shd w:val="clear" w:color="auto" w:fill="FFFFFF"/>
        <w:spacing w:line="274" w:lineRule="exact"/>
        <w:ind w:left="533"/>
      </w:pPr>
      <w:r>
        <w:rPr>
          <w:rFonts w:eastAsia="Times New Roman"/>
          <w:sz w:val="24"/>
          <w:szCs w:val="24"/>
        </w:rPr>
        <w:t>оказания услуг для нужд администрации Карагинского муниципального района.</w:t>
      </w:r>
    </w:p>
    <w:p w:rsidR="000D1C55" w:rsidRDefault="000D1C55" w:rsidP="000D1C55">
      <w:pPr>
        <w:shd w:val="clear" w:color="auto" w:fill="FFFFFF"/>
        <w:tabs>
          <w:tab w:val="left" w:pos="600"/>
        </w:tabs>
        <w:spacing w:line="274" w:lineRule="exact"/>
        <w:ind w:left="533" w:right="34" w:hanging="528"/>
        <w:jc w:val="both"/>
      </w:pPr>
      <w:r>
        <w:rPr>
          <w:spacing w:val="-9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Разработка прогнозов объемов продукции, закупаемой для муниципальных нужд</w:t>
      </w:r>
      <w:r>
        <w:rPr>
          <w:rFonts w:eastAsia="Times New Roman"/>
          <w:sz w:val="24"/>
          <w:szCs w:val="24"/>
        </w:rPr>
        <w:br/>
        <w:t>администрации Карагинского муниципального района за счет средств местного бюджета и</w:t>
      </w:r>
      <w:r>
        <w:rPr>
          <w:rFonts w:eastAsia="Times New Roman"/>
          <w:sz w:val="24"/>
          <w:szCs w:val="24"/>
        </w:rPr>
        <w:br/>
        <w:t>внебюджетных источников финансирования.</w:t>
      </w:r>
    </w:p>
    <w:p w:rsidR="000D1C55" w:rsidRDefault="000D1C55" w:rsidP="000D1C55">
      <w:pPr>
        <w:shd w:val="clear" w:color="auto" w:fill="FFFFFF"/>
        <w:tabs>
          <w:tab w:val="left" w:pos="461"/>
        </w:tabs>
        <w:spacing w:line="274" w:lineRule="exact"/>
        <w:ind w:left="5"/>
      </w:pPr>
      <w:r>
        <w:rPr>
          <w:spacing w:val="-8"/>
          <w:sz w:val="24"/>
          <w:szCs w:val="24"/>
        </w:rPr>
        <w:t>3.8.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Осуществление приёма граждан и юридических лиц по вопросам входящих в компетенцию</w:t>
      </w:r>
    </w:p>
    <w:p w:rsidR="000D1C55" w:rsidRDefault="000D1C55" w:rsidP="000D1C55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sz w:val="24"/>
          <w:szCs w:val="24"/>
        </w:rPr>
        <w:t>самостоятельного отдела. 3.9.Обеспечение ведения делопроизводства в соответствии с номенклатурой дел самостоятельного отдела.</w:t>
      </w:r>
    </w:p>
    <w:p w:rsidR="000D1C55" w:rsidRDefault="000D1C55" w:rsidP="000D1C55">
      <w:pPr>
        <w:numPr>
          <w:ilvl w:val="0"/>
          <w:numId w:val="6"/>
        </w:numPr>
        <w:shd w:val="clear" w:color="auto" w:fill="FFFFFF"/>
        <w:tabs>
          <w:tab w:val="left" w:pos="538"/>
        </w:tabs>
        <w:spacing w:before="5" w:line="274" w:lineRule="exact"/>
        <w:ind w:left="538" w:right="24" w:hanging="533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Участие в подготовке документов для закрепления охотничьих угодий и землепользования на </w:t>
      </w:r>
      <w:r>
        <w:rPr>
          <w:rFonts w:eastAsia="Times New Roman"/>
          <w:sz w:val="24"/>
          <w:szCs w:val="24"/>
        </w:rPr>
        <w:t>территории Карагинского муниципального района для КМНС.</w:t>
      </w:r>
    </w:p>
    <w:p w:rsidR="000D1C55" w:rsidRDefault="000D1C55" w:rsidP="000D1C55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538" w:right="29" w:hanging="53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данных общин КМНС зарегистрированных на территории Карагинского муниципального района, основных показателей жизнедеятельности КМНС.</w:t>
      </w:r>
    </w:p>
    <w:p w:rsidR="000D1C55" w:rsidRDefault="000D1C55" w:rsidP="000D1C55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538" w:right="29" w:hanging="53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по сбору заявок для получения необлагаемых сбором именной разовой лицензии на добычу объектов животного мира (бурого медведя) для личного потребления КМНС.</w:t>
      </w:r>
    </w:p>
    <w:p w:rsidR="000D1C55" w:rsidRDefault="000D1C55" w:rsidP="000D1C55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538" w:right="19" w:hanging="53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подготовке проектов распоряжений и постановлений, осуществление исполнения распоряжений, постановлений администрации Карагинского муниципального района по вопросам экономического развития Карагинского муниципального района и социально-экономического развития КМНС Карагинского муниципального района.</w:t>
      </w:r>
    </w:p>
    <w:p w:rsidR="000D1C55" w:rsidRDefault="000D1C55" w:rsidP="000D1C55">
      <w:pPr>
        <w:rPr>
          <w:sz w:val="2"/>
          <w:szCs w:val="2"/>
        </w:rPr>
      </w:pPr>
    </w:p>
    <w:p w:rsidR="000D1C55" w:rsidRDefault="000D1C55" w:rsidP="000D1C55">
      <w:pPr>
        <w:numPr>
          <w:ilvl w:val="0"/>
          <w:numId w:val="7"/>
        </w:numPr>
        <w:shd w:val="clear" w:color="auto" w:fill="FFFFFF"/>
        <w:tabs>
          <w:tab w:val="left" w:pos="614"/>
        </w:tabs>
        <w:spacing w:line="274" w:lineRule="exact"/>
        <w:ind w:left="547" w:right="24" w:hanging="52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подготовке и проведении мероприятий Второго Международного десятилетия коренных народов мира на территории Карагинского муниципального района.</w:t>
      </w:r>
    </w:p>
    <w:p w:rsidR="000D1C55" w:rsidRDefault="000D1C55" w:rsidP="000D1C55">
      <w:pPr>
        <w:numPr>
          <w:ilvl w:val="0"/>
          <w:numId w:val="7"/>
        </w:numPr>
        <w:shd w:val="clear" w:color="auto" w:fill="FFFFFF"/>
        <w:tabs>
          <w:tab w:val="left" w:pos="614"/>
        </w:tabs>
        <w:spacing w:line="274" w:lineRule="exact"/>
        <w:ind w:left="547" w:right="19" w:hanging="52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проектов документов по вопросам социальной защиты коренного населения Карагинского муниципального района.</w:t>
      </w:r>
    </w:p>
    <w:p w:rsidR="000D1C55" w:rsidRDefault="000D1C55" w:rsidP="000D1C55">
      <w:pPr>
        <w:numPr>
          <w:ilvl w:val="0"/>
          <w:numId w:val="7"/>
        </w:numPr>
        <w:shd w:val="clear" w:color="auto" w:fill="FFFFFF"/>
        <w:tabs>
          <w:tab w:val="left" w:pos="614"/>
        </w:tabs>
        <w:spacing w:line="274" w:lineRule="exact"/>
        <w:ind w:left="547" w:right="14" w:hanging="52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Содействие в решении вопросов по взаимоотношению этнических групп, общественных </w:t>
      </w:r>
      <w:r>
        <w:rPr>
          <w:rFonts w:eastAsia="Times New Roman"/>
          <w:spacing w:val="-1"/>
          <w:sz w:val="24"/>
          <w:szCs w:val="24"/>
        </w:rPr>
        <w:t xml:space="preserve">формирований по проблемам коренных народов Севера с органами местного самоуправления </w:t>
      </w:r>
      <w:r>
        <w:rPr>
          <w:rFonts w:eastAsia="Times New Roman"/>
          <w:sz w:val="24"/>
          <w:szCs w:val="24"/>
        </w:rPr>
        <w:t>Карагинского муниципального района.</w:t>
      </w:r>
    </w:p>
    <w:p w:rsidR="000D1C55" w:rsidRDefault="000D1C55" w:rsidP="000D1C55">
      <w:pPr>
        <w:shd w:val="clear" w:color="auto" w:fill="FFFFFF"/>
        <w:spacing w:before="278"/>
        <w:ind w:left="14"/>
        <w:jc w:val="center"/>
      </w:pPr>
      <w:r>
        <w:rPr>
          <w:sz w:val="24"/>
          <w:szCs w:val="24"/>
          <w:lang w:val="en-US"/>
        </w:rPr>
        <w:t>IV</w:t>
      </w:r>
      <w:r w:rsidRPr="00891ABC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ПРАВА</w:t>
      </w:r>
    </w:p>
    <w:p w:rsidR="000D1C55" w:rsidRDefault="000D1C55" w:rsidP="000D1C55">
      <w:pPr>
        <w:shd w:val="clear" w:color="auto" w:fill="FFFFFF"/>
        <w:spacing w:before="274" w:line="274" w:lineRule="exact"/>
        <w:ind w:left="24"/>
      </w:pPr>
      <w:r>
        <w:rPr>
          <w:rFonts w:eastAsia="Times New Roman"/>
          <w:spacing w:val="-1"/>
          <w:sz w:val="24"/>
          <w:szCs w:val="24"/>
        </w:rPr>
        <w:t>Самостоятельный отдел для осуществления своих функций имеет право:</w:t>
      </w:r>
    </w:p>
    <w:p w:rsidR="000D1C55" w:rsidRDefault="000D1C55" w:rsidP="000D1C55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557" w:hanging="542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Запрашивать и получать необходимые материалы от руководителей структурных подразделений администрации муниципального района, органов местного самоуправления, а так же учреждений, организаций Карагинского муниципального района для осуществления своих функций.</w:t>
      </w:r>
    </w:p>
    <w:p w:rsidR="000D1C55" w:rsidRDefault="000D1C55" w:rsidP="000D1C55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557" w:right="5" w:hanging="542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Образовывать постоянные и временные рабочие комиссии из числа специалистов администрации района и органов местного самоуправления в решении вопросов </w:t>
      </w:r>
      <w:r>
        <w:rPr>
          <w:rFonts w:eastAsia="Times New Roman"/>
          <w:sz w:val="24"/>
          <w:szCs w:val="24"/>
        </w:rPr>
        <w:lastRenderedPageBreak/>
        <w:t>экономического развития, а также реализации районных целевых программ.</w:t>
      </w:r>
    </w:p>
    <w:p w:rsidR="000D1C55" w:rsidRDefault="000D1C55" w:rsidP="000D1C55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74" w:lineRule="exact"/>
        <w:ind w:left="14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разработке и реализации федеральных, краевых и районных программ</w:t>
      </w:r>
    </w:p>
    <w:p w:rsidR="000D1C55" w:rsidRDefault="000D1C55" w:rsidP="000D1C55">
      <w:pPr>
        <w:shd w:val="clear" w:color="auto" w:fill="FFFFFF"/>
        <w:spacing w:before="278"/>
        <w:ind w:left="19"/>
        <w:jc w:val="center"/>
      </w:pPr>
      <w:r>
        <w:rPr>
          <w:spacing w:val="-1"/>
          <w:sz w:val="24"/>
          <w:szCs w:val="24"/>
          <w:lang w:val="en-US"/>
        </w:rPr>
        <w:t>V</w:t>
      </w:r>
      <w:r w:rsidRPr="00891ABC"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ВЗАИМООТНОШЕНИЯ САМОСТОЯТЕЛЬНОГО ОТДЕЛА</w:t>
      </w:r>
    </w:p>
    <w:p w:rsidR="000D1C55" w:rsidRDefault="000D1C55" w:rsidP="000D1C55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spacing w:val="-1"/>
          <w:sz w:val="24"/>
          <w:szCs w:val="24"/>
        </w:rPr>
        <w:t>Самостоятельный отдел взаимодействует:</w:t>
      </w:r>
    </w:p>
    <w:p w:rsidR="000D1C55" w:rsidRDefault="000D1C55" w:rsidP="000D1C55">
      <w:pPr>
        <w:shd w:val="clear" w:color="auto" w:fill="FFFFFF"/>
        <w:tabs>
          <w:tab w:val="left" w:pos="446"/>
        </w:tabs>
        <w:spacing w:line="274" w:lineRule="exact"/>
        <w:ind w:left="38"/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Территориальными органами федеральных органов исполнительной власти   по Камчатскому</w:t>
      </w:r>
    </w:p>
    <w:p w:rsidR="000D1C55" w:rsidRDefault="000D1C55" w:rsidP="000D1C55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краю, органами государственной власти Камчатского края</w:t>
      </w:r>
    </w:p>
    <w:p w:rsidR="000D1C55" w:rsidRDefault="000D1C55" w:rsidP="000D1C55">
      <w:pPr>
        <w:numPr>
          <w:ilvl w:val="0"/>
          <w:numId w:val="10"/>
        </w:numPr>
        <w:shd w:val="clear" w:color="auto" w:fill="FFFFFF"/>
        <w:tabs>
          <w:tab w:val="left" w:pos="446"/>
        </w:tabs>
        <w:spacing w:line="274" w:lineRule="exact"/>
        <w:ind w:left="38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Органами государственной власти Камчатского края</w:t>
      </w:r>
    </w:p>
    <w:p w:rsidR="000D1C55" w:rsidRDefault="000D1C55" w:rsidP="000D1C55">
      <w:pPr>
        <w:numPr>
          <w:ilvl w:val="0"/>
          <w:numId w:val="10"/>
        </w:numPr>
        <w:shd w:val="clear" w:color="auto" w:fill="FFFFFF"/>
        <w:tabs>
          <w:tab w:val="left" w:pos="446"/>
        </w:tabs>
        <w:spacing w:line="274" w:lineRule="exact"/>
        <w:ind w:left="38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Управлениями и отделами администрации Карагинского муниципального района</w:t>
      </w:r>
    </w:p>
    <w:p w:rsidR="000D1C55" w:rsidRDefault="000D1C55" w:rsidP="000D1C55">
      <w:pPr>
        <w:numPr>
          <w:ilvl w:val="0"/>
          <w:numId w:val="10"/>
        </w:numPr>
        <w:shd w:val="clear" w:color="auto" w:fill="FFFFFF"/>
        <w:tabs>
          <w:tab w:val="left" w:pos="446"/>
        </w:tabs>
        <w:spacing w:line="274" w:lineRule="exact"/>
        <w:ind w:left="38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Органами местного самоуправления Камчатского края</w:t>
      </w:r>
    </w:p>
    <w:p w:rsidR="000D1C55" w:rsidRDefault="000D1C55" w:rsidP="000D1C55">
      <w:pPr>
        <w:numPr>
          <w:ilvl w:val="0"/>
          <w:numId w:val="10"/>
        </w:numPr>
        <w:shd w:val="clear" w:color="auto" w:fill="FFFFFF"/>
        <w:tabs>
          <w:tab w:val="left" w:pos="446"/>
        </w:tabs>
        <w:spacing w:line="274" w:lineRule="exact"/>
        <w:ind w:left="38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Юридическими и физическими лицами Карагинского муниципального района</w:t>
      </w:r>
    </w:p>
    <w:p w:rsidR="000D1C55" w:rsidRDefault="000D1C55">
      <w:pPr>
        <w:shd w:val="clear" w:color="auto" w:fill="FFFFFF"/>
        <w:spacing w:before="283" w:line="302" w:lineRule="exact"/>
        <w:ind w:left="86" w:right="5" w:firstLine="528"/>
        <w:jc w:val="both"/>
      </w:pPr>
    </w:p>
    <w:sectPr w:rsidR="000D1C55" w:rsidSect="00C73399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871"/>
    <w:multiLevelType w:val="singleLevel"/>
    <w:tmpl w:val="FBFE0932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40AC4B56"/>
    <w:multiLevelType w:val="singleLevel"/>
    <w:tmpl w:val="C30894F2"/>
    <w:lvl w:ilvl="0">
      <w:start w:val="10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3E311A9"/>
    <w:multiLevelType w:val="singleLevel"/>
    <w:tmpl w:val="534AB00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4AF1481C"/>
    <w:multiLevelType w:val="singleLevel"/>
    <w:tmpl w:val="1A2C9212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BFB29CE"/>
    <w:multiLevelType w:val="singleLevel"/>
    <w:tmpl w:val="D6F8A918"/>
    <w:lvl w:ilvl="0">
      <w:start w:val="1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4E8D42B5"/>
    <w:multiLevelType w:val="singleLevel"/>
    <w:tmpl w:val="A39049C6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61A633A"/>
    <w:multiLevelType w:val="singleLevel"/>
    <w:tmpl w:val="CBF4DCDC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787E4C8D"/>
    <w:multiLevelType w:val="singleLevel"/>
    <w:tmpl w:val="F26235F4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4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C55"/>
    <w:rsid w:val="000D1C55"/>
    <w:rsid w:val="00C7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D1C55"/>
    <w:pPr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0D1C55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C73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cp:lastPrinted>2010-03-30T22:22:00Z</cp:lastPrinted>
  <dcterms:created xsi:type="dcterms:W3CDTF">2010-03-30T22:03:00Z</dcterms:created>
  <dcterms:modified xsi:type="dcterms:W3CDTF">2010-03-30T22:23:00Z</dcterms:modified>
</cp:coreProperties>
</file>