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69" w:rsidRPr="00EE5369" w:rsidRDefault="00EE5369" w:rsidP="00EE5369">
      <w:pPr>
        <w:spacing w:after="0" w:line="240" w:lineRule="auto"/>
        <w:ind w:left="4111" w:right="-91" w:firstLine="14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EE5369">
        <w:rPr>
          <w:rFonts w:ascii="Times New Roman" w:eastAsia="Times New Roman" w:hAnsi="Times New Roman" w:cs="Times New Roman"/>
          <w:b/>
          <w:caps/>
          <w:noProof/>
          <w:sz w:val="28"/>
          <w:szCs w:val="28"/>
        </w:rPr>
        <w:drawing>
          <wp:inline distT="0" distB="0" distL="0" distR="0">
            <wp:extent cx="509270" cy="621030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369" w:rsidRPr="00EE5369" w:rsidRDefault="00EE5369" w:rsidP="00EE5369">
      <w:pPr>
        <w:spacing w:after="0" w:line="240" w:lineRule="auto"/>
        <w:ind w:right="-271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EE536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EE5369" w:rsidRPr="00EE5369" w:rsidRDefault="00EE5369" w:rsidP="00EE5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80"/>
          <w:sz w:val="48"/>
          <w:szCs w:val="48"/>
        </w:rPr>
      </w:pPr>
      <w:r w:rsidRPr="00EE5369">
        <w:rPr>
          <w:rFonts w:ascii="Times New Roman" w:eastAsia="Times New Roman" w:hAnsi="Times New Roman" w:cs="Times New Roman"/>
          <w:b/>
          <w:noProof/>
          <w:color w:val="000080"/>
          <w:sz w:val="48"/>
        </w:rPr>
        <w:t>П О С Т А Н О В Л Е Н И Е</w:t>
      </w:r>
    </w:p>
    <w:p w:rsidR="00EE5369" w:rsidRPr="00EE5369" w:rsidRDefault="00EE5369" w:rsidP="00EE536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5369">
        <w:rPr>
          <w:rFonts w:ascii="Times New Roman" w:eastAsia="Times New Roman" w:hAnsi="Times New Roman" w:cs="Times New Roman"/>
          <w:sz w:val="24"/>
          <w:szCs w:val="24"/>
          <w:u w:val="single"/>
        </w:rPr>
        <w:t>«13» ноября 2015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  <w:u w:val="single"/>
        </w:rPr>
        <w:t>№ 206</w:t>
      </w:r>
    </w:p>
    <w:p w:rsidR="00EE5369" w:rsidRPr="00EE5369" w:rsidRDefault="00EE5369" w:rsidP="00EE5369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 xml:space="preserve">п.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338"/>
      </w:tblGrid>
      <w:tr w:rsidR="00EE5369" w:rsidRPr="00EE5369" w:rsidTr="00EE5369">
        <w:trPr>
          <w:trHeight w:val="501"/>
        </w:trPr>
        <w:tc>
          <w:tcPr>
            <w:tcW w:w="5338" w:type="dxa"/>
          </w:tcPr>
          <w:p w:rsidR="00EE5369" w:rsidRPr="00EE5369" w:rsidRDefault="00EE5369" w:rsidP="00EE53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 утверждении муниципальной Программы «Совершенствование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Карагинском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муниципальном районе на 2016-2018 год»</w:t>
            </w:r>
          </w:p>
          <w:p w:rsidR="00EE5369" w:rsidRPr="00EE5369" w:rsidRDefault="00EE5369" w:rsidP="00EE5369">
            <w:pPr>
              <w:tabs>
                <w:tab w:val="left" w:pos="6525"/>
              </w:tabs>
              <w:spacing w:after="0" w:line="240" w:lineRule="auto"/>
              <w:ind w:left="-67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5369" w:rsidRPr="00EE5369" w:rsidRDefault="00EE5369" w:rsidP="00EE53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06.10.2003 № 131-ФЗ «Об общих принципах организации местного самоуправления в Российской Федерации»; </w:t>
      </w:r>
      <w:proofErr w:type="gramStart"/>
      <w:r w:rsidRPr="00EE5369">
        <w:rPr>
          <w:rFonts w:ascii="Times New Roman" w:eastAsia="Times New Roman" w:hAnsi="Times New Roman" w:cs="Times New Roman"/>
          <w:bCs/>
          <w:sz w:val="24"/>
          <w:szCs w:val="24"/>
        </w:rPr>
        <w:t>Бюджетным кодексом Российской Федерации от 31 июля 1998  № 145-ФЗ,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3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Федеральным законом от 24.06.1998 № 89-ФЗ «Об отходах производства и потребления», 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17.09.2014 года № 321 «Об утверждении Порядка разработки, реализации и оценки эффективности муниципальных программ в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Карагинском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и Методических указаний по разработке и реализации муниципальных программ в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Карагинском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районе»,  </w:t>
      </w:r>
      <w:r w:rsidRPr="00EE536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Распоряжением администрации </w:t>
      </w:r>
      <w:proofErr w:type="spellStart"/>
      <w:r w:rsidRPr="00EE5369">
        <w:rPr>
          <w:rFonts w:ascii="Times New Roman" w:eastAsia="Times New Roman" w:hAnsi="Times New Roman" w:cs="Times New Roman"/>
          <w:bCs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</w:t>
      </w:r>
      <w:proofErr w:type="gramEnd"/>
      <w:r w:rsidRPr="00EE536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13.08.2015г.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36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143 «О разработке муниципальной программы 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«Совершенствование системы управления муниципальным имуществом и земельными отношениями, развитие транспортной доступности в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Карагинском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на 2016-2018 год»,</w:t>
      </w:r>
    </w:p>
    <w:p w:rsidR="00EE5369" w:rsidRPr="00EE5369" w:rsidRDefault="00EE5369" w:rsidP="00EE5369">
      <w:pPr>
        <w:tabs>
          <w:tab w:val="left" w:pos="652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5369" w:rsidRPr="00EE5369" w:rsidRDefault="00EE5369" w:rsidP="00EE53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EE5369" w:rsidRPr="00EE5369" w:rsidRDefault="00EE5369" w:rsidP="00EE53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E5369" w:rsidRPr="00EE5369" w:rsidRDefault="00EE5369" w:rsidP="00EE536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1. Утвердить муниципальную программу «Совершенствование системы управления муниципальным имуществом и земельными отношениями, развитие транспортной доступности в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Карагинском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на 2016-2018 год» согласно приложению к настоящему постановлению.</w:t>
      </w:r>
    </w:p>
    <w:p w:rsidR="00EE5369" w:rsidRPr="00EE5369" w:rsidRDefault="00EE5369" w:rsidP="00EE53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вступает в силу со дня, следующего за днем его официального опубликования на официальном сайте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EE5369" w:rsidRPr="00EE5369" w:rsidRDefault="00EE5369" w:rsidP="00EE53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EE536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– руководителя комитета по управлению муниципальным имуществом и ЖКХ.</w:t>
      </w:r>
    </w:p>
    <w:p w:rsidR="00EE5369" w:rsidRPr="00EE5369" w:rsidRDefault="00EE5369" w:rsidP="00EE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28.10.2014г. № 381 «Об утверждении муниципальной Программы «Совершенствование системы управления муниципальным имуществом, развитие транспортной доступности в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Карагинском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на 2015-2017 год», с внесенными изменениями от 20.01.2015 № 12, от 03.03.2015 № 51, от 29.06.2015№ 121, от 30.07.2015 № 143, от 04.09.2015№ 163, от 30.09.2015№ 180 считать утратившими силу с 31 декабря 2015 года.</w:t>
      </w:r>
      <w:proofErr w:type="gramEnd"/>
    </w:p>
    <w:p w:rsidR="00EE5369" w:rsidRPr="00EE5369" w:rsidRDefault="00EE5369" w:rsidP="00EE53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-567"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-567"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EE5369" w:rsidRPr="00EE5369" w:rsidRDefault="00EE5369" w:rsidP="00EE5369">
      <w:pPr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>Н.А.</w:t>
      </w:r>
      <w:proofErr w:type="gramStart"/>
      <w:r w:rsidRPr="00EE5369">
        <w:rPr>
          <w:rFonts w:ascii="Times New Roman" w:eastAsia="Times New Roman" w:hAnsi="Times New Roman" w:cs="Times New Roman"/>
          <w:sz w:val="24"/>
          <w:szCs w:val="24"/>
        </w:rPr>
        <w:t>Алёшкин</w:t>
      </w:r>
      <w:proofErr w:type="gramEnd"/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E5369" w:rsidRPr="00EE5369">
          <w:pgSz w:w="11906" w:h="16838"/>
          <w:pgMar w:top="851" w:right="567" w:bottom="1134" w:left="1701" w:header="709" w:footer="709" w:gutter="0"/>
          <w:cols w:space="720"/>
        </w:sectPr>
      </w:pPr>
    </w:p>
    <w:p w:rsidR="00EE5369" w:rsidRPr="00EE5369" w:rsidRDefault="00EE5369" w:rsidP="00EE5369">
      <w:pPr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EE5369" w:rsidRPr="00EE5369" w:rsidRDefault="00EE5369" w:rsidP="00EE5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EE5369" w:rsidRPr="00EE5369" w:rsidRDefault="00EE5369" w:rsidP="00EE5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5369">
        <w:rPr>
          <w:rFonts w:ascii="Times New Roman" w:eastAsia="Times New Roman" w:hAnsi="Times New Roman" w:cs="Times New Roman"/>
          <w:sz w:val="24"/>
          <w:szCs w:val="24"/>
          <w:u w:val="single"/>
        </w:rPr>
        <w:t>от «13»  ноября  2015г. № 206</w:t>
      </w:r>
    </w:p>
    <w:p w:rsidR="00EE5369" w:rsidRPr="00EE5369" w:rsidRDefault="00EE5369" w:rsidP="00EE5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«Совершенствование системы управления муниципальным имуществом и земельными отношениями, развитие транспортной доступности в </w:t>
      </w:r>
      <w:proofErr w:type="spellStart"/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Карагинском</w:t>
      </w:r>
      <w:proofErr w:type="spellEnd"/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районе на 2016-2018 год»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10" w:type="dxa"/>
        <w:tblLayout w:type="fixed"/>
        <w:tblLook w:val="04A0"/>
      </w:tblPr>
      <w:tblGrid>
        <w:gridCol w:w="4756"/>
        <w:gridCol w:w="3060"/>
        <w:gridCol w:w="1994"/>
      </w:tblGrid>
      <w:tr w:rsidR="00EE5369" w:rsidRPr="00EE5369" w:rsidTr="00EE5369">
        <w:trPr>
          <w:trHeight w:val="1124"/>
        </w:trPr>
        <w:tc>
          <w:tcPr>
            <w:tcW w:w="4754" w:type="dxa"/>
            <w:hideMark/>
          </w:tcPr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051" w:type="dxa"/>
            <w:gridSpan w:val="2"/>
          </w:tcPr>
          <w:p w:rsidR="00EE5369" w:rsidRPr="00EE5369" w:rsidRDefault="00EE5369" w:rsidP="00EE5369">
            <w:pPr>
              <w:widowControl w:val="0"/>
              <w:tabs>
                <w:tab w:val="left" w:pos="4569"/>
              </w:tabs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1400"/>
        </w:trPr>
        <w:tc>
          <w:tcPr>
            <w:tcW w:w="4754" w:type="dxa"/>
            <w:hideMark/>
          </w:tcPr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051" w:type="dxa"/>
            <w:gridSpan w:val="2"/>
          </w:tcPr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 комитета по управлению муниципальным имуществом и ЖКХ</w:t>
            </w:r>
          </w:p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–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Абрамкин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 тел.47-0-80</w:t>
            </w:r>
          </w:p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1400"/>
        </w:trPr>
        <w:tc>
          <w:tcPr>
            <w:tcW w:w="4754" w:type="dxa"/>
          </w:tcPr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– руководитель комитета по управлению муниципальным имуществом и ЖКХ</w:t>
            </w:r>
          </w:p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hideMark/>
          </w:tcPr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Швец В.В.</w:t>
            </w:r>
          </w:p>
        </w:tc>
      </w:tr>
    </w:tbl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2015 год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E5369" w:rsidRPr="00EE5369">
          <w:pgSz w:w="11906" w:h="16838"/>
          <w:pgMar w:top="851" w:right="567" w:bottom="1134" w:left="1701" w:header="709" w:footer="709" w:gutter="0"/>
          <w:cols w:space="720"/>
        </w:sect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муниципальной Программы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18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057"/>
      </w:tblGrid>
      <w:tr w:rsidR="00EE5369" w:rsidRPr="00EE5369" w:rsidTr="00EE5369">
        <w:trPr>
          <w:trHeight w:val="5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2016-2018 год</w:t>
            </w:r>
          </w:p>
        </w:tc>
      </w:tr>
      <w:tr w:rsidR="00EE5369" w:rsidRPr="00EE5369" w:rsidTr="00EE5369">
        <w:trPr>
          <w:trHeight w:val="5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06.10.2003 № 131-ФЗ «Об общих принципах организации местного самоуправления в Российской Федерации»;</w:t>
            </w:r>
          </w:p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от 24.06.1998 № 89-ФЗ «Об отходах производства и потребления»;</w:t>
            </w:r>
          </w:p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Бюджетный кодекс Российской Федерации от 31.07.1998  № 145-ФЗ;</w:t>
            </w:r>
          </w:p>
          <w:p w:rsidR="00EE5369" w:rsidRPr="00EE5369" w:rsidRDefault="00EE5369" w:rsidP="00EE53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E5369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1995 г</w:t>
              </w:r>
            </w:smartTag>
            <w:r w:rsidRPr="00EE5369">
              <w:rPr>
                <w:rFonts w:ascii="Times New Roman" w:eastAsia="Times New Roman" w:hAnsi="Times New Roman" w:cs="Times New Roman"/>
                <w:sz w:val="24"/>
                <w:szCs w:val="20"/>
              </w:rPr>
              <w:t>. № 174-ФЗ «Об экологической экспертизе»</w:t>
            </w:r>
          </w:p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от 13.08.2015г. № 143 «О разработке муниципальной программы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2016-2018 год»</w:t>
            </w:r>
          </w:p>
        </w:tc>
      </w:tr>
      <w:tr w:rsidR="00EE5369" w:rsidRPr="00EE5369" w:rsidTr="00EE5369">
        <w:trPr>
          <w:trHeight w:val="5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E5369" w:rsidRPr="00EE5369" w:rsidTr="00EE5369">
        <w:trPr>
          <w:trHeight w:val="5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E5369" w:rsidRPr="00EE5369" w:rsidTr="00EE5369">
        <w:trPr>
          <w:trHeight w:val="5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E5369" w:rsidRPr="00EE5369" w:rsidTr="00EE5369">
        <w:trPr>
          <w:trHeight w:val="2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комфортным жильем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- качественное обеспечение содержания мест размещения бытовых отходов;</w:t>
            </w:r>
          </w:p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предоставления качественных транспортных услуг на территории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эффективности деятельности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по реализации своих полномочий в целях повышения качества решения вопросов местного значения, исходя из интересов населения муниципального образования</w:t>
            </w:r>
          </w:p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использование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источников, как места отдыха и в лечебных целях, так же в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целях сохранения уникальности территории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источников;</w:t>
            </w:r>
          </w:p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азработка нормативов градостроительного проектирования района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5369" w:rsidRPr="00EE5369" w:rsidTr="00EE5369">
        <w:trPr>
          <w:trHeight w:val="5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предоставление детям-сиротам и детям, оставшимся без попечения родителей, лицам из числа детей-сирот и детей, оставшихся без попечения родителей, не имеющим закрепленного жилого помещения, жилых помещений из специализированного жилищного фонда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по договору социального найма;</w:t>
            </w:r>
            <w:proofErr w:type="gramEnd"/>
          </w:p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качественное содержание мест размещения бытовых отходов в поселениях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межселенного транспортного сообщения,  приобретение транспортных средств и ГСМ для нужд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материально-техническое обеспечение деятельности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E5369" w:rsidRPr="00EE5369" w:rsidTr="00EE5369">
        <w:trPr>
          <w:trHeight w:val="5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Обеспеченность жильем 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в том числе: 2016 г. – 4 чел., 2017 г. – 3 чел., 2018 г. – 2 чел.</w:t>
            </w:r>
          </w:p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E53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мест размещения бытовых отходов в соответствии с природоохранными и санитарно-эпидемиологическими требованиями, в том числе: 2016 г. – 1 место, 2017 г. – 2 места, 2018 г. – 5 мест.</w:t>
            </w:r>
          </w:p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3.Софинансирование приобретения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мусоровозной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машины для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арага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4. Рекультивация несанкционированной свалки – 1 место.</w:t>
            </w:r>
          </w:p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Осуществление транспортного сообщения между сельскими поселениями  и административным центром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-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 2016 г. – 2 маршрута (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Тымлат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), 2017 г. – 3 маршрута (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Тымлат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Кострома), 2018 г. – 3 маршрута (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Тымлат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Кострома).</w:t>
            </w:r>
          </w:p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Ремонт пирса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пирс.</w:t>
            </w:r>
          </w:p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7.Приобретение жилых помещений для создания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спецжилфонда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: 2016 г. - 2, 2017 г.- 2, 2018 г. – 2.</w:t>
            </w:r>
          </w:p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 Изготовление технической документации объекта недвижимости: 2016 г. - 3, 2017 г. - 0, 2018 г. – 0.</w:t>
            </w:r>
          </w:p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Организация мероприятий направленных на комплексное обследование территории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Дранскинских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 2016 г. - 1 экспертиза.</w:t>
            </w:r>
          </w:p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Разработка нормативов градостроительного проектирования района – 1 документ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5369" w:rsidRPr="00EE5369" w:rsidTr="00EE5369">
        <w:trPr>
          <w:trHeight w:val="5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реализуется в один этап.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Сроки реализации 2016 - 2018 годы</w:t>
            </w:r>
          </w:p>
        </w:tc>
      </w:tr>
      <w:tr w:rsidR="00EE5369" w:rsidRPr="00EE5369" w:rsidTr="00EE536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1 - обеспечение жильем отдельных категорий граждан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2 - обращение с твердыми бытовыми отходами 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районе;</w:t>
            </w:r>
          </w:p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3 - 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</w:t>
            </w:r>
          </w:p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4 - п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риобретение имущества для обеспечения нужд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5 - обеспечение функционирования системы управления  земельными ресурсами</w:t>
            </w:r>
          </w:p>
        </w:tc>
      </w:tr>
      <w:tr w:rsidR="00EE5369" w:rsidRPr="00EE5369" w:rsidTr="00EE536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– 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73506,8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г. – </w:t>
            </w:r>
            <w:r w:rsidRPr="00EE5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27738,6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г. – 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26132,2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г. -  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19636,0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EE5369" w:rsidRPr="00EE5369" w:rsidTr="00EE536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жильем 9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EE5369" w:rsidRPr="00EE5369" w:rsidRDefault="00EE5369" w:rsidP="00EE5369">
            <w:pPr>
              <w:spacing w:after="0" w:line="240" w:lineRule="auto"/>
              <w:ind w:left="-48"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надлежащего содержания мест размещения бытовых отходов;</w:t>
            </w:r>
          </w:p>
          <w:p w:rsidR="00EE5369" w:rsidRPr="00EE5369" w:rsidRDefault="00EE5369" w:rsidP="00EE5369">
            <w:pPr>
              <w:spacing w:after="0" w:line="240" w:lineRule="auto"/>
              <w:ind w:left="-48"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приобретение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мусоровозной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машины для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арага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- рекультивация несанкционированной свалки;</w:t>
            </w:r>
          </w:p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установление транспортного межселенного сообщения, уменьшение доли населения, не имеющего регулярного транспортного сообщения;</w:t>
            </w:r>
          </w:p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-  ремонт пирса;</w:t>
            </w:r>
          </w:p>
          <w:p w:rsidR="00EE5369" w:rsidRPr="00EE5369" w:rsidRDefault="00EE5369" w:rsidP="00EE5369">
            <w:pPr>
              <w:spacing w:after="0" w:line="240" w:lineRule="auto"/>
              <w:ind w:left="-48"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качественное исполнение полномочий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EE5369" w:rsidRPr="00EE5369" w:rsidRDefault="00EE5369" w:rsidP="00EE5369">
            <w:pPr>
              <w:spacing w:after="0" w:line="240" w:lineRule="auto"/>
              <w:ind w:left="-48"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придание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 статуса особо охраняемой природной территории регионального значения;</w:t>
            </w:r>
          </w:p>
          <w:p w:rsidR="00EE5369" w:rsidRPr="00EE5369" w:rsidRDefault="00EE5369" w:rsidP="00EE5369">
            <w:pPr>
              <w:spacing w:after="0" w:line="240" w:lineRule="auto"/>
              <w:ind w:left="-48" w:firstLine="4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азработка нормативов градостроительного проектирования района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EE5369" w:rsidRPr="00EE5369">
          <w:pgSz w:w="11906" w:h="16838"/>
          <w:pgMar w:top="1134" w:right="567" w:bottom="1134" w:left="1701" w:header="709" w:footer="709" w:gutter="0"/>
          <w:cols w:space="720"/>
        </w:sectPr>
      </w:pPr>
    </w:p>
    <w:p w:rsidR="00EE5369" w:rsidRPr="00EE5369" w:rsidRDefault="00EE5369" w:rsidP="00EE536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Характеристика проблемы или необходимость развития определенной сферы деятельности как обоснование необходимости принятия Программы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 разработана в соответствии с </w:t>
      </w:r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от 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06.10.2003 № 131-ФЗ «Об общих принципах организации местного самоуправления в Российской Федерации», Федеральным законом от 21.12.1996 № 159-ФЗ «О дополнительных гарантиях по социальной поддержке детей-сирот и детей, оставшихся без попечения родителей, </w:t>
      </w:r>
      <w:r w:rsidRPr="00EE53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Федеральным законом от 24.06.1998 № 89-ФЗ «Об отходах производства и потребления»; </w:t>
      </w:r>
      <w:r w:rsidRPr="00EE5369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Бюджетным кодексом Российской Федерации от 31.07.1998  № 145-ФЗ, Распоряжение Главы администрации </w:t>
      </w:r>
      <w:proofErr w:type="spellStart"/>
      <w:r w:rsidRPr="00EE5369">
        <w:rPr>
          <w:rFonts w:ascii="Times New Roman" w:eastAsia="Times New Roman" w:hAnsi="Times New Roman" w:cs="Times New Roman"/>
          <w:bCs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от 13.08.2015 № 143 и </w:t>
      </w:r>
      <w:proofErr w:type="gramStart"/>
      <w:r w:rsidRPr="00EE5369">
        <w:rPr>
          <w:rFonts w:ascii="Times New Roman" w:eastAsia="Times New Roman" w:hAnsi="Times New Roman" w:cs="Times New Roman"/>
          <w:bCs/>
          <w:sz w:val="24"/>
          <w:szCs w:val="24"/>
        </w:rPr>
        <w:t>направлена</w:t>
      </w:r>
      <w:proofErr w:type="gramEnd"/>
      <w:r w:rsidRPr="00EE536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решение вопросов местного значения и </w:t>
      </w:r>
      <w:proofErr w:type="spellStart"/>
      <w:r w:rsidRPr="00EE5369">
        <w:rPr>
          <w:rFonts w:ascii="Times New Roman" w:eastAsia="Times New Roman" w:hAnsi="Times New Roman" w:cs="Times New Roman"/>
          <w:bCs/>
          <w:sz w:val="24"/>
          <w:szCs w:val="24"/>
        </w:rPr>
        <w:t>межпоселенческого</w:t>
      </w:r>
      <w:proofErr w:type="spellEnd"/>
      <w:r w:rsidRPr="00EE5369">
        <w:rPr>
          <w:rFonts w:ascii="Times New Roman" w:eastAsia="Times New Roman" w:hAnsi="Times New Roman" w:cs="Times New Roman"/>
          <w:bCs/>
          <w:sz w:val="24"/>
          <w:szCs w:val="24"/>
        </w:rPr>
        <w:t xml:space="preserve"> характера  </w:t>
      </w:r>
      <w:proofErr w:type="spellStart"/>
      <w:r w:rsidRPr="00EE5369">
        <w:rPr>
          <w:rFonts w:ascii="Times New Roman" w:eastAsia="Times New Roman" w:hAnsi="Times New Roman" w:cs="Times New Roman"/>
          <w:bCs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района.</w:t>
      </w: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Проблема обеспечения жильем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перед которыми государство имеет обязательства по обеспечению жильем в соответствии с законодательством Российской Федерации, остается острейшей социальной проблемой. Жилые помещения, предоставляются по договорам социального найма по основаниям, установленным статьей 51 Жилищного кодекса Российской Федерации.</w:t>
      </w:r>
    </w:p>
    <w:p w:rsidR="00EE5369" w:rsidRPr="00EE5369" w:rsidRDefault="00EE5369" w:rsidP="00EE5369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5369">
        <w:rPr>
          <w:rFonts w:ascii="Times New Roman" w:eastAsia="Times New Roman" w:hAnsi="Times New Roman" w:cs="Times New Roman"/>
          <w:sz w:val="24"/>
          <w:szCs w:val="24"/>
        </w:rPr>
        <w:t>Ежегодно по окончанию пребывания детей-сирот и детей, оставшихся без попечения родителей, лиц из числа детей-сирот и детей, оставшихся без попечения родителей, не имеющих закрепленного жилого помещения,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</w:t>
      </w:r>
      <w:proofErr w:type="gram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по возвращении из </w:t>
      </w:r>
      <w:proofErr w:type="gramStart"/>
      <w:r w:rsidRPr="00EE5369">
        <w:rPr>
          <w:rFonts w:ascii="Times New Roman" w:eastAsia="Times New Roman" w:hAnsi="Times New Roman" w:cs="Times New Roman"/>
          <w:sz w:val="24"/>
          <w:szCs w:val="24"/>
        </w:rPr>
        <w:t>учреждений, исполняющих наказание в виде лишения свободы на учет нуждающихся в улучшении жилищных условий</w:t>
      </w:r>
      <w:proofErr w:type="gram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будет приниматься ориентировочно 9 граждан данной категории.</w:t>
      </w:r>
    </w:p>
    <w:p w:rsidR="00EE5369" w:rsidRPr="00EE5369" w:rsidRDefault="00EE5369" w:rsidP="00EE5369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Таким образом, необходимость принятия данной подпрограммы обусловлена тем, что полномочия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должны реализовывается непрерывно.</w:t>
      </w:r>
    </w:p>
    <w:p w:rsidR="00EE5369" w:rsidRPr="00EE5369" w:rsidRDefault="00EE5369" w:rsidP="00EE5369">
      <w:pPr>
        <w:spacing w:after="0" w:line="240" w:lineRule="auto"/>
        <w:ind w:left="-120" w:right="-1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Сложившаяся на территории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ситуация в области обезвреживания, хранения и захоронения отходов, характеризуется обострением экологической обстановки, поскольку создаёт реальную угрозу здоровью населения района. Существующие свалки расположены вблизи водоемов и нерестовых рек.</w:t>
      </w:r>
    </w:p>
    <w:p w:rsidR="00EE5369" w:rsidRPr="00EE5369" w:rsidRDefault="00EE5369" w:rsidP="00EE5369">
      <w:pPr>
        <w:spacing w:after="0" w:line="240" w:lineRule="auto"/>
        <w:ind w:left="-120" w:right="-1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    Фактически на территории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имеются шесть поселковых свалок, из которых четыре являются  несанкционированными, общая площадь свалок составляет 83 281 м</w:t>
      </w:r>
      <w:proofErr w:type="gramStart"/>
      <w:r w:rsidRPr="00EE53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. Ежегодно на свалки вывозится порядка 40 тыс. куб. метров твердых и жидких бытовых отходов. Переработка отходов для вторичного использования в районе не </w:t>
      </w:r>
      <w:proofErr w:type="gramStart"/>
      <w:r w:rsidRPr="00EE5369">
        <w:rPr>
          <w:rFonts w:ascii="Times New Roman" w:eastAsia="Times New Roman" w:hAnsi="Times New Roman" w:cs="Times New Roman"/>
          <w:sz w:val="24"/>
          <w:szCs w:val="24"/>
        </w:rPr>
        <w:t>производится и возможности для глубокой переработки бытовых отходов и отходов рыбного производства нет</w:t>
      </w:r>
      <w:proofErr w:type="gram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. В целом, в сфере обращения с отходами ситуация оценивается как неудовлетворительная. </w:t>
      </w:r>
    </w:p>
    <w:p w:rsidR="00EE5369" w:rsidRPr="00EE5369" w:rsidRDefault="00EE5369" w:rsidP="00EE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Свалки  не  обустроены,   не  отвечают  природоохранным  и  санитарно- эпидемиологическим  требованиям: отсутствуют  системы отвода и очистки дождевых  вод и фильтрата, не соблюдается технология захоронения отходов. В свалочном грунте характерно  присутствие  накоплений  микроэлементов (серебро,  вольфрам,  молибден,  никель, медь, свинец  и  некоторые  другие  элементы).  Техногенные  грунты  свалок  имеют  аномальные  геофизические и  инженерно-геологические характеристики, неоднородные фильтрационные свойства и водоотдачу.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Биогаз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>, образующийся  на  свалках  в  результате  жизнедеятельности метанобразующих  бактерий,  сопровождается  выделением  тепла,  поддерживающего температуру  30...40</w:t>
      </w:r>
      <w:proofErr w:type="gramStart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 °С</w:t>
      </w:r>
      <w:proofErr w:type="gram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 в  толще  отходов.</w:t>
      </w: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Основным способом утилизации отходов по-прежнему остается складирование их на полигонах ТБО. Вывоз отходов осуществляется по договорам с коммунальными службами, с использованием собственного транспорта. Существующая система удаления отходов исключает возможность раздельного транспортирования отходов различных категорий опасности к местам складирования, в результате обезвреженные отходы разных классов смешиваются на стадии транспортирования.</w:t>
      </w: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Работа в этой сфере требует радикальных управленческих и инфраструктурных мер.</w:t>
      </w:r>
    </w:p>
    <w:p w:rsidR="00EE5369" w:rsidRPr="00EE5369" w:rsidRDefault="00EE5369" w:rsidP="00EE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Особая значимость указанных проблем обуславливает необходимость их решения с использованием программно – целевого метода.</w:t>
      </w:r>
    </w:p>
    <w:p w:rsidR="00EE5369" w:rsidRPr="00EE5369" w:rsidRDefault="00EE5369" w:rsidP="00EE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Остро стоит вопрос, по организации межпоселкового транспортного сообщения для сельских поселений, в которых отсутствуют аэропорты 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портпункты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>, а также низкий уровень развитой инфраструктуры.</w:t>
      </w:r>
    </w:p>
    <w:p w:rsidR="00EE5369" w:rsidRPr="00EE5369" w:rsidRDefault="00EE5369" w:rsidP="00EE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населения в населенных пунктах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составляет:</w:t>
      </w:r>
    </w:p>
    <w:p w:rsidR="00EE5369" w:rsidRPr="00EE5369" w:rsidRDefault="00EE5369" w:rsidP="00EE5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 xml:space="preserve">МО городское поселение «поселок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>» - 2107 чел.;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 xml:space="preserve">МО сельское поселение «село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Ивашка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>» - 572 чел.;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 xml:space="preserve">МО сельское поселение «село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Тымлат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>» - 639 чел.;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 xml:space="preserve">МО сельское поселение «село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Карага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>» - 310 чел.;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>МО сельское поселение «село Кострома» - 74 чел.;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 xml:space="preserve">МО сельское поселение «село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Ильпырское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>» - 116 чел.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 xml:space="preserve">Транспортное сообщение на территории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организовано недостаточно эффективно ввиду низкого уровня развития дорожной сети, отсутствия специализированных организаций, имеющих лицензию на перевозку пассажиров и  высокой себестоимости перевозки пассажиров на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высокопроходимой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технике.</w:t>
      </w:r>
    </w:p>
    <w:p w:rsidR="00EE5369" w:rsidRPr="00EE5369" w:rsidRDefault="00EE5369" w:rsidP="00EE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Материально-техническое обеспечение деятельности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способствует реализации функций, возложенных на органы местного самоуправления. 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Освещение в средствах информации деятельности органов местного самоуправления и формирование </w:t>
      </w:r>
      <w:proofErr w:type="gramStart"/>
      <w:r w:rsidRPr="00EE536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E5369">
        <w:rPr>
          <w:rFonts w:ascii="Times New Roman" w:eastAsia="Times New Roman" w:hAnsi="Times New Roman" w:cs="Times New Roman"/>
          <w:sz w:val="24"/>
          <w:szCs w:val="24"/>
        </w:rPr>
        <w:t>население</w:t>
      </w:r>
      <w:proofErr w:type="gram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положительного мнения об органах местного самоуправления</w:t>
      </w:r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повышает эффективности взаимодействия власти и общества, способствует 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реализации своих полномочий в целях повышения качества решения вопросов местного значения, исходя из интересов населения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EE5369" w:rsidRPr="00EE5369" w:rsidRDefault="00EE5369" w:rsidP="00EE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Комплексный подход к решению вышеуказанных вопросов позволит повысить качество жизни населения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 условиях реформирования бюджетного процесса.</w:t>
      </w:r>
    </w:p>
    <w:p w:rsidR="00EE5369" w:rsidRPr="00EE5369" w:rsidRDefault="00EE5369" w:rsidP="00EE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tabs>
          <w:tab w:val="left" w:pos="110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2. Цели, задачи Программы, сроки реализации Программы</w:t>
      </w:r>
    </w:p>
    <w:p w:rsidR="00EE5369" w:rsidRPr="00EE5369" w:rsidRDefault="00EE5369" w:rsidP="00EE5369">
      <w:pPr>
        <w:tabs>
          <w:tab w:val="left" w:pos="11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369" w:rsidRPr="00EE5369" w:rsidRDefault="00EE5369" w:rsidP="00EE5369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2.1. Целями настоящей Программы являются:</w:t>
      </w:r>
    </w:p>
    <w:p w:rsidR="00EE5369" w:rsidRPr="00EE5369" w:rsidRDefault="00EE5369" w:rsidP="00EE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обеспечение комфортным жильем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EE5369" w:rsidRPr="00EE5369" w:rsidRDefault="00EE5369" w:rsidP="00EE536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качественное обеспечение содержания мест размещения бытовых отходов;</w:t>
      </w:r>
    </w:p>
    <w:p w:rsidR="00EE5369" w:rsidRPr="00EE5369" w:rsidRDefault="00EE5369" w:rsidP="00EE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предоставления качественных транспортных услуг на территории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EE5369" w:rsidRPr="00EE5369" w:rsidRDefault="00EE5369" w:rsidP="00EE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Дранкинских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источников как места отдыха и в лечебных целях, так же в целях сохранения уникальности территории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Дранкинских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источников;</w:t>
      </w:r>
    </w:p>
    <w:p w:rsidR="00EE5369" w:rsidRPr="00EE5369" w:rsidRDefault="00EE5369" w:rsidP="00EE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азработка нормативов градостроительного проектирования района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369" w:rsidRPr="00EE5369" w:rsidRDefault="00EE5369" w:rsidP="00EE536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2.2</w:t>
      </w:r>
      <w:proofErr w:type="gramStart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EE5369">
        <w:rPr>
          <w:rFonts w:ascii="Times New Roman" w:eastAsia="Times New Roman" w:hAnsi="Times New Roman" w:cs="Times New Roman"/>
          <w:sz w:val="24"/>
          <w:szCs w:val="24"/>
        </w:rPr>
        <w:t>ля достижения поставленных целей Программы предполагается решение следующих задач: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1) предоставление детям-сиротам и детям, оставшимся без попечения родителей, лицам из числа детей-сирот и детей, оставшихся без попечения родителей, не имеющим закрепленного жилого помещения, жилых помещений из специализированного жилищного фонда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по договору социального найма;</w:t>
      </w:r>
      <w:proofErr w:type="gramEnd"/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качественное содержание мест размещения бытовых отходов в поселениях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района;</w:t>
      </w:r>
    </w:p>
    <w:p w:rsidR="00EE5369" w:rsidRPr="00EE5369" w:rsidRDefault="00EE5369" w:rsidP="00EE53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3) организация межселенного транспортного сообщения,  приобретение транспортных средств и ГСМ для нужд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EE5369" w:rsidRPr="00EE5369" w:rsidRDefault="00EE5369" w:rsidP="00EE53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4) проведение мероприятий направленных на комплексное обследование территории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Дранскинских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экспертизы.</w:t>
      </w:r>
    </w:p>
    <w:p w:rsidR="00EE5369" w:rsidRPr="00EE5369" w:rsidRDefault="00EE5369" w:rsidP="00EE53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5)  р</w:t>
      </w:r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азработка нормативов градостроительного проектирования района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369" w:rsidRPr="00EE5369" w:rsidRDefault="00EE5369" w:rsidP="00EE53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>2.3 Срок реализации программы в течение 2016-2018 годов.</w:t>
      </w:r>
    </w:p>
    <w:p w:rsidR="00EE5369" w:rsidRPr="00EE5369" w:rsidRDefault="00EE5369" w:rsidP="00EE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3. Механизмы реализации и управления Программой</w:t>
      </w:r>
    </w:p>
    <w:p w:rsidR="00EE5369" w:rsidRPr="00EE5369" w:rsidRDefault="00EE5369" w:rsidP="00EE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3.1. Объемы финансирования мероприятий Программы, за счет средств федерального, краевого, местного бюджетов и внебюджетные источники финансирования, ежегодно подлежат уточнению и утверждению в установленном порядке в соответствии с Законом Камчатского края о краевом бюджете и решением Совета депутатов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 бюджете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на очередной финансовый год. </w:t>
      </w:r>
    </w:p>
    <w:p w:rsidR="00EE5369" w:rsidRPr="00EE5369" w:rsidRDefault="00EE5369" w:rsidP="00EE5369">
      <w:pPr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осуществляет финансирование мероприятий Программы на каждый финансовый год (в течение 2016-2018 гг.), в пределах годового объема бюджетных ассигнований, которые указываются в расходной части бюджета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EE5369" w:rsidRPr="00EE5369" w:rsidRDefault="00EE5369" w:rsidP="00EE5369">
      <w:pPr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Контроль над исполнением программы осуществляет Комитет по управлению муниципальным имуществом и ЖКХ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который осуществляет меры по полному и качественному выполнению мероприятий Программы.</w:t>
      </w:r>
    </w:p>
    <w:p w:rsidR="00EE5369" w:rsidRPr="00EE5369" w:rsidRDefault="00EE5369" w:rsidP="00EE5369">
      <w:pPr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Комитет по управлению муниципальным имуществом и ЖКХ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несет ответственность за своевременное и целевое использование бюджетных средств, выделенных на выполнение программных мероприятий, обеспечивает подготовку и предоставление отчета о выполнении мероприятий Программы. </w:t>
      </w:r>
    </w:p>
    <w:p w:rsidR="00EE5369" w:rsidRPr="00EE5369" w:rsidRDefault="00EE5369" w:rsidP="00EE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 xml:space="preserve">3.2. Общее управление Подпрограммой 1 осуществляет администрация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EE5369" w:rsidRPr="00EE5369" w:rsidRDefault="00EE5369" w:rsidP="00EE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3.2.1. Комитет  по управлению муниципальным имуществом и ЖКХ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района: </w:t>
      </w:r>
    </w:p>
    <w:p w:rsidR="00EE5369" w:rsidRPr="00EE5369" w:rsidRDefault="00EE5369" w:rsidP="00EE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3.2.1.1. Формирует специализированный  жилищный фонд в целях обеспечения  детей-сирот, детей, оставшихся без попечения родителей, лиц, из числа детей-сирот и детей, оставшихся без попечения родителей.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3.2.1.2. Выполняет функций муниципального заказчика при размещении заказа на приобретение жилых помещений в муниципальную собственность.</w:t>
      </w:r>
    </w:p>
    <w:p w:rsidR="00EE5369" w:rsidRPr="00EE5369" w:rsidRDefault="00EE5369" w:rsidP="00EE5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>3.2.1.3. Заключает договоры социального найма жилого помещения, найма служебного жилого помещения.</w:t>
      </w:r>
    </w:p>
    <w:p w:rsidR="00EE5369" w:rsidRPr="00EE5369" w:rsidRDefault="00EE5369" w:rsidP="00EE5369">
      <w:pPr>
        <w:spacing w:after="0" w:line="240" w:lineRule="auto"/>
        <w:ind w:left="378" w:firstLine="33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3.2.2. Управления образования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района:</w:t>
      </w:r>
    </w:p>
    <w:p w:rsidR="00EE5369" w:rsidRPr="00EE5369" w:rsidRDefault="00EE5369" w:rsidP="00EE536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 xml:space="preserve">3.2.2.1. Формирует  муниципальный  список  детей-сирот </w:t>
      </w:r>
      <w:r w:rsidRPr="00EE5369">
        <w:rPr>
          <w:rFonts w:ascii="Times New Roman" w:eastAsia="Times New Roman" w:hAnsi="Times New Roman" w:cs="Times New Roman"/>
          <w:bCs/>
          <w:sz w:val="24"/>
          <w:szCs w:val="24"/>
        </w:rPr>
        <w:t>и детей, оставшихся без попечения родителей, лиц из числа детей-сирот и детей, оставшихся без попечения родителей.</w:t>
      </w:r>
    </w:p>
    <w:p w:rsidR="00EE5369" w:rsidRPr="00EE5369" w:rsidRDefault="00EE5369" w:rsidP="00EE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>3.2.2.2. Предоставляет в исполнительные органы государственной власти Камчатского края необходимые сведения  для формирования краевого реестра детей-сирот и детей, оставшихся без попечения родителей, лиц из их числа.</w:t>
      </w:r>
    </w:p>
    <w:p w:rsidR="00EE5369" w:rsidRPr="00EE5369" w:rsidRDefault="00EE5369" w:rsidP="00EE536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 xml:space="preserve">3.3. Общее управление Подпрограммой 2 осуществляет администрация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EE5369" w:rsidRPr="00EE5369" w:rsidRDefault="00EE5369" w:rsidP="00EE536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3.3.1. Комитет по управлению муниципальным имуществом и ЖКХ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 целях обеспечения полного и качественного выполнения мероприятий Подпрограммы осуществляет своевременное заключение соглашений с </w:t>
      </w:r>
      <w:r w:rsidRPr="00EE5369">
        <w:rPr>
          <w:rFonts w:ascii="Times New Roman" w:eastAsia="Times New Roman" w:hAnsi="Times New Roman" w:cs="Times New Roman"/>
          <w:spacing w:val="-1"/>
          <w:sz w:val="24"/>
          <w:szCs w:val="24"/>
        </w:rPr>
        <w:t>подрядными организациями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программных мероприятий.</w:t>
      </w:r>
    </w:p>
    <w:p w:rsidR="00EE5369" w:rsidRPr="00EE5369" w:rsidRDefault="00EE5369" w:rsidP="00EE536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3.3.2. Комитет по управлению муниципальным имуществом и ЖКХ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реализует в установленном порядке меры по полному и качественному выполнению мероприятий, несет ответственность за их своевременное выполнение, а также за рациональное использование предоставленных средств.</w:t>
      </w:r>
    </w:p>
    <w:p w:rsidR="00EE5369" w:rsidRPr="00EE5369" w:rsidRDefault="00EE5369" w:rsidP="00EE5369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3.4. Общее управление Подпрограммой 3 осуществляет администрация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EE5369" w:rsidRPr="00EE5369" w:rsidRDefault="00EE5369" w:rsidP="00EE5369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3.4.1. Администрация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приобретаются транспортные средства и ГСМ, предоставляются субсидии по возмещению убытков  от пассажирских перевозок автомобильным транспортом.</w:t>
      </w:r>
    </w:p>
    <w:p w:rsidR="00EE5369" w:rsidRPr="00EE5369" w:rsidRDefault="00EE5369" w:rsidP="00EE5369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3.4.2. Получателями субсидии могут являться  юридические лица, индивидуальные предприниматели, физические лица, осуществляющие перевозки пассажиров, с которыми администрация муниципального района заключила соглашение (муниципальный контракт) об организации пассажирских перевозок по регулируемым тарифам.</w:t>
      </w:r>
    </w:p>
    <w:p w:rsidR="00EE5369" w:rsidRPr="00EE5369" w:rsidRDefault="00EE5369" w:rsidP="00EE5369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3.4.3. Основанием для предоставления субсидий  является соглашение о предоставлении субсидий из бюджета муниципального района на возмещение убытков от пассажирских перевозок,  заключаемое  между  администрацией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получателем субсидии. Условия и сроки перечисления субсидий, порядок возврата субсидий в случае нарушения условий их предоставления предусматриваются соглашением.</w:t>
      </w:r>
    </w:p>
    <w:p w:rsidR="00EE5369" w:rsidRPr="00EE5369" w:rsidRDefault="00EE5369" w:rsidP="00EE5369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3.4.4. Расходование средств субсидии осуществляется получателем субсидии на возмещение затрат, связанных с осуществлением эксплуатационной деятельности по перевозке пассажиров  автомобильным транспортом.</w:t>
      </w:r>
    </w:p>
    <w:p w:rsidR="00EE5369" w:rsidRPr="00EE5369" w:rsidRDefault="00EE5369" w:rsidP="00EE5369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3.5. Общее управление Подпрограммой 4 осуществляет администрация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EE5369" w:rsidRPr="00EE5369" w:rsidRDefault="00EE5369" w:rsidP="00EE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3.5.1. Комитетом по управлению муниципальным имуществом и ЖКХ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района:</w:t>
      </w:r>
    </w:p>
    <w:p w:rsidR="00EE5369" w:rsidRPr="00EE5369" w:rsidRDefault="00EE5369" w:rsidP="00EE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- обеспечивается выполнение подпрограммы по приобретение муниципального имущества;</w:t>
      </w:r>
    </w:p>
    <w:p w:rsidR="00EE5369" w:rsidRPr="00EE5369" w:rsidRDefault="00EE5369" w:rsidP="00EE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готовится информация о ходе реализации подпрограммы;</w:t>
      </w:r>
    </w:p>
    <w:p w:rsidR="00EE5369" w:rsidRPr="00EE5369" w:rsidRDefault="00EE5369" w:rsidP="00EE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готовятся предложения по корректировке подпрограммы;</w:t>
      </w:r>
    </w:p>
    <w:p w:rsidR="00EE5369" w:rsidRPr="00EE5369" w:rsidRDefault="00EE5369" w:rsidP="00EE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осуществляется контроль за эффективным и целевым использованием бюджетных средств, выделяемых на реализацию подпрограммы.</w:t>
      </w:r>
    </w:p>
    <w:p w:rsidR="00EE5369" w:rsidRPr="00EE5369" w:rsidRDefault="00EE5369" w:rsidP="00EE5369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3.6. Общее управление Подпрограммой 5 осуществляет администрация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EE5369" w:rsidRPr="00EE5369" w:rsidRDefault="00EE5369" w:rsidP="00EE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3.6.1. Комитетом по управлению муниципальным имуществом и ЖКХ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района:</w:t>
      </w:r>
    </w:p>
    <w:p w:rsidR="00EE5369" w:rsidRPr="00EE5369" w:rsidRDefault="00EE5369" w:rsidP="00EE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готовится информация о ходе реализации подпрограммы;</w:t>
      </w:r>
    </w:p>
    <w:p w:rsidR="00EE5369" w:rsidRPr="00EE5369" w:rsidRDefault="00EE5369" w:rsidP="00EE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осуществляется контроль за эффективным и целевым использованием бюджетных средств, выделяемых на реализацию подпрограммы.</w:t>
      </w:r>
    </w:p>
    <w:p w:rsidR="00EE5369" w:rsidRPr="00EE5369" w:rsidRDefault="00EE5369" w:rsidP="00EE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3.6.2. Самостоятельным отделом по экономическому развитию и инвестициям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района:</w:t>
      </w:r>
    </w:p>
    <w:p w:rsidR="00EE5369" w:rsidRPr="00EE5369" w:rsidRDefault="00EE5369" w:rsidP="00EE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обеспечивается выполнение подпрограммы;</w:t>
      </w:r>
    </w:p>
    <w:p w:rsidR="00EE5369" w:rsidRPr="00EE5369" w:rsidRDefault="00EE5369" w:rsidP="00EE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готовятся предложения по корректировке подпрограммы.</w:t>
      </w:r>
    </w:p>
    <w:p w:rsidR="00EE5369" w:rsidRPr="00EE5369" w:rsidRDefault="00EE5369" w:rsidP="00EE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right="-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4. Анализ рисков реализации муниципальной Программы</w:t>
      </w:r>
    </w:p>
    <w:p w:rsidR="00EE5369" w:rsidRPr="00EE5369" w:rsidRDefault="00EE5369" w:rsidP="00EE5369">
      <w:pPr>
        <w:spacing w:after="0" w:line="240" w:lineRule="auto"/>
        <w:ind w:right="-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Учитывая высокий уровень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дотационности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существует риск неисполнения целевых показателей Программы, вследствие недофинансирования программных мероприятий.</w:t>
      </w: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Ограниченное финансирование мероприятий снизит уровень выполнения целевых показателей Программы, что в свою очередь может привести к введению штрафных санкций к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ухудшению экологической обстановки и замедлению темпов социально-экономического развития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EE5369" w:rsidRPr="00EE5369" w:rsidRDefault="00EE5369" w:rsidP="00EE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5. Ожидаемые результаты реализации Программы</w:t>
      </w:r>
    </w:p>
    <w:p w:rsidR="00EE5369" w:rsidRPr="00EE5369" w:rsidRDefault="00EE5369" w:rsidP="00EE5369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EE5369" w:rsidRPr="00EE5369" w:rsidRDefault="00EE5369" w:rsidP="00EE5369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жильем 9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района;</w:t>
      </w:r>
    </w:p>
    <w:p w:rsidR="00EE5369" w:rsidRPr="00EE5369" w:rsidRDefault="00EE5369" w:rsidP="00EE5369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надлежащего содержания мест размещения бытовых отходов,  изготовление кадастровых паспортов  на существующие и перспективные места размещения  бытовых отходов в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Карагинском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районе;</w:t>
      </w:r>
    </w:p>
    <w:p w:rsidR="00EE5369" w:rsidRPr="00EE5369" w:rsidRDefault="00EE5369" w:rsidP="00EE5369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установление транспортного межселенного сообщения, уменьшение доли населения, не имеющего регулярного транспортного сообщения;</w:t>
      </w:r>
    </w:p>
    <w:p w:rsidR="00EE5369" w:rsidRPr="00EE5369" w:rsidRDefault="00EE5369" w:rsidP="00EE5369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- качественное исполнение полномочий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района;</w:t>
      </w:r>
    </w:p>
    <w:p w:rsidR="00EE5369" w:rsidRPr="00EE5369" w:rsidRDefault="00EE5369" w:rsidP="00EE5369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- придание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Дранкинских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источников  статуса особо охраняемой природной территории регионального значения;</w:t>
      </w:r>
    </w:p>
    <w:p w:rsidR="00EE5369" w:rsidRPr="00EE5369" w:rsidRDefault="00EE5369" w:rsidP="00EE5369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азработка нормативов градостроительного проектирования района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6. Подпрограммы Программы</w:t>
      </w: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«Совершенствование системы управления муниципальным имуществом и земельным отношениям, развитие транспортной доступности в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Карагинском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на 2016-2018 годы» включает в себя пять подпрограмм:</w:t>
      </w:r>
    </w:p>
    <w:p w:rsidR="00EE5369" w:rsidRPr="00EE5369" w:rsidRDefault="00EE5369" w:rsidP="00EE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1) обеспечение жильем отдельных категорий граждан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района;</w:t>
      </w:r>
    </w:p>
    <w:p w:rsidR="00EE5369" w:rsidRPr="00EE5369" w:rsidRDefault="00EE5369" w:rsidP="00EE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2) обращение с твердыми бытовыми отходами  в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Карагинском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районе;</w:t>
      </w:r>
    </w:p>
    <w:p w:rsidR="00EE5369" w:rsidRPr="00EE5369" w:rsidRDefault="00EE5369" w:rsidP="00EE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3) 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района;</w:t>
      </w:r>
    </w:p>
    <w:p w:rsidR="00EE5369" w:rsidRPr="00EE5369" w:rsidRDefault="00EE5369" w:rsidP="00EE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4) п</w:t>
      </w:r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риобретение имущества для обеспечения нужд администрации </w:t>
      </w:r>
      <w:proofErr w:type="spellStart"/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района;</w:t>
      </w:r>
    </w:p>
    <w:p w:rsidR="00EE5369" w:rsidRPr="00EE5369" w:rsidRDefault="00EE5369" w:rsidP="00EE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функционирования системы управления  земельными ресурсами.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EE5369" w:rsidRPr="00EE5369">
          <w:pgSz w:w="11906" w:h="16838"/>
          <w:pgMar w:top="1134" w:right="567" w:bottom="1134" w:left="1701" w:header="709" w:footer="709" w:gutter="0"/>
          <w:cols w:space="720"/>
        </w:sect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подпрограммы 1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237"/>
      </w:tblGrid>
      <w:tr w:rsidR="00EE5369" w:rsidRPr="00EE5369" w:rsidTr="00EE5369">
        <w:trPr>
          <w:trHeight w:val="5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жильем отдельных категорий граждан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EE5369" w:rsidRPr="00EE5369" w:rsidTr="00EE5369">
        <w:trPr>
          <w:trHeight w:val="5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 21.12.1996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от 13.08.2015г. № 143 «О разработке муниципальной программы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«Совершенствование системы управления муниципальным имуществом земельными отношениями, развитие транспортной доступности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2016-2018 год»</w:t>
            </w:r>
          </w:p>
        </w:tc>
      </w:tr>
      <w:tr w:rsidR="00EE5369" w:rsidRPr="00EE5369" w:rsidTr="00EE5369">
        <w:trPr>
          <w:trHeight w:val="5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E5369" w:rsidRPr="00EE5369" w:rsidTr="00EE5369">
        <w:trPr>
          <w:trHeight w:val="5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E5369" w:rsidRPr="00EE5369" w:rsidTr="00EE5369">
        <w:trPr>
          <w:trHeight w:val="4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E5369" w:rsidRPr="00EE5369" w:rsidTr="00EE5369">
        <w:trPr>
          <w:trHeight w:val="5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комфортным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EE5369" w:rsidRPr="00EE5369" w:rsidTr="00EE5369">
        <w:trPr>
          <w:trHeight w:val="5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детям-сиротам и детям, оставшимся без попечения родителей, лицам из числа детей-сирот и детей, оставшихся без попечения родителей, не имеющим закрепленного жилого помещения, жилых помещений из специализированного жилищного фонда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по договору социального найма</w:t>
            </w:r>
            <w:proofErr w:type="gramEnd"/>
          </w:p>
        </w:tc>
      </w:tr>
      <w:tr w:rsidR="00EE5369" w:rsidRPr="00EE5369" w:rsidTr="00EE5369">
        <w:trPr>
          <w:trHeight w:val="52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жильем 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в том числе:</w:t>
            </w:r>
          </w:p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2016 г. – 4 чел., 2017 г. – 3 чел., 2018 г. – 2 чел.</w:t>
            </w:r>
          </w:p>
        </w:tc>
      </w:tr>
      <w:tr w:rsidR="00EE5369" w:rsidRPr="00EE5369" w:rsidTr="00EE5369">
        <w:trPr>
          <w:trHeight w:val="3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Подпрограмма реализуется в один этап. Сроки реализации 2016 - 2018 годы</w:t>
            </w:r>
          </w:p>
        </w:tc>
      </w:tr>
      <w:tr w:rsidR="00EE5369" w:rsidRPr="00EE5369" w:rsidTr="00EE536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3447,8</w:t>
            </w: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2016г. – 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1181,6</w:t>
            </w: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2017г. – 1881,2 тыс. руб.;</w:t>
            </w:r>
          </w:p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2018г. - 385,0 тыс. руб.</w:t>
            </w:r>
          </w:p>
        </w:tc>
      </w:tr>
      <w:tr w:rsidR="00EE5369" w:rsidRPr="00EE5369" w:rsidTr="00EE536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жильем 9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1. Цели и задачи Подпрограммы 1, сроки и этапы реализации Подпрограммы 1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1.1. Целью реализации Подпрограммы 1 является обеспечение комфортным жильем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Задачей Подпрограммы 1 является предоставление детям-сиротам и детям, оставшимся без попечения родителей, лицам из числа детей-сирот и детей, оставшихся без попечения родителей, не имеющим закрепленного жилого помещения, жилых помещений из специализированного жилищного фонда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по договору социального найма.</w:t>
      </w:r>
      <w:proofErr w:type="gramEnd"/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1.3. Подпрограмма 1 реализуется в один этап, сроки реализации 2016 - 2018 годы.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2. Перечень основных подпрограммных мероприятий</w:t>
      </w:r>
    </w:p>
    <w:p w:rsidR="00EE5369" w:rsidRPr="00EE5369" w:rsidRDefault="00EE5369" w:rsidP="00EE536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Подпрограммой 1 предусмотрены основные мероприятия: 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приобретение и ремонт жилых помещений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содержание и ремонт жилого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3. Механизмы реализации и управления Подпрограммой 1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3.1. Общее управление Подпрограммой 1 осуществляет администрация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3.1.2. Комитет  по управлению муниципальным имуществом и ЖКХ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района: 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3.1.3. Формирует специализированный  жилищный фонд в целях обеспечения  детей-сирот, детей, оставшихся без попечения родителей, лиц, из числа детей-сирот и детей, оставшихся без попечения родителей.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3.1.4. Выполняет функций муниципального заказчика при размещении заказа на приобретение жилых помещений в муниципальную собственность.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3.1.5. Заключает договоры социального найма жилого помещения, найма служебного жилого помещения.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3.2. Управления образования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района: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3.2.1. Формирует  муниципальный  список  детей-сирот </w:t>
      </w:r>
      <w:r w:rsidRPr="00EE5369">
        <w:rPr>
          <w:rFonts w:ascii="Times New Roman" w:eastAsia="Times New Roman" w:hAnsi="Times New Roman" w:cs="Times New Roman"/>
          <w:bCs/>
          <w:sz w:val="24"/>
          <w:szCs w:val="24"/>
        </w:rPr>
        <w:t>и детей, оставшихся без попечения родителей, лиц из числа детей-сирот и детей, оставшихся без попечения родителей.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3.2.2. Предоставляет в исполнительные органы государственной власти Камчатского края необходимые сведения  для формирования краевого реестра детей-сирот и детей, оставшихся без попечения родителей, лиц из их числа.</w:t>
      </w:r>
    </w:p>
    <w:p w:rsidR="00EE5369" w:rsidRPr="00EE5369" w:rsidRDefault="00EE5369" w:rsidP="00EE536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4. Ресурсное обеспечение Подпрограммы 1</w:t>
      </w:r>
    </w:p>
    <w:p w:rsidR="00EE5369" w:rsidRPr="00EE5369" w:rsidRDefault="00EE5369" w:rsidP="00EE536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Общий объем средств на обеспечение реализации Подпрограммы 1 составляет:</w:t>
      </w:r>
    </w:p>
    <w:tbl>
      <w:tblPr>
        <w:tblW w:w="9793" w:type="dxa"/>
        <w:tblInd w:w="96" w:type="dxa"/>
        <w:tblLook w:val="04A0"/>
      </w:tblPr>
      <w:tblGrid>
        <w:gridCol w:w="4270"/>
        <w:gridCol w:w="1356"/>
        <w:gridCol w:w="1356"/>
        <w:gridCol w:w="1356"/>
        <w:gridCol w:w="1455"/>
      </w:tblGrid>
      <w:tr w:rsidR="00EE5369" w:rsidRPr="00EE5369" w:rsidTr="00EE5369">
        <w:trPr>
          <w:trHeight w:val="273"/>
        </w:trPr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EE5369" w:rsidRPr="00EE5369" w:rsidTr="00EE5369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EE5369" w:rsidRPr="00EE5369" w:rsidTr="00EE5369">
        <w:trPr>
          <w:trHeight w:val="65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жильем отдельных категорий граждан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3447,8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1181,6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1881,2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385,00000</w:t>
            </w:r>
          </w:p>
        </w:tc>
      </w:tr>
    </w:tbl>
    <w:p w:rsidR="00EE5369" w:rsidRPr="00EE5369" w:rsidRDefault="00EE5369" w:rsidP="00EE53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5. Ожидаемые результаты реализации Подпрограммы 1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За период реализации Подпрограммы 1 планируется обеспечить жильем 9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EE5369" w:rsidRPr="00EE5369">
          <w:pgSz w:w="11906" w:h="16838"/>
          <w:pgMar w:top="1134" w:right="567" w:bottom="1134" w:left="1701" w:header="709" w:footer="709" w:gutter="0"/>
          <w:cols w:space="720"/>
        </w:sect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подпрограммы 2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9"/>
        <w:gridCol w:w="5268"/>
      </w:tblGrid>
      <w:tr w:rsidR="00EE5369" w:rsidRPr="00EE5369" w:rsidTr="00EE5369">
        <w:trPr>
          <w:trHeight w:val="509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«Обращение с твердыми бытовыми отходами 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</w:tr>
      <w:tr w:rsidR="00EE5369" w:rsidRPr="00EE5369" w:rsidTr="00EE5369">
        <w:trPr>
          <w:trHeight w:val="483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06.10.2003 № 131-ФЗ «Об общих принципах организации местного самоуправления в Российской Федерации»;</w:t>
            </w:r>
          </w:p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от 24.06.1998 № 89-ФЗ «Об отходах производства и потребления»;</w:t>
            </w:r>
          </w:p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от 13.08.2015г. № 143 «О разработке муниципальной программы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2016-2018 год»</w:t>
            </w:r>
          </w:p>
        </w:tc>
      </w:tr>
      <w:tr w:rsidR="00EE5369" w:rsidRPr="00EE5369" w:rsidTr="00EE5369">
        <w:trPr>
          <w:trHeight w:val="483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E5369" w:rsidRPr="00EE5369" w:rsidTr="00EE5369">
        <w:trPr>
          <w:trHeight w:val="483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E5369" w:rsidRPr="00EE5369" w:rsidTr="00EE536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E5369" w:rsidRPr="00EE5369" w:rsidTr="00EE5369">
        <w:trPr>
          <w:trHeight w:val="513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экологически безопасного  размещения бытовых отходов</w:t>
            </w:r>
          </w:p>
        </w:tc>
      </w:tr>
      <w:tr w:rsidR="00EE5369" w:rsidRPr="00EE5369" w:rsidTr="00EE5369">
        <w:trPr>
          <w:trHeight w:val="53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Качественное содержание мест размещения бытовых отходов </w:t>
            </w:r>
          </w:p>
        </w:tc>
      </w:tr>
      <w:tr w:rsidR="00EE5369" w:rsidRPr="00EE5369" w:rsidTr="00EE5369">
        <w:trPr>
          <w:trHeight w:val="53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содержания мест размещения бытовых отходов в соответствии с природоохранными и санитарно- эпидемиологическими требованиями, в том числе: 2016г. – 1 место, 2017г. – 1 место, 2018г. – 6 мест;</w:t>
            </w:r>
          </w:p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приобретения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мусоровозной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машины для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арага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машина;</w:t>
            </w:r>
          </w:p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- рекультивация несанкционированной свалки - 1 место.</w:t>
            </w:r>
          </w:p>
        </w:tc>
      </w:tr>
      <w:tr w:rsidR="00EE5369" w:rsidRPr="00EE5369" w:rsidTr="00EE5369">
        <w:trPr>
          <w:trHeight w:val="53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Подпрограмма реализуется в один этап.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Сроки реализации 2016 - 2018 годы</w:t>
            </w:r>
          </w:p>
        </w:tc>
      </w:tr>
      <w:tr w:rsidR="00EE5369" w:rsidRPr="00EE5369" w:rsidTr="00EE5369">
        <w:trPr>
          <w:trHeight w:val="53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Подпрограммы – 27790,0 тыс. рублей, в том числе по годам:</w:t>
            </w:r>
          </w:p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2016г. – 12690,0 тыс. руб.;</w:t>
            </w:r>
          </w:p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2017г. – 7550,0 тыс. руб.;</w:t>
            </w:r>
          </w:p>
          <w:p w:rsidR="00EE5369" w:rsidRPr="00EE5369" w:rsidRDefault="00EE5369" w:rsidP="00EE5369">
            <w:pPr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2018г. - 7550,0 тыс. руб.</w:t>
            </w:r>
          </w:p>
        </w:tc>
      </w:tr>
      <w:tr w:rsidR="00EE5369" w:rsidRPr="00EE5369" w:rsidTr="00EE5369">
        <w:trPr>
          <w:trHeight w:val="536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надлежащего содержания мест размещения бытовых отходов. Приобретение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мусоровозной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машины для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арага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Рекультивация несанкционированной свалки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арага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5369" w:rsidRPr="00EE5369" w:rsidRDefault="00EE5369" w:rsidP="00EE5369">
            <w:pPr>
              <w:spacing w:after="0" w:line="240" w:lineRule="auto"/>
              <w:ind w:left="-48"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5369" w:rsidRPr="00EE5369" w:rsidRDefault="00EE5369" w:rsidP="00EE536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1. Цели и задачи Подпрограммы 2, сроки и этапы реализации Подпрограммы 2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1.1. Целью реализации Подпрограммы 2 является обеспечение экологически безопасного  размещения бытовых отходов на территории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1.2. Задачей Подпрограммы 2 является качественное содержание мест размещения бытовых отходов в поселениях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1.3. Подпрограмма 1 реализуется в один этап, сроки реализации 2016 - 2018 годы.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2. Перечень подпрограммных основных  мероприятий</w:t>
      </w:r>
    </w:p>
    <w:p w:rsidR="00EE5369" w:rsidRPr="00EE5369" w:rsidRDefault="00EE5369" w:rsidP="00EE53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Подпрограммой 2 предусмотрены следующие основные мероприятия: </w:t>
      </w:r>
    </w:p>
    <w:p w:rsidR="00EE5369" w:rsidRPr="00EE5369" w:rsidRDefault="00EE5369" w:rsidP="00EE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 xml:space="preserve">- разработка проектно-сметной документации по расширению свалки в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EE5369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EE5369">
        <w:rPr>
          <w:rFonts w:ascii="Times New Roman" w:eastAsia="Times New Roman" w:hAnsi="Times New Roman" w:cs="Times New Roman"/>
          <w:sz w:val="24"/>
          <w:szCs w:val="24"/>
        </w:rPr>
        <w:t>ссора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369" w:rsidRPr="00EE5369" w:rsidRDefault="00EE5369" w:rsidP="00EE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 xml:space="preserve">- изготовление кадастрового паспорта земельного участка для расширения свалки </w:t>
      </w:r>
      <w:proofErr w:type="gramStart"/>
      <w:r w:rsidRPr="00EE536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EE5369" w:rsidRPr="00EE5369" w:rsidRDefault="00EE5369" w:rsidP="00EE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EE5369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EE5369">
        <w:rPr>
          <w:rFonts w:ascii="Times New Roman" w:eastAsia="Times New Roman" w:hAnsi="Times New Roman" w:cs="Times New Roman"/>
          <w:sz w:val="24"/>
          <w:szCs w:val="24"/>
        </w:rPr>
        <w:t>ссора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 xml:space="preserve">- субсидирование содержания свалки п.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369" w:rsidRPr="00EE5369" w:rsidRDefault="00EE5369" w:rsidP="00EE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>- рекультивация несанкционированной свалки;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приобретения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мусоровозной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машины для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EE536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EE5369">
        <w:rPr>
          <w:rFonts w:ascii="Times New Roman" w:eastAsia="Times New Roman" w:hAnsi="Times New Roman" w:cs="Times New Roman"/>
          <w:sz w:val="24"/>
          <w:szCs w:val="24"/>
        </w:rPr>
        <w:t>арага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3. Механизмы реализации и управления Подпрограммой 2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3.1. Общее управление Подпрограммой 2 осуществляет администрация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 </w:t>
      </w:r>
    </w:p>
    <w:p w:rsidR="00EE5369" w:rsidRPr="00EE5369" w:rsidRDefault="00EE5369" w:rsidP="00EE536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3.2. Комитет по управлению муниципальным имуществом и ЖКХ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 целях обеспечения полного и качественного выполнения мероприятий Подпрограммы осуществляет своевременное заключение соглашений с </w:t>
      </w:r>
      <w:r w:rsidRPr="00EE5369">
        <w:rPr>
          <w:rFonts w:ascii="Times New Roman" w:eastAsia="Times New Roman" w:hAnsi="Times New Roman" w:cs="Times New Roman"/>
          <w:spacing w:val="-1"/>
          <w:sz w:val="24"/>
          <w:szCs w:val="24"/>
        </w:rPr>
        <w:t>подрядными организациями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программных мероприятий.</w:t>
      </w:r>
    </w:p>
    <w:p w:rsidR="00EE5369" w:rsidRPr="00EE5369" w:rsidRDefault="00EE5369" w:rsidP="00EE536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3.3. Комитет по управлению муниципальным имуществом и ЖКХ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реализует в установленном порядке меры по полному и качественному выполнению мероприятий, несет ответственность за их своевременное выполнение, а также за рациональное использование предоставленных средств.</w:t>
      </w:r>
    </w:p>
    <w:p w:rsidR="00EE5369" w:rsidRPr="00EE5369" w:rsidRDefault="00EE5369" w:rsidP="00EE536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4. Ресурсное обеспечение Подпрограммы 2</w:t>
      </w:r>
    </w:p>
    <w:p w:rsidR="00EE5369" w:rsidRPr="00EE5369" w:rsidRDefault="00EE5369" w:rsidP="00EE53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Общий объем средств на обеспечение реализации Подпрограммы 2 составляет: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93" w:type="dxa"/>
        <w:tblInd w:w="96" w:type="dxa"/>
        <w:tblLook w:val="04A0"/>
      </w:tblPr>
      <w:tblGrid>
        <w:gridCol w:w="3918"/>
        <w:gridCol w:w="1476"/>
        <w:gridCol w:w="1476"/>
        <w:gridCol w:w="1356"/>
        <w:gridCol w:w="1567"/>
      </w:tblGrid>
      <w:tr w:rsidR="00EE5369" w:rsidRPr="00EE5369" w:rsidTr="00EE5369">
        <w:trPr>
          <w:trHeight w:val="365"/>
        </w:trPr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EE5369" w:rsidRPr="00EE5369" w:rsidTr="00EE5369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EE5369" w:rsidRPr="00EE5369" w:rsidTr="00EE5369">
        <w:trPr>
          <w:trHeight w:val="3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Обращение с твердыми бытовыми отходами 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27790,0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12690,00000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,00000</w:t>
            </w:r>
          </w:p>
        </w:tc>
      </w:tr>
    </w:tbl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5. Ожидаемые результаты реализации Подпрограммы 2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За период реализации Подпрограммы 2 планируется  обеспечить надлежащее содержание мест размещения бытовых отходов.</w:t>
      </w:r>
    </w:p>
    <w:p w:rsidR="00EE5369" w:rsidRPr="00EE5369" w:rsidRDefault="00EE5369" w:rsidP="00EE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EE5369" w:rsidRPr="00EE5369">
          <w:pgSz w:w="11906" w:h="16838"/>
          <w:pgMar w:top="1134" w:right="567" w:bottom="1134" w:left="1701" w:header="709" w:footer="709" w:gutter="0"/>
          <w:cols w:space="720"/>
        </w:sect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Подпрограммы 3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245"/>
      </w:tblGrid>
      <w:tr w:rsidR="00EE5369" w:rsidRPr="00EE5369" w:rsidTr="00EE5369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района»</w:t>
            </w:r>
          </w:p>
        </w:tc>
      </w:tr>
      <w:tr w:rsidR="00EE5369" w:rsidRPr="00EE5369" w:rsidTr="00EE5369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06.10.2003 № 131-ФЗ «Об общих принципах организации местного самоуправления в Российской Федерации»,</w:t>
            </w:r>
          </w:p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от 13.08.2015г. № 143 «О разработке муниципальной программы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«Совершенствование системы управления муниципальным имуществом земельными отношениями, развитие транспортной доступности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2016-2018 год»</w:t>
            </w:r>
          </w:p>
        </w:tc>
      </w:tr>
      <w:tr w:rsidR="00EE5369" w:rsidRPr="00EE5369" w:rsidTr="00EE5369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E5369" w:rsidRPr="00EE5369" w:rsidTr="00EE5369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E5369" w:rsidRPr="00EE5369" w:rsidTr="00EE5369">
        <w:trPr>
          <w:trHeight w:val="25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E5369" w:rsidRPr="00EE5369" w:rsidTr="00EE5369">
        <w:trPr>
          <w:trHeight w:val="5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предоставления качественных транспортных услуг населению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E5369" w:rsidRPr="00EE5369" w:rsidTr="00EE5369">
        <w:trPr>
          <w:trHeight w:val="53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межселенного транспортного сообщения;</w:t>
            </w:r>
          </w:p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ремонт пирса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приобретение транспортных средств и ГСМ для нужд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EE5369" w:rsidRPr="00EE5369" w:rsidTr="00EE5369">
        <w:trPr>
          <w:trHeight w:val="53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транспортного сообщения между сельскими поселениями  и административным центром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 2016г. – 2 маршрута, 2017г. – 3 маршрута, 2018г. – 3 маршрута;</w:t>
            </w:r>
          </w:p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г. – ремонт пирса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2017 г. – приобретение 1 вездехода.</w:t>
            </w:r>
          </w:p>
        </w:tc>
      </w:tr>
      <w:tr w:rsidR="00EE5369" w:rsidRPr="00EE5369" w:rsidTr="00EE5369">
        <w:trPr>
          <w:trHeight w:val="53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Подпрограмма реализуется в один этап.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Сроки реализации 2016 - 2018 годы</w:t>
            </w:r>
          </w:p>
        </w:tc>
      </w:tr>
      <w:tr w:rsidR="00EE5369" w:rsidRPr="00EE5369" w:rsidTr="00EE5369">
        <w:trPr>
          <w:trHeight w:val="53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Подпрограммы – 38319,0 тыс. рублей, в том числе по годам:</w:t>
            </w:r>
          </w:p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2016г. – 11917,0 тыс. руб.;</w:t>
            </w:r>
          </w:p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2017г. – 15701,0 тыс. руб.;</w:t>
            </w:r>
          </w:p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2018г. - 10701,0 тыс. руб.</w:t>
            </w:r>
          </w:p>
        </w:tc>
      </w:tr>
      <w:tr w:rsidR="00EE5369" w:rsidRPr="00EE5369" w:rsidTr="00EE5369">
        <w:trPr>
          <w:trHeight w:val="11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транспортного межселенного сообщения, уменьшение доли населения, не имеющего регулярного транспортного сообщения</w:t>
            </w:r>
          </w:p>
        </w:tc>
      </w:tr>
    </w:tbl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EE5369" w:rsidRPr="00EE5369">
          <w:pgSz w:w="11906" w:h="16838"/>
          <w:pgMar w:top="1134" w:right="567" w:bottom="993" w:left="1701" w:header="709" w:footer="709" w:gutter="0"/>
          <w:cols w:space="720"/>
        </w:sectPr>
      </w:pPr>
    </w:p>
    <w:p w:rsidR="00EE5369" w:rsidRPr="00EE5369" w:rsidRDefault="00EE5369" w:rsidP="00EE536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Цели и задачи Подпрограммы 3, сроки и этапы реализации Подпрограммы 3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1.1. Целью реализации настоящей Подпрограммы 3 является организация предоставления качественных транспортных услуг населению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1.2. Задачей Подпрограммы 3 является организация межселенного транспортного сообщения, приобретение транспортных средств и ГСМ для нужд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1.3. Подпрограмма 3 реализуется в один этап, сроки реализации 2016 - 2018 годы.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2. Перечень подпрограммных мероприятий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Подпрограммой 3 предусмотрены следующие основные мероприятия:</w:t>
      </w:r>
    </w:p>
    <w:p w:rsidR="00EE5369" w:rsidRPr="00EE5369" w:rsidRDefault="00EE5369" w:rsidP="00EE53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субсидирование перевозок;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риобретение транспортной техники (вездехода)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ГСМ для обеспечения нужд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района;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рганизация и проведение технического осмотра, технического обслуживания, эксплуатации и ремонта транспортной техники администрации </w:t>
      </w:r>
      <w:proofErr w:type="spellStart"/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района;</w:t>
      </w:r>
    </w:p>
    <w:p w:rsidR="00EE5369" w:rsidRPr="00EE5369" w:rsidRDefault="00EE5369" w:rsidP="00EE53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- ремонт пирса в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EE5369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EE5369">
        <w:rPr>
          <w:rFonts w:ascii="Times New Roman" w:eastAsia="Times New Roman" w:hAnsi="Times New Roman" w:cs="Times New Roman"/>
          <w:sz w:val="24"/>
          <w:szCs w:val="24"/>
        </w:rPr>
        <w:t>ссора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5369" w:rsidRPr="00EE5369" w:rsidRDefault="00EE5369" w:rsidP="00EE53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3. Механизмы реализации и управления Подпрограммой 3</w:t>
      </w:r>
    </w:p>
    <w:p w:rsidR="00EE5369" w:rsidRPr="00EE5369" w:rsidRDefault="00EE5369" w:rsidP="00EE53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3.1. Общее управление Подпрограммой 3 осуществляет администрация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EE5369" w:rsidRPr="00EE5369" w:rsidRDefault="00EE5369" w:rsidP="00EE5369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3.2. Администрация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приобретаются транспортные средства и ГСМ, предоставляются субсидии по возмещению убытков  от пассажирских перевозок автомобильным транспортом.</w:t>
      </w:r>
    </w:p>
    <w:p w:rsidR="00EE5369" w:rsidRPr="00EE5369" w:rsidRDefault="00EE5369" w:rsidP="00EE5369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3.3. Получателями субсидии могут являться  юридические лица, индивидуальные предприниматели, физические лица, осуществляющие перевозки пассажиров, с которыми администрация муниципального района заключила соглашение (муниципальный контракт) об организации пассажирских перевозок по регулируемым тарифам.</w:t>
      </w:r>
    </w:p>
    <w:p w:rsidR="00EE5369" w:rsidRPr="00EE5369" w:rsidRDefault="00EE5369" w:rsidP="00EE5369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3.4. Основанием для предоставления субсидий  является соглашение о предоставлении субсидий из бюджета муниципального района на возмещение убытков от пассажирских перевозок,  заключаемое  между  администрацией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получателем субсидии. Условия и сроки перечисления субсидий, порядок возврата субсидий в случае нарушения условий их предоставления предусматриваются соглашением.</w:t>
      </w:r>
    </w:p>
    <w:p w:rsidR="00EE5369" w:rsidRPr="00EE5369" w:rsidRDefault="00EE5369" w:rsidP="00EE5369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3.5. Расходование средств субсидии осуществляется получателем субсидии на возмещение затрат, связанных с осуществлением эксплуатационной деятельности по перевозке пассажиров  автомобильным транспортом.</w:t>
      </w:r>
    </w:p>
    <w:p w:rsidR="00EE5369" w:rsidRPr="00EE5369" w:rsidRDefault="00EE5369" w:rsidP="00EE53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4. Ресурсное обеспечение Подпрограммы 3</w:t>
      </w:r>
    </w:p>
    <w:p w:rsidR="00EE5369" w:rsidRPr="00EE5369" w:rsidRDefault="00EE5369" w:rsidP="00EE536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Общий объем средств на обеспечение реализации Подпрограммы 3 составляет:</w:t>
      </w:r>
    </w:p>
    <w:p w:rsidR="00EE5369" w:rsidRPr="00EE5369" w:rsidRDefault="00EE5369" w:rsidP="00EE53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93" w:type="dxa"/>
        <w:tblInd w:w="96" w:type="dxa"/>
        <w:tblLook w:val="04A0"/>
      </w:tblPr>
      <w:tblGrid>
        <w:gridCol w:w="3889"/>
        <w:gridCol w:w="1476"/>
        <w:gridCol w:w="1476"/>
        <w:gridCol w:w="1476"/>
        <w:gridCol w:w="1476"/>
      </w:tblGrid>
      <w:tr w:rsidR="00EE5369" w:rsidRPr="00EE5369" w:rsidTr="00EE5369">
        <w:trPr>
          <w:trHeight w:val="684"/>
        </w:trPr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5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EE5369" w:rsidRPr="00EE5369" w:rsidTr="00EE5369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EE5369" w:rsidRPr="00EE5369" w:rsidTr="00EE5369">
        <w:trPr>
          <w:trHeight w:val="312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предоставления транспортных 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 населению и организациям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38319,0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11917,0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15701,0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10701,0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</w:tbl>
    <w:p w:rsidR="00EE5369" w:rsidRPr="00EE5369" w:rsidRDefault="00EE5369" w:rsidP="00EE53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5. Ожидаемые результаты реализации Подпрограммы 3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Ожидаемые результаты  реализация Подпрограммы 3:</w:t>
      </w:r>
    </w:p>
    <w:p w:rsidR="00EE5369" w:rsidRPr="00EE5369" w:rsidRDefault="00EE5369" w:rsidP="00EE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установление транспортного межселенного сообщения;</w:t>
      </w:r>
    </w:p>
    <w:p w:rsidR="00EE5369" w:rsidRPr="00EE5369" w:rsidRDefault="00EE5369" w:rsidP="00EE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уменьшение доли населения, не имеющего регулярного транспортного сообщения;</w:t>
      </w:r>
    </w:p>
    <w:p w:rsidR="00EE5369" w:rsidRPr="00EE5369" w:rsidRDefault="00EE5369" w:rsidP="00EE53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- ремонт пирса в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EE5369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EE5369">
        <w:rPr>
          <w:rFonts w:ascii="Times New Roman" w:eastAsia="Times New Roman" w:hAnsi="Times New Roman" w:cs="Times New Roman"/>
          <w:sz w:val="24"/>
          <w:szCs w:val="24"/>
        </w:rPr>
        <w:t>ссора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369" w:rsidRPr="00EE5369" w:rsidRDefault="00EE5369" w:rsidP="00EE53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EE5369" w:rsidRPr="00EE5369">
          <w:pgSz w:w="11906" w:h="16838"/>
          <w:pgMar w:top="1134" w:right="567" w:bottom="993" w:left="1701" w:header="709" w:footer="709" w:gutter="0"/>
          <w:cols w:space="720"/>
        </w:sect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Подпрограммы 4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245"/>
      </w:tblGrid>
      <w:tr w:rsidR="00EE5369" w:rsidRPr="00EE5369" w:rsidTr="00EE5369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риобретение имущества для обеспечения нужд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5369" w:rsidRPr="00EE5369" w:rsidTr="00EE5369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06.10.2003 № 131-ФЗ «Об общих принципах организации местного самоуправления в Российской Федерации»,</w:t>
            </w:r>
          </w:p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от 13.08.2015г. № 143 «О разработке муниципальной программы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«Совершенствование системы управления муниципальным имуществом земельными отношениями, развитие транспортной доступности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2016-2018 год»</w:t>
            </w:r>
          </w:p>
        </w:tc>
      </w:tr>
      <w:tr w:rsidR="00EE5369" w:rsidRPr="00EE5369" w:rsidTr="00EE5369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E5369" w:rsidRPr="00EE5369" w:rsidTr="00EE5369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E5369" w:rsidRPr="00EE5369" w:rsidTr="00EE5369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E5369" w:rsidRPr="00EE5369" w:rsidTr="00EE5369">
        <w:trPr>
          <w:trHeight w:val="5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деятельности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по реализации своих полномочий в целях повышения качества решения вопросов местного значения, исходя из интересов населения муниципального образования</w:t>
            </w:r>
          </w:p>
        </w:tc>
      </w:tr>
      <w:tr w:rsidR="00EE5369" w:rsidRPr="00EE5369" w:rsidTr="00EE5369">
        <w:trPr>
          <w:trHeight w:val="53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Материально-техническое обеспечение деятельности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E5369" w:rsidRPr="00EE5369" w:rsidTr="00EE5369">
        <w:trPr>
          <w:trHeight w:val="53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жилых помещений: 2016г. - 2, 2017г.- 2, 2018г. – 2.</w:t>
            </w:r>
          </w:p>
        </w:tc>
      </w:tr>
      <w:tr w:rsidR="00EE5369" w:rsidRPr="00EE5369" w:rsidTr="00EE5369">
        <w:trPr>
          <w:trHeight w:val="53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реализуется в один этап.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Сроки реализации 2016 – 2018 годы</w:t>
            </w:r>
          </w:p>
        </w:tc>
      </w:tr>
      <w:tr w:rsidR="00EE5369" w:rsidRPr="00EE5369" w:rsidTr="00EE5369">
        <w:trPr>
          <w:trHeight w:val="2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Подпрограммы – 3300,0 тыс. рублей, в том числе по годам:</w:t>
            </w:r>
          </w:p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2016 г. – 1300,0 тыс. руб.; 2017 г.  – 1000,0 тыс. руб.; 2018 г.  -  1000,0 тыс. руб.</w:t>
            </w:r>
            <w:proofErr w:type="gramEnd"/>
          </w:p>
        </w:tc>
      </w:tr>
      <w:tr w:rsidR="00EE5369" w:rsidRPr="00EE5369" w:rsidTr="00EE5369">
        <w:trPr>
          <w:trHeight w:val="53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Качественное исполнение полномочий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EE5369" w:rsidRPr="00EE5369">
          <w:pgSz w:w="11906" w:h="16838"/>
          <w:pgMar w:top="1134" w:right="567" w:bottom="993" w:left="1701" w:header="709" w:footer="709" w:gutter="0"/>
          <w:cols w:space="720"/>
        </w:sectPr>
      </w:pPr>
    </w:p>
    <w:p w:rsidR="00EE5369" w:rsidRPr="00EE5369" w:rsidRDefault="00EE5369" w:rsidP="00EE5369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Цели и задачи Подпрограммы 4, сроки и этапы реализации Подпрограммы 4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1.1. Целью реализации настоящей Подпрограммы 4 является повышение эффективности деятельности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по реализации своих полномочий в целях повышения качества решения вопросов местного значения, исходя из интересов населения муниципального образования.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1.2. Задачей Подпрограммы 4 является материально-техническое обеспечение деятельности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1.3. Подпрограмма 4 реализуется в один этап, сроки реализации 2016 - 2018 годы.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2. Перечень подпрограммных мероприятий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Подпрограммой 4 предусмотрены следующие основные мероприятия:</w:t>
      </w:r>
    </w:p>
    <w:p w:rsidR="00EE5369" w:rsidRPr="00EE5369" w:rsidRDefault="00EE5369" w:rsidP="00EE536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приобретение жилых помещений для создания </w:t>
      </w:r>
      <w:proofErr w:type="spellStart"/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спецжилфонда</w:t>
      </w:r>
      <w:proofErr w:type="spellEnd"/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района;</w:t>
      </w:r>
    </w:p>
    <w:p w:rsidR="00EE5369" w:rsidRPr="00EE5369" w:rsidRDefault="00EE5369" w:rsidP="00EE53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изготовление технической документации на объекты недвижимости.</w:t>
      </w:r>
    </w:p>
    <w:p w:rsidR="00EE5369" w:rsidRPr="00EE5369" w:rsidRDefault="00EE5369" w:rsidP="00EE53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3. Механизмы реализации и управления Подпрограммой 4</w:t>
      </w:r>
    </w:p>
    <w:p w:rsidR="00EE5369" w:rsidRPr="00EE5369" w:rsidRDefault="00EE5369" w:rsidP="00EE53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3.1. Общее управление Подпрограммой 4 осуществляет администрация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3.2. Комитетом по управлению муниципальным имуществом и ЖКХ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района: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- обеспечивается выполнение подпрограммы по приобретение муниципального имущества;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готовится информация о ходе реализации Подпрограммы;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готовятся предложения по корректировке подпрограммы;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осуществляется контроль за эффективным и целевым использованием бюджетных средств, выделяемых на реализацию Подпрограммы.</w:t>
      </w:r>
    </w:p>
    <w:p w:rsidR="00EE5369" w:rsidRPr="00EE5369" w:rsidRDefault="00EE5369" w:rsidP="00EE5369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4. Ресурсное обеспечение Подпрограммы 4</w:t>
      </w:r>
    </w:p>
    <w:p w:rsidR="00EE5369" w:rsidRPr="00EE5369" w:rsidRDefault="00EE5369" w:rsidP="00EE53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Общий объем средств на обеспечение реализации Подпрограммы 4 составляет:</w:t>
      </w:r>
    </w:p>
    <w:p w:rsidR="00EE5369" w:rsidRPr="00EE5369" w:rsidRDefault="00EE5369" w:rsidP="00EE53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95" w:type="dxa"/>
        <w:tblInd w:w="96" w:type="dxa"/>
        <w:tblLayout w:type="fixed"/>
        <w:tblLook w:val="04A0"/>
      </w:tblPr>
      <w:tblGrid>
        <w:gridCol w:w="3842"/>
        <w:gridCol w:w="1559"/>
        <w:gridCol w:w="1559"/>
        <w:gridCol w:w="1418"/>
        <w:gridCol w:w="1417"/>
      </w:tblGrid>
      <w:tr w:rsidR="00EE5369" w:rsidRPr="00EE5369" w:rsidTr="00EE5369">
        <w:trPr>
          <w:trHeight w:val="684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EE5369" w:rsidRPr="00EE5369" w:rsidTr="00EE5369">
        <w:trPr>
          <w:trHeight w:val="312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EE5369" w:rsidRPr="00EE5369" w:rsidTr="00EE5369">
        <w:trPr>
          <w:trHeight w:val="31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риобретение имущества для обеспечения нужд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3300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</w:tbl>
    <w:p w:rsidR="00EE5369" w:rsidRPr="00EE5369" w:rsidRDefault="00EE5369" w:rsidP="00EE53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5. Ожидаемые результаты реализации Подпрограммы 4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Ожидаемые результаты  реализация Подпрограммы 4:</w:t>
      </w:r>
    </w:p>
    <w:p w:rsidR="00EE5369" w:rsidRPr="00EE5369" w:rsidRDefault="00EE5369" w:rsidP="00EE53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- качественное исполнение полномочий администрации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EE5369" w:rsidRPr="00EE5369">
          <w:pgSz w:w="11906" w:h="16838"/>
          <w:pgMar w:top="1134" w:right="567" w:bottom="993" w:left="1701" w:header="709" w:footer="709" w:gutter="0"/>
          <w:cols w:space="720"/>
        </w:sect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Подпрограммы 5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237"/>
      </w:tblGrid>
      <w:tr w:rsidR="00EE5369" w:rsidRPr="00EE5369" w:rsidTr="00EE5369">
        <w:trPr>
          <w:trHeight w:val="5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функционирования системы управления  земельными ресурсами»</w:t>
            </w:r>
          </w:p>
        </w:tc>
      </w:tr>
      <w:tr w:rsidR="00EE5369" w:rsidRPr="00EE5369" w:rsidTr="00EE5369">
        <w:trPr>
          <w:trHeight w:val="5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E5369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1995 г</w:t>
              </w:r>
            </w:smartTag>
            <w:r w:rsidRPr="00EE5369">
              <w:rPr>
                <w:rFonts w:ascii="Times New Roman" w:eastAsia="Times New Roman" w:hAnsi="Times New Roman" w:cs="Times New Roman"/>
                <w:sz w:val="24"/>
                <w:szCs w:val="20"/>
              </w:rPr>
              <w:t>. № 174-ФЗ «Об экологической экспертизе»</w:t>
            </w:r>
          </w:p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от 13.08.2015г. № 143 «О разработке муниципальной программы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«Совершенствование системы управления муниципальным имуществом земельными отношениями, развитие транспортной доступности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2016-2018 год»</w:t>
            </w:r>
          </w:p>
        </w:tc>
      </w:tr>
      <w:tr w:rsidR="00EE5369" w:rsidRPr="00EE5369" w:rsidTr="00EE5369">
        <w:trPr>
          <w:trHeight w:val="5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E5369" w:rsidRPr="00EE5369" w:rsidTr="00EE5369">
        <w:trPr>
          <w:trHeight w:val="5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E5369" w:rsidRPr="00EE5369" w:rsidTr="00EE5369">
        <w:trPr>
          <w:trHeight w:val="5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E5369" w:rsidRPr="00EE5369" w:rsidTr="00EE5369">
        <w:trPr>
          <w:trHeight w:val="5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Придание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источникам статуса особо охраняемой природной территории регионального значения.</w:t>
            </w:r>
          </w:p>
          <w:p w:rsidR="00EE5369" w:rsidRPr="00EE5369" w:rsidRDefault="00EE5369" w:rsidP="00EE536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Сохранение уникальности территории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</w:t>
            </w:r>
          </w:p>
          <w:p w:rsidR="00EE5369" w:rsidRPr="00EE5369" w:rsidRDefault="00EE5369" w:rsidP="00EE536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Использование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в лечебных целях</w:t>
            </w:r>
          </w:p>
          <w:p w:rsidR="00EE5369" w:rsidRPr="00EE5369" w:rsidRDefault="00EE5369" w:rsidP="00EE536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нормативов градостроительного проектирования района</w:t>
            </w:r>
          </w:p>
        </w:tc>
      </w:tr>
      <w:tr w:rsidR="00EE5369" w:rsidRPr="00EE5369" w:rsidTr="00EE5369">
        <w:trPr>
          <w:trHeight w:val="5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комплексное обследование территории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Дранскинских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экспертизы.</w:t>
            </w:r>
          </w:p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 нормативов градостроительного проектирования района</w:t>
            </w:r>
          </w:p>
        </w:tc>
      </w:tr>
      <w:tr w:rsidR="00EE5369" w:rsidRPr="00EE5369" w:rsidTr="00EE5369">
        <w:trPr>
          <w:trHeight w:val="5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обследование территории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Дранскинских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 в 2016 году - 1 обследование.</w:t>
            </w:r>
          </w:p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нормативов градостроительного проектирования района.</w:t>
            </w:r>
          </w:p>
        </w:tc>
      </w:tr>
      <w:tr w:rsidR="00EE5369" w:rsidRPr="00EE5369" w:rsidTr="00EE5369">
        <w:trPr>
          <w:trHeight w:val="5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2016 – 2018 годы</w:t>
            </w:r>
          </w:p>
        </w:tc>
      </w:tr>
      <w:tr w:rsidR="00EE5369" w:rsidRPr="00EE5369" w:rsidTr="00EE5369">
        <w:trPr>
          <w:trHeight w:val="5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Подпрограммы – 650,0 тыс. рублей, в том числе по годам:</w:t>
            </w:r>
          </w:p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2016г. –650 0,0 тыс. руб.; 2017г. –0,0 тыс. руб.; </w:t>
            </w:r>
          </w:p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2018г. -  0,0 тыс. руб.</w:t>
            </w:r>
          </w:p>
        </w:tc>
      </w:tr>
      <w:tr w:rsidR="00EE5369" w:rsidRPr="00EE5369" w:rsidTr="00EE5369">
        <w:trPr>
          <w:trHeight w:val="5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Придание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источникам  статуса особо охраняемой природной территории регионального значения. 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нормативов градостроительного проектирования района.</w:t>
            </w:r>
          </w:p>
        </w:tc>
      </w:tr>
    </w:tbl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E5369" w:rsidRPr="00EE5369">
          <w:pgSz w:w="11906" w:h="16838"/>
          <w:pgMar w:top="1134" w:right="567" w:bottom="993" w:left="1701" w:header="709" w:footer="709" w:gutter="0"/>
          <w:cols w:space="720"/>
        </w:sectPr>
      </w:pP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1. Цели и задачи Подпрограммы 5, сроки и этапы реализации Подпрограммы 5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Целями реализации настоящей Подпрограммы являются:</w:t>
      </w:r>
    </w:p>
    <w:p w:rsidR="00EE5369" w:rsidRPr="00EE5369" w:rsidRDefault="00EE5369" w:rsidP="00EE53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- придание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Дранкинским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источникам статуса особо охраняемой природной территории регионального значения;</w:t>
      </w:r>
    </w:p>
    <w:p w:rsidR="00EE5369" w:rsidRPr="00EE5369" w:rsidRDefault="00EE5369" w:rsidP="00EE53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- сохранение уникальности территории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Дранкинских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источников; </w:t>
      </w:r>
    </w:p>
    <w:p w:rsidR="00EE5369" w:rsidRPr="00EE5369" w:rsidRDefault="00EE5369" w:rsidP="00EE53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Дранкинских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источников в лечебных целях;</w:t>
      </w:r>
    </w:p>
    <w:p w:rsidR="00EE5369" w:rsidRPr="00EE5369" w:rsidRDefault="00EE5369" w:rsidP="00EE53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азработка нормативов градостроительного проектирования района.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Достижение целей Подпрограммы требует решение задач: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- по организации мероприятий, направленных на комплексное обследование территории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Дранкинских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экспертизы,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азработке нормативов градостроительного проектирования района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Подпрограмма  реализуется в один этап, сроки реализации 2016 год.</w:t>
      </w:r>
    </w:p>
    <w:p w:rsidR="00EE5369" w:rsidRPr="00EE5369" w:rsidRDefault="00EE5369" w:rsidP="00EE53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2. Перечень подпрограммных мероприятий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Подпрограммой 5 предусмотрены следующие основные мероприятия: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мероприятий направленных на комплексное обследование территории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Дранкинских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экспертизы;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азработка нормативов градостроительного проектирования района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3. Механизмы реализации и управления Подпрограммой 5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EE5369">
        <w:rPr>
          <w:rFonts w:ascii="Times New Roman" w:eastAsia="Times New Roman" w:hAnsi="Times New Roman" w:cs="Times New Roman"/>
          <w:sz w:val="24"/>
          <w:szCs w:val="20"/>
        </w:rPr>
        <w:t xml:space="preserve">Проведение закупочной процедуры в соответствии Федеральным законом от 5 апреля </w:t>
      </w:r>
      <w:smartTag w:uri="urn:schemas-microsoft-com:office:smarttags" w:element="metricconverter">
        <w:smartTagPr>
          <w:attr w:name="ProductID" w:val="2013 г"/>
        </w:smartTagPr>
        <w:r w:rsidRPr="00EE5369">
          <w:rPr>
            <w:rFonts w:ascii="Times New Roman" w:eastAsia="Times New Roman" w:hAnsi="Times New Roman" w:cs="Times New Roman"/>
            <w:sz w:val="24"/>
            <w:szCs w:val="20"/>
          </w:rPr>
          <w:t>2013 г</w:t>
        </w:r>
      </w:smartTag>
      <w:r w:rsidRPr="00EE5369">
        <w:rPr>
          <w:rFonts w:ascii="Times New Roman" w:eastAsia="Times New Roman" w:hAnsi="Times New Roman" w:cs="Times New Roman"/>
          <w:sz w:val="24"/>
          <w:szCs w:val="20"/>
        </w:rPr>
        <w:t>. № 44-ФЗ «О контрактной системе в сфере закупок товаров, работ, услуг для обеспечения государственных и муниципальных нужд»:</w:t>
      </w:r>
    </w:p>
    <w:p w:rsidR="00EE5369" w:rsidRPr="00EE5369" w:rsidRDefault="00EE5369" w:rsidP="00EE536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EE5369">
        <w:rPr>
          <w:rFonts w:ascii="Times New Roman" w:eastAsia="Times New Roman" w:hAnsi="Times New Roman" w:cs="Times New Roman"/>
          <w:sz w:val="24"/>
          <w:szCs w:val="20"/>
        </w:rPr>
        <w:t xml:space="preserve"> - определение исполнителя мероприятий, направленных на комплексное обследование территории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0"/>
        </w:rPr>
        <w:t>Дранкинских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0"/>
        </w:rPr>
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экспертизы;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- определение исполнителя мероприятий, направленных на р</w:t>
      </w:r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азработку нормативов градостроительного проектирования района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369" w:rsidRPr="00EE5369" w:rsidRDefault="00EE5369" w:rsidP="00EE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4. Ресурсное обеспечение Подпрограммы 5</w:t>
      </w:r>
    </w:p>
    <w:p w:rsidR="00EE5369" w:rsidRPr="00EE5369" w:rsidRDefault="00EE5369" w:rsidP="00EE53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Общий объем средств на обеспечение реализации Подпрограммы  составляет:</w:t>
      </w:r>
    </w:p>
    <w:p w:rsidR="00EE5369" w:rsidRPr="00EE5369" w:rsidRDefault="00EE5369" w:rsidP="00EE53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95" w:type="dxa"/>
        <w:tblInd w:w="96" w:type="dxa"/>
        <w:tblLayout w:type="fixed"/>
        <w:tblLook w:val="04A0"/>
      </w:tblPr>
      <w:tblGrid>
        <w:gridCol w:w="4267"/>
        <w:gridCol w:w="1701"/>
        <w:gridCol w:w="1276"/>
        <w:gridCol w:w="1275"/>
        <w:gridCol w:w="1276"/>
      </w:tblGrid>
      <w:tr w:rsidR="00EE5369" w:rsidRPr="00EE5369" w:rsidTr="00EE5369">
        <w:trPr>
          <w:trHeight w:val="684"/>
        </w:trPr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EE5369" w:rsidRPr="00EE5369" w:rsidTr="00EE5369">
        <w:trPr>
          <w:trHeight w:val="312"/>
        </w:trPr>
        <w:tc>
          <w:tcPr>
            <w:tcW w:w="4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EE5369" w:rsidRPr="00EE5369" w:rsidTr="00EE5369">
        <w:trPr>
          <w:trHeight w:val="31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функционирования системы управления  земельными ресурсами»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</w:tbl>
    <w:p w:rsidR="00EE5369" w:rsidRPr="00EE5369" w:rsidRDefault="00EE5369" w:rsidP="00EE536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5. Ожидаемые результаты реализации Подпрограммы 5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Придание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Дранкинским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источникам  статуса особо охраняемой природной территории регионального значения с целью сохранение уникальности территории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Дранкинских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источников. Р</w:t>
      </w:r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азработка и принятие нормативов градостроительного проектирования района</w:t>
      </w:r>
      <w:r w:rsidRPr="00EE5369">
        <w:rPr>
          <w:rFonts w:ascii="Courier New" w:eastAsia="Times New Roman" w:hAnsi="Courier New" w:cs="Courier New"/>
          <w:sz w:val="20"/>
          <w:szCs w:val="20"/>
        </w:rPr>
        <w:t>.</w:t>
      </w:r>
    </w:p>
    <w:p w:rsidR="00EE5369" w:rsidRPr="00EE5369" w:rsidRDefault="00EE5369" w:rsidP="00EE5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E5369" w:rsidRPr="00EE5369">
          <w:pgSz w:w="11906" w:h="16838"/>
          <w:pgMar w:top="1134" w:right="567" w:bottom="993" w:left="1701" w:header="709" w:footer="709" w:gutter="0"/>
          <w:cols w:space="720"/>
        </w:sectPr>
      </w:pP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EE5369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EE5369">
        <w:rPr>
          <w:rFonts w:ascii="Times New Roman" w:eastAsia="Times New Roman" w:hAnsi="Times New Roman" w:cs="Times New Roman"/>
        </w:rPr>
        <w:t xml:space="preserve"> к Муниципальной программе</w:t>
      </w: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Целевые показатели (индикаторы)  МП «Совершенствование системы управления муниципальным имуществом и земельными отношениями, развитие транспортной доступности в </w:t>
      </w:r>
      <w:proofErr w:type="spellStart"/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Карагинском</w:t>
      </w:r>
      <w:proofErr w:type="spellEnd"/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районе на 2016-2018 год»</w:t>
      </w: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7394"/>
        <w:gridCol w:w="1348"/>
        <w:gridCol w:w="2340"/>
        <w:gridCol w:w="992"/>
        <w:gridCol w:w="992"/>
        <w:gridCol w:w="993"/>
        <w:gridCol w:w="992"/>
      </w:tblGrid>
      <w:tr w:rsidR="00EE5369" w:rsidRPr="00EE5369" w:rsidTr="00EE5369">
        <w:trPr>
          <w:tblHeader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показатели (индикатора)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(начальное) значение целевого показателя (индикатора)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значение индикатора по годам реализации программы</w:t>
            </w:r>
          </w:p>
        </w:tc>
      </w:tr>
      <w:tr w:rsidR="00EE5369" w:rsidRPr="00EE5369" w:rsidTr="00EE5369">
        <w:trPr>
          <w:trHeight w:val="253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left="86" w:hanging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left="86" w:hanging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E5369" w:rsidRPr="00EE5369" w:rsidTr="00EE5369">
        <w:trPr>
          <w:tblHeader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5369" w:rsidRPr="00EE5369" w:rsidTr="00EE5369"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«Обеспечение жильем отдельных категорий граждан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</w:tr>
      <w:tr w:rsidR="00EE5369" w:rsidRPr="00EE5369" w:rsidTr="00EE536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жильем 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5369" w:rsidRPr="00EE5369" w:rsidTr="00EE5369"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«Обращение с твердыми бытовыми отходами 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</w:tr>
      <w:tr w:rsidR="00EE5369" w:rsidRPr="00EE5369" w:rsidTr="00EE536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мест размещения бытовых отходов в соответствии с природоохранными и санитарно- эпидемиологическими требованиями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5369" w:rsidRPr="00EE5369" w:rsidTr="00EE536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мест размещения бытовых отходов в соответствии с природоохранными и санитарно- эпидемиологическими требованиями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5369" w:rsidRPr="00EE5369" w:rsidTr="00EE536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приобретения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мусоровозной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машины для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арага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5369" w:rsidRPr="00EE5369" w:rsidTr="00EE536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Рекультивация несанкционированной свалки ТБО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5369" w:rsidRPr="00EE5369" w:rsidTr="00EE5369"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района»</w:t>
            </w:r>
          </w:p>
        </w:tc>
      </w:tr>
      <w:tr w:rsidR="00EE5369" w:rsidRPr="00EE5369" w:rsidTr="00EE536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транспортного сообщения между сельскими поселениями  и административным центром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EE5369" w:rsidRPr="00EE5369" w:rsidRDefault="00EE5369" w:rsidP="00EE536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5369" w:rsidRPr="00EE5369" w:rsidTr="00EE536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пирса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пирс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5369" w:rsidRPr="00EE5369" w:rsidTr="00EE536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вездехода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5369" w:rsidRPr="00EE5369" w:rsidTr="00EE536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«Приобретение имущества для обеспечения нужд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</w:tr>
      <w:tr w:rsidR="00EE5369" w:rsidRPr="00EE5369" w:rsidTr="00EE536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квартир для специализированного жилищного фонда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5369" w:rsidRPr="00EE5369" w:rsidTr="00EE5369"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5 «Обеспечение функционирования системы управления  земельными ресурсами»</w:t>
            </w:r>
          </w:p>
        </w:tc>
      </w:tr>
      <w:tr w:rsidR="00EE5369" w:rsidRPr="00EE5369" w:rsidTr="00EE536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комплексное обследование территории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Дранскинских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комплексного обследования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5369" w:rsidRPr="00EE5369" w:rsidTr="00EE536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азработка нормативов градостроительного проектирования района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Нормативы градостроительного проектирования 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</w:rPr>
        <w:sectPr w:rsidR="00EE5369" w:rsidRPr="00EE5369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EE5369"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EE5369">
        <w:rPr>
          <w:rFonts w:ascii="Times New Roman" w:eastAsia="Times New Roman" w:hAnsi="Times New Roman" w:cs="Times New Roman"/>
        </w:rPr>
        <w:t xml:space="preserve"> к Муниципальной программе</w:t>
      </w: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highlight w:val="yellow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Сведения о порядке сбора информации и методике расчета показателя (индикатора) МП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«Совершенствование системы управления муниципальным имуществом и земельными отношениями, развитие транспортной доступности в </w:t>
      </w:r>
      <w:proofErr w:type="spellStart"/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Карагинском</w:t>
      </w:r>
      <w:proofErr w:type="spellEnd"/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районе на 2016-2018 год»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44"/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2126"/>
        <w:gridCol w:w="840"/>
        <w:gridCol w:w="1428"/>
        <w:gridCol w:w="1442"/>
        <w:gridCol w:w="2810"/>
        <w:gridCol w:w="1534"/>
        <w:gridCol w:w="1680"/>
        <w:gridCol w:w="1414"/>
        <w:gridCol w:w="1736"/>
      </w:tblGrid>
      <w:tr w:rsidR="00EE5369" w:rsidRPr="00EE5369" w:rsidTr="00EE5369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EE5369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EE536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EE5369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 xml:space="preserve">Ед. </w:t>
            </w:r>
            <w:proofErr w:type="spellStart"/>
            <w:r w:rsidRPr="00EE5369">
              <w:rPr>
                <w:rFonts w:ascii="Times New Roman" w:eastAsia="Calibri" w:hAnsi="Times New Roman" w:cs="Times New Roman"/>
              </w:rPr>
              <w:t>изм</w:t>
            </w:r>
            <w:proofErr w:type="spellEnd"/>
            <w:r w:rsidRPr="00EE536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Определение показателя (</w:t>
            </w:r>
            <w:hyperlink r:id="rId5" w:anchor="sub_1101" w:history="1">
              <w:r w:rsidRPr="00EE536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1</w:t>
              </w:r>
            </w:hyperlink>
            <w:r w:rsidRPr="00EE536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Временные характеристики показателя (</w:t>
            </w:r>
            <w:hyperlink r:id="rId6" w:anchor="sub_1102" w:history="1">
              <w:r w:rsidRPr="00EE536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2</w:t>
              </w:r>
            </w:hyperlink>
            <w:r w:rsidRPr="00EE536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Алгоритм формирования (формула) и методологические пояснения к показателю (</w:t>
            </w:r>
            <w:hyperlink r:id="rId7" w:anchor="sub_1103" w:history="1">
              <w:r w:rsidRPr="00EE536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3</w:t>
              </w:r>
            </w:hyperlink>
            <w:r w:rsidRPr="00EE536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Базовые показатели (используемые в формуле)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Метод сбора информации, индекс формы отчетности (</w:t>
            </w:r>
            <w:hyperlink r:id="rId8" w:anchor="sub_1104" w:history="1">
              <w:r w:rsidRPr="00EE536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4</w:t>
              </w:r>
            </w:hyperlink>
            <w:r w:rsidRPr="00EE536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Объект и единица наблюдения (</w:t>
            </w:r>
            <w:hyperlink r:id="rId9" w:anchor="sub_1105" w:history="1">
              <w:r w:rsidRPr="00EE536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5</w:t>
              </w:r>
            </w:hyperlink>
            <w:r w:rsidRPr="00EE536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E5369">
              <w:rPr>
                <w:rFonts w:ascii="Times New Roman" w:eastAsia="Calibri" w:hAnsi="Times New Roman" w:cs="Times New Roman"/>
              </w:rPr>
              <w:t>Ответственный за сбор данных по показателю (</w:t>
            </w:r>
            <w:hyperlink r:id="rId10" w:anchor="sub_1107" w:history="1">
              <w:r w:rsidRPr="00EE536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6</w:t>
              </w:r>
            </w:hyperlink>
            <w:r w:rsidRPr="00EE5369">
              <w:rPr>
                <w:rFonts w:ascii="Times New Roman" w:eastAsia="Calibri" w:hAnsi="Times New Roman" w:cs="Times New Roman"/>
              </w:rPr>
              <w:t>)</w:t>
            </w:r>
            <w:proofErr w:type="gramEnd"/>
          </w:p>
        </w:tc>
      </w:tr>
      <w:tr w:rsidR="00EE5369" w:rsidRPr="00EE5369" w:rsidTr="00EE5369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EE5369" w:rsidRPr="00EE5369" w:rsidTr="00EE5369">
        <w:tc>
          <w:tcPr>
            <w:tcW w:w="15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b/>
              </w:rPr>
              <w:t>Подпрограмма 1</w:t>
            </w:r>
            <w:r w:rsidRPr="00EE5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«Обеспечение жильем отдельных категорий граждан </w:t>
            </w:r>
            <w:proofErr w:type="spellStart"/>
            <w:r w:rsidRPr="00EE5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</w:tr>
      <w:tr w:rsidR="00EE5369" w:rsidRPr="00EE5369" w:rsidTr="00EE53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жильем 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дети-сироты и дети,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 в год по предоставленной информации Управлением образования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данные показатели формируются исходя из реальной потребности в жилье для детей сирот на текущий год.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формируются на основании предоставленной информации Управлением образования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дети-сироты и дети,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</w:tbl>
    <w:p w:rsidR="00EE5369" w:rsidRPr="00EE5369" w:rsidRDefault="00EE5369" w:rsidP="00EE5369">
      <w:pPr>
        <w:spacing w:after="0" w:line="240" w:lineRule="auto"/>
        <w:rPr>
          <w:rFonts w:ascii="Times New Roman" w:eastAsia="Calibri" w:hAnsi="Times New Roman" w:cs="Times New Roman"/>
        </w:rPr>
        <w:sectPr w:rsidR="00EE5369" w:rsidRPr="00EE5369">
          <w:pgSz w:w="16838" w:h="11906" w:orient="landscape"/>
          <w:pgMar w:top="567" w:right="1134" w:bottom="1701" w:left="1134" w:header="709" w:footer="709" w:gutter="0"/>
          <w:cols w:space="720"/>
        </w:sectPr>
      </w:pPr>
    </w:p>
    <w:tbl>
      <w:tblPr>
        <w:tblpPr w:leftFromText="180" w:rightFromText="180" w:vertAnchor="text" w:horzAnchor="margin" w:tblpY="144"/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2126"/>
        <w:gridCol w:w="840"/>
        <w:gridCol w:w="1428"/>
        <w:gridCol w:w="1442"/>
        <w:gridCol w:w="2810"/>
        <w:gridCol w:w="1534"/>
        <w:gridCol w:w="1680"/>
        <w:gridCol w:w="1414"/>
        <w:gridCol w:w="1736"/>
      </w:tblGrid>
      <w:tr w:rsidR="00EE5369" w:rsidRPr="00EE5369" w:rsidTr="00EE53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EE5369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EE536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EE5369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 xml:space="preserve">Ед. </w:t>
            </w:r>
            <w:proofErr w:type="spellStart"/>
            <w:r w:rsidRPr="00EE5369">
              <w:rPr>
                <w:rFonts w:ascii="Times New Roman" w:eastAsia="Calibri" w:hAnsi="Times New Roman" w:cs="Times New Roman"/>
              </w:rPr>
              <w:t>изм</w:t>
            </w:r>
            <w:proofErr w:type="spellEnd"/>
            <w:r w:rsidRPr="00EE536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Определение показателя (</w:t>
            </w:r>
            <w:hyperlink r:id="rId11" w:anchor="sub_1101" w:history="1">
              <w:r w:rsidRPr="00EE536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1</w:t>
              </w:r>
            </w:hyperlink>
            <w:r w:rsidRPr="00EE536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Временные характеристики показателя (</w:t>
            </w:r>
            <w:hyperlink r:id="rId12" w:anchor="sub_1102" w:history="1">
              <w:r w:rsidRPr="00EE536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2</w:t>
              </w:r>
            </w:hyperlink>
            <w:r w:rsidRPr="00EE536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Алгоритм формирования (формула) и методологические пояснения к показателю (</w:t>
            </w:r>
            <w:hyperlink r:id="rId13" w:anchor="sub_1103" w:history="1">
              <w:r w:rsidRPr="00EE536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3</w:t>
              </w:r>
            </w:hyperlink>
            <w:r w:rsidRPr="00EE536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Базовые показатели (используемые в формуле)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Метод сбора информации, индекс формы отчетности (</w:t>
            </w:r>
            <w:hyperlink r:id="rId14" w:anchor="sub_1104" w:history="1">
              <w:r w:rsidRPr="00EE536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4</w:t>
              </w:r>
            </w:hyperlink>
            <w:r w:rsidRPr="00EE536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Объект и единица наблюдения (</w:t>
            </w:r>
            <w:hyperlink r:id="rId15" w:anchor="sub_1105" w:history="1">
              <w:r w:rsidRPr="00EE536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5</w:t>
              </w:r>
            </w:hyperlink>
            <w:r w:rsidRPr="00EE536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E5369">
              <w:rPr>
                <w:rFonts w:ascii="Times New Roman" w:eastAsia="Calibri" w:hAnsi="Times New Roman" w:cs="Times New Roman"/>
              </w:rPr>
              <w:t>Ответственный за сбор данных по показателю (</w:t>
            </w:r>
            <w:hyperlink r:id="rId16" w:anchor="sub_1107" w:history="1">
              <w:r w:rsidRPr="00EE536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6</w:t>
              </w:r>
            </w:hyperlink>
            <w:r w:rsidRPr="00EE5369">
              <w:rPr>
                <w:rFonts w:ascii="Times New Roman" w:eastAsia="Calibri" w:hAnsi="Times New Roman" w:cs="Times New Roman"/>
              </w:rPr>
              <w:t>)</w:t>
            </w:r>
            <w:proofErr w:type="gramEnd"/>
          </w:p>
        </w:tc>
      </w:tr>
      <w:tr w:rsidR="00EE5369" w:rsidRPr="00EE5369" w:rsidTr="00EE53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EE5369" w:rsidRPr="00EE5369" w:rsidTr="00EE5369">
        <w:tc>
          <w:tcPr>
            <w:tcW w:w="15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</w:t>
            </w:r>
            <w:r w:rsidRPr="00EE536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«Обращение с твердыми бытовыми отходами в </w:t>
            </w:r>
            <w:proofErr w:type="spellStart"/>
            <w:r w:rsidRPr="00EE5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Карагинском</w:t>
            </w:r>
            <w:proofErr w:type="spellEnd"/>
            <w:r w:rsidRPr="00EE5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</w:tr>
      <w:tr w:rsidR="00EE5369" w:rsidRPr="00EE5369" w:rsidTr="00EE5369">
        <w:trPr>
          <w:trHeight w:val="3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Обращение с твердыми бытовыми отходами 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мест размещения бытовых отходов природоохранным и санитарно-гигиеническим требованиями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данные показатели рассчитаны из потребности обеспечения каждого сельского поселения местом размещения бытовых отходов</w:t>
            </w:r>
          </w:p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данные формируются на основании самостоятельного сбора информации и в т.ч. от организаций эксплуатирующих места размещения бытовых отходов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места размещения бытовых отходов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E5369" w:rsidRPr="00EE5369" w:rsidTr="00EE5369">
        <w:tc>
          <w:tcPr>
            <w:tcW w:w="15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</w:t>
            </w:r>
            <w:r w:rsidRPr="00EE536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района»</w:t>
            </w:r>
          </w:p>
        </w:tc>
      </w:tr>
      <w:tr w:rsidR="00EE5369" w:rsidRPr="00EE5369" w:rsidTr="00EE53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транспортного сообщения между сельскими поселениями  и административным центром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перевозки пассажиров между сельскими поселениями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показатели формируются из потребности обеспечения пассажирскими перевозками между сельскими поселениями и административным центром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формируется на основании самостоятельного сбора информации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Маршруты между сельскими поселениями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EE5369" w:rsidRPr="00EE5369" w:rsidRDefault="00EE5369" w:rsidP="00EE53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EE5369" w:rsidRPr="00EE5369">
          <w:pgSz w:w="16838" w:h="11906" w:orient="landscape"/>
          <w:pgMar w:top="567" w:right="1134" w:bottom="1701" w:left="1134" w:header="709" w:footer="709" w:gutter="0"/>
          <w:cols w:space="720"/>
        </w:sectPr>
      </w:pPr>
    </w:p>
    <w:tbl>
      <w:tblPr>
        <w:tblpPr w:leftFromText="180" w:rightFromText="180" w:vertAnchor="text" w:horzAnchor="margin" w:tblpY="144"/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2126"/>
        <w:gridCol w:w="840"/>
        <w:gridCol w:w="1428"/>
        <w:gridCol w:w="1442"/>
        <w:gridCol w:w="2810"/>
        <w:gridCol w:w="1534"/>
        <w:gridCol w:w="1680"/>
        <w:gridCol w:w="1414"/>
        <w:gridCol w:w="1736"/>
      </w:tblGrid>
      <w:tr w:rsidR="00EE5369" w:rsidRPr="00EE5369" w:rsidTr="00EE53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EE5369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EE536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EE5369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 xml:space="preserve">Ед. </w:t>
            </w:r>
            <w:proofErr w:type="spellStart"/>
            <w:r w:rsidRPr="00EE5369">
              <w:rPr>
                <w:rFonts w:ascii="Times New Roman" w:eastAsia="Calibri" w:hAnsi="Times New Roman" w:cs="Times New Roman"/>
              </w:rPr>
              <w:t>изм</w:t>
            </w:r>
            <w:proofErr w:type="spellEnd"/>
            <w:r w:rsidRPr="00EE536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Определение показателя (</w:t>
            </w:r>
            <w:hyperlink r:id="rId17" w:anchor="sub_1101" w:history="1">
              <w:r w:rsidRPr="00EE536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1</w:t>
              </w:r>
            </w:hyperlink>
            <w:r w:rsidRPr="00EE536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Временные характеристики показателя (</w:t>
            </w:r>
            <w:hyperlink r:id="rId18" w:anchor="sub_1102" w:history="1">
              <w:r w:rsidRPr="00EE536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2</w:t>
              </w:r>
            </w:hyperlink>
            <w:r w:rsidRPr="00EE536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Алгоритм формирования (формула) и методологические пояснения к показателю (</w:t>
            </w:r>
            <w:hyperlink r:id="rId19" w:anchor="sub_1103" w:history="1">
              <w:r w:rsidRPr="00EE536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3</w:t>
              </w:r>
            </w:hyperlink>
            <w:r w:rsidRPr="00EE536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Базовые показатели (используемые в формуле)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Метод сбора информации, индекс формы отчетности (</w:t>
            </w:r>
            <w:hyperlink r:id="rId20" w:anchor="sub_1104" w:history="1">
              <w:r w:rsidRPr="00EE536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4</w:t>
              </w:r>
            </w:hyperlink>
            <w:r w:rsidRPr="00EE536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Объект и единица наблюдения (</w:t>
            </w:r>
            <w:hyperlink r:id="rId21" w:anchor="sub_1105" w:history="1">
              <w:r w:rsidRPr="00EE536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5</w:t>
              </w:r>
            </w:hyperlink>
            <w:r w:rsidRPr="00EE536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E5369">
              <w:rPr>
                <w:rFonts w:ascii="Times New Roman" w:eastAsia="Calibri" w:hAnsi="Times New Roman" w:cs="Times New Roman"/>
              </w:rPr>
              <w:t>Ответственный за сбор данных по показателю (</w:t>
            </w:r>
            <w:hyperlink r:id="rId22" w:anchor="sub_1107" w:history="1">
              <w:r w:rsidRPr="00EE536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6</w:t>
              </w:r>
            </w:hyperlink>
            <w:r w:rsidRPr="00EE5369">
              <w:rPr>
                <w:rFonts w:ascii="Times New Roman" w:eastAsia="Calibri" w:hAnsi="Times New Roman" w:cs="Times New Roman"/>
              </w:rPr>
              <w:t>)</w:t>
            </w:r>
            <w:proofErr w:type="gramEnd"/>
          </w:p>
        </w:tc>
      </w:tr>
      <w:tr w:rsidR="00EE5369" w:rsidRPr="00EE5369" w:rsidTr="00EE53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EE5369" w:rsidRPr="00EE5369" w:rsidTr="00EE5369">
        <w:tc>
          <w:tcPr>
            <w:tcW w:w="15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Pr="00EE536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«</w:t>
            </w:r>
            <w:r w:rsidRPr="00EE5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Приобретение имущества для обеспечения нужд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</w:tr>
      <w:tr w:rsidR="00EE5369" w:rsidRPr="00EE5369" w:rsidTr="00EE53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квартир для создания специализированного жилищного фонда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специализированного жилищного фонда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E5369" w:rsidRPr="00EE5369" w:rsidTr="00EE5369">
        <w:tc>
          <w:tcPr>
            <w:tcW w:w="15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5 </w:t>
            </w:r>
            <w:r w:rsidRPr="00EE5369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EE5369">
              <w:rPr>
                <w:rFonts w:ascii="Times New Roman" w:eastAsia="Calibri" w:hAnsi="Times New Roman" w:cs="Arial"/>
                <w:sz w:val="24"/>
                <w:szCs w:val="24"/>
              </w:rPr>
              <w:t>Обеспечение функционирования системы</w:t>
            </w: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</w:t>
            </w:r>
            <w:r w:rsidRPr="00EE536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Calibri" w:hAnsi="Times New Roman" w:cs="Arial"/>
                <w:sz w:val="24"/>
                <w:szCs w:val="24"/>
              </w:rPr>
              <w:t xml:space="preserve"> земельными ресурсами</w:t>
            </w:r>
            <w:r w:rsidRPr="00EE5369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EE5369" w:rsidRPr="00EE5369" w:rsidTr="00EE53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комплексное обследование территории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для придания им статуса особо охраняемой природной территории регионального значения, в том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 содержащей материалы оценки воздействия на окружающую среду хозяйственной и иной деятельности и государственной экологической экспертизы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Материалы комплексного обследования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2016 году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Данный показатель рассчитан из потребности прохождения государственной экологической экспертизы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данные формируется на основании самостоятельного сбора информации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комплексного обследования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Самостоятельный отдел по экономическому развитию и инвестициям</w:t>
            </w:r>
          </w:p>
        </w:tc>
      </w:tr>
      <w:tr w:rsidR="00EE5369" w:rsidRPr="00EE5369" w:rsidTr="00EE53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азработка нормативов градостроительного проектирования района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Нормативы градостроительного проектирования района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2016 году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Данный показатель рассчитан из потребности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данные формируется на основании самостоятельного сбора информации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орматив</w:t>
            </w:r>
            <w:r w:rsidRPr="00EE5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градостроительного проектирования район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</w:t>
            </w:r>
          </w:p>
        </w:tc>
      </w:tr>
    </w:tbl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5369">
        <w:rPr>
          <w:rFonts w:ascii="Times New Roman" w:eastAsia="Times New Roman" w:hAnsi="Times New Roman" w:cs="Times New Roman"/>
        </w:rPr>
        <w:br w:type="page"/>
      </w: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EE5369" w:rsidRPr="00EE5369" w:rsidRDefault="00EE5369" w:rsidP="00EE5369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Финансовое обеспечение реализации МП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«Совершенствование системы управления муниципальным имуществом и земельными отношениями, развитие транспортной доступности в </w:t>
      </w:r>
      <w:proofErr w:type="spellStart"/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Карагинском</w:t>
      </w:r>
      <w:proofErr w:type="spellEnd"/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районе на 2016-2018 год»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3258"/>
        <w:gridCol w:w="3543"/>
        <w:gridCol w:w="850"/>
        <w:gridCol w:w="1134"/>
        <w:gridCol w:w="1559"/>
        <w:gridCol w:w="1560"/>
        <w:gridCol w:w="1559"/>
        <w:gridCol w:w="1559"/>
      </w:tblGrid>
      <w:tr w:rsidR="00EE5369" w:rsidRPr="00EE5369" w:rsidTr="00EE5369">
        <w:trPr>
          <w:cantSplit/>
          <w:trHeight w:val="684"/>
          <w:tblHeader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подпрограммы /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EE5369" w:rsidRPr="00EE5369" w:rsidTr="00EE5369">
        <w:trPr>
          <w:cantSplit/>
          <w:trHeight w:val="312"/>
          <w:tblHeader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EE5369" w:rsidRPr="00EE5369" w:rsidTr="00EE5369">
        <w:trPr>
          <w:cantSplit/>
          <w:trHeight w:val="312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     2016-2018 годы»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73506,80000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27738,60000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26132,20000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19636,00000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98,70000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29,8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68,9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2276,10000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821,0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1455,1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«Обеспечение жильем отдельных категорий граждан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3447,8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1181,6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1881,2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385,00000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98,70000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29,8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68,9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2276,10000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1455,1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1073,00000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330,8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357,2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385,00000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E5369" w:rsidRPr="00EE5369">
          <w:pgSz w:w="16838" w:h="11906" w:orient="landscape"/>
          <w:pgMar w:top="567" w:right="1134" w:bottom="1701" w:left="1134" w:header="709" w:footer="709" w:gutter="0"/>
          <w:cols w:space="720"/>
        </w:sectPr>
      </w:pP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3258"/>
        <w:gridCol w:w="3543"/>
        <w:gridCol w:w="850"/>
        <w:gridCol w:w="1134"/>
        <w:gridCol w:w="1559"/>
        <w:gridCol w:w="1560"/>
        <w:gridCol w:w="1559"/>
        <w:gridCol w:w="1559"/>
      </w:tblGrid>
      <w:tr w:rsidR="00EE5369" w:rsidRPr="00EE5369" w:rsidTr="00EE5369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1. Приобретение и ремонт квартир для обеспечения жильем детей сирот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2374,8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850,8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1524,0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1015082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29,8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68,9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2276,10000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1455,1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 Содержание и ремонт квартир  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спецжилфонда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1073,00000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330,8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357,2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385,00000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1073,00000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330,8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357,2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385,00000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</w:p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«Обращение с твердыми бытовыми отходами 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27790,0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12690,00000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7550,0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7550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27540,00000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12440,00000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7550,00000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3259"/>
        <w:gridCol w:w="3543"/>
        <w:gridCol w:w="850"/>
        <w:gridCol w:w="1134"/>
        <w:gridCol w:w="1555"/>
        <w:gridCol w:w="1555"/>
        <w:gridCol w:w="1555"/>
        <w:gridCol w:w="1556"/>
      </w:tblGrid>
      <w:tr w:rsidR="00EE5369" w:rsidRPr="00EE5369" w:rsidTr="00EE5369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 Разработка проектно-сметной документации по расширению свалки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1500,0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1500,0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1020999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 Изготовление кадастровых паспортов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1020999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3. Субсидирование содержания свалки п.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Оссора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22090,0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6990,0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7550,0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7550,0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1020999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14540,0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счет средств бюджетов 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6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4. Рекультивация несанкционированной свалки </w:t>
            </w:r>
          </w:p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1500,0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1500,0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1020999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5.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приобретения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мусоровозной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машины 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2500,0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2500,0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1020999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«Создание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38319,0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11917,0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15701,0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10701,0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38319,0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11917,0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15701,0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10701,0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63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1. Субсидирование перевозок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27300,0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8640,0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9330,0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9330,0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1031005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27300,0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 Приобретение транспортной техники (вездехода)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</w:t>
            </w: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5000,0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1030999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3. Приобретение ГСМ для обеспечения нужд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3719,0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1177,0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1271,0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1271,00000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1030999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3719,0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1177,0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1271,0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1271,0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63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4. Организация и проведение технического осмотра, технического обслуживания, эксплуатации и ремонта транспортной техники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1030999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5. Ремонт пирса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1030999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«Приобретение имущества для обеспечения нужд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3300</w:t>
            </w: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1300</w:t>
            </w: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3300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63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 Приобретение жилых помещений для создания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спецжилфонда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</w:t>
            </w: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 Изготовление технической документации объекта недвижимости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1040999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5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функционирования системы управления  земельными ресурсами»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1050999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комплексное обследование территории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1050999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2.</w:t>
            </w:r>
          </w:p>
          <w:p w:rsidR="00EE5369" w:rsidRPr="00EE5369" w:rsidRDefault="00EE5369" w:rsidP="00EE5369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азработка нормативов градостроительного проектирования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1050999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E53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br w:type="page"/>
      </w: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val="en-US"/>
        </w:rPr>
      </w:pPr>
      <w:r w:rsidRPr="00EE5369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 w:rsidRPr="00EE5369">
        <w:rPr>
          <w:rFonts w:ascii="Times New Roman" w:eastAsia="Times New Roman" w:hAnsi="Times New Roman" w:cs="Times New Roman"/>
          <w:lang w:val="en-US"/>
        </w:rPr>
        <w:t>4</w:t>
      </w: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EE5369">
        <w:rPr>
          <w:rFonts w:ascii="Times New Roman" w:eastAsia="Times New Roman" w:hAnsi="Times New Roman" w:cs="Times New Roman"/>
        </w:rPr>
        <w:t xml:space="preserve"> к Муниципальной программе</w:t>
      </w:r>
    </w:p>
    <w:p w:rsidR="00EE5369" w:rsidRPr="00EE5369" w:rsidRDefault="00EE5369" w:rsidP="00EE5369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5369" w:rsidRPr="00EE5369" w:rsidRDefault="00EE5369" w:rsidP="00EE5369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3900" w:type="dxa"/>
        <w:tblInd w:w="534" w:type="dxa"/>
        <w:tblLook w:val="04A0"/>
      </w:tblPr>
      <w:tblGrid>
        <w:gridCol w:w="13900"/>
      </w:tblGrid>
      <w:tr w:rsidR="00EE5369" w:rsidRPr="00EE5369" w:rsidTr="00EE5369">
        <w:trPr>
          <w:trHeight w:val="375"/>
        </w:trPr>
        <w:tc>
          <w:tcPr>
            <w:tcW w:w="13900" w:type="dxa"/>
            <w:vAlign w:val="center"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Группировка объемов финансирования</w:t>
            </w:r>
            <w:r w:rsidRPr="00EE5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МП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Карагинском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муниципальном районе на 2016-2018 год»</w:t>
            </w:r>
          </w:p>
        </w:tc>
      </w:tr>
    </w:tbl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tbl>
      <w:tblPr>
        <w:tblW w:w="14613" w:type="dxa"/>
        <w:tblInd w:w="96" w:type="dxa"/>
        <w:tblLook w:val="04A0"/>
      </w:tblPr>
      <w:tblGrid>
        <w:gridCol w:w="555"/>
        <w:gridCol w:w="2877"/>
        <w:gridCol w:w="5277"/>
        <w:gridCol w:w="1476"/>
        <w:gridCol w:w="1476"/>
        <w:gridCol w:w="1476"/>
        <w:gridCol w:w="1476"/>
      </w:tblGrid>
      <w:tr w:rsidR="00EE5369" w:rsidRPr="00EE5369" w:rsidTr="00EE5369">
        <w:trPr>
          <w:trHeight w:val="31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распорядитель (распорядитель) средств, исполнители </w:t>
            </w:r>
          </w:p>
        </w:tc>
        <w:tc>
          <w:tcPr>
            <w:tcW w:w="5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 (тыс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ублей)</w:t>
            </w:r>
          </w:p>
        </w:tc>
      </w:tr>
      <w:tr w:rsidR="00EE5369" w:rsidRPr="00EE5369" w:rsidTr="00EE5369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EE5369" w:rsidRPr="00EE5369" w:rsidTr="00EE5369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5369" w:rsidRPr="00EE5369" w:rsidTr="00EE5369">
        <w:trPr>
          <w:trHeight w:val="312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73506,80000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27738,60000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26132,20000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19636,00000</w:t>
            </w:r>
          </w:p>
        </w:tc>
      </w:tr>
      <w:tr w:rsidR="00EE5369" w:rsidRPr="00EE5369" w:rsidTr="00EE5369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vAlign w:val="bottom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бюджета**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98,70000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29,8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68,9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EE5369" w:rsidRPr="00EE5369" w:rsidTr="00EE5369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2276,10000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821,0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1455,1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EE5369" w:rsidRPr="00EE5369" w:rsidTr="00EE5369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70882,0000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26637,80000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24608,20000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19636,00000</w:t>
            </w:r>
          </w:p>
        </w:tc>
      </w:tr>
      <w:tr w:rsidR="00EE5369" w:rsidRPr="00EE5369" w:rsidTr="00EE5369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250,0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EE5369" w:rsidRPr="00EE5369" w:rsidTr="00EE5369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12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73506,80000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27738,60000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26132,20000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19636,00000</w:t>
            </w:r>
          </w:p>
        </w:tc>
      </w:tr>
      <w:tr w:rsidR="00EE5369" w:rsidRPr="00EE5369" w:rsidTr="00EE5369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98,70000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29,8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68,9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EE5369" w:rsidRPr="00EE5369" w:rsidTr="00EE5369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2276,10000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1455,1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EE5369" w:rsidRPr="00EE5369" w:rsidTr="00EE5369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70882,0000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26637,80000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24608,20000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19636,00000</w:t>
            </w:r>
          </w:p>
        </w:tc>
      </w:tr>
      <w:tr w:rsidR="00EE5369" w:rsidRPr="00EE5369" w:rsidTr="00EE5369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EE5369" w:rsidRPr="00EE5369" w:rsidTr="00EE5369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E53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br w:type="page"/>
      </w: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EE5369">
        <w:rPr>
          <w:rFonts w:ascii="Times New Roman" w:eastAsia="Times New Roman" w:hAnsi="Times New Roman" w:cs="Times New Roman"/>
        </w:rPr>
        <w:lastRenderedPageBreak/>
        <w:t>Приложение № 5</w:t>
      </w:r>
    </w:p>
    <w:p w:rsidR="00EE5369" w:rsidRPr="00EE5369" w:rsidRDefault="00EE5369" w:rsidP="00EE536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EE5369">
        <w:rPr>
          <w:rFonts w:ascii="Times New Roman" w:eastAsia="Times New Roman" w:hAnsi="Times New Roman" w:cs="Times New Roman"/>
        </w:rPr>
        <w:t xml:space="preserve"> к Муниципальной программе</w:t>
      </w:r>
    </w:p>
    <w:p w:rsidR="00EE5369" w:rsidRPr="00EE5369" w:rsidRDefault="00EE5369" w:rsidP="00EE536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мероприятий </w:t>
      </w:r>
      <w:r w:rsidRPr="00EE5369">
        <w:rPr>
          <w:rFonts w:ascii="Times New Roman" w:eastAsia="Times New Roman" w:hAnsi="Times New Roman" w:cs="Times New Roman"/>
          <w:b/>
          <w:sz w:val="24"/>
          <w:szCs w:val="20"/>
        </w:rPr>
        <w:t xml:space="preserve">МП «Совершенствование системы управления муниципальным имуществом и земельными отношениями, развитие транспортной доступности в </w:t>
      </w:r>
      <w:proofErr w:type="spellStart"/>
      <w:r w:rsidRPr="00EE5369">
        <w:rPr>
          <w:rFonts w:ascii="Times New Roman" w:eastAsia="Times New Roman" w:hAnsi="Times New Roman" w:cs="Times New Roman"/>
          <w:b/>
          <w:sz w:val="24"/>
          <w:szCs w:val="20"/>
        </w:rPr>
        <w:t>Карагинском</w:t>
      </w:r>
      <w:proofErr w:type="spellEnd"/>
      <w:r w:rsidRPr="00EE5369">
        <w:rPr>
          <w:rFonts w:ascii="Times New Roman" w:eastAsia="Times New Roman" w:hAnsi="Times New Roman" w:cs="Times New Roman"/>
          <w:b/>
          <w:sz w:val="24"/>
          <w:szCs w:val="20"/>
        </w:rPr>
        <w:t xml:space="preserve"> муниципальном районе на 2016-2018 год»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tbl>
      <w:tblPr>
        <w:tblW w:w="31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9"/>
        <w:gridCol w:w="2984"/>
        <w:gridCol w:w="1743"/>
        <w:gridCol w:w="1276"/>
        <w:gridCol w:w="1276"/>
        <w:gridCol w:w="2793"/>
        <w:gridCol w:w="2268"/>
        <w:gridCol w:w="1984"/>
        <w:gridCol w:w="5514"/>
        <w:gridCol w:w="5514"/>
        <w:gridCol w:w="5514"/>
      </w:tblGrid>
      <w:tr w:rsidR="00EE5369" w:rsidRPr="00EE5369" w:rsidTr="00EE5369">
        <w:trPr>
          <w:gridAfter w:val="3"/>
          <w:wAfter w:w="16545" w:type="dxa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 подпрограммы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EE5369" w:rsidRPr="00EE5369" w:rsidTr="00EE5369">
        <w:trPr>
          <w:gridAfter w:val="3"/>
          <w:wAfter w:w="16545" w:type="dxa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gridAfter w:val="3"/>
          <w:wAfter w:w="16545" w:type="dxa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E5369" w:rsidRPr="00EE5369" w:rsidTr="00EE5369">
        <w:trPr>
          <w:gridAfter w:val="3"/>
          <w:wAfter w:w="16545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EE5369" w:rsidRPr="00EE5369" w:rsidTr="00EE5369">
        <w:trPr>
          <w:gridAfter w:val="3"/>
          <w:wAfter w:w="16545" w:type="dxa"/>
          <w:trHeight w:val="13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ремонт квартир для обеспечения жильем детей сирот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жильем 6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прав оставшихся без попечения родителей, лиц из числа детей-сирот и детей, оставшихся без попечения родителей на жилье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1.1. Приложения 1 к Программе</w:t>
            </w:r>
          </w:p>
        </w:tc>
      </w:tr>
      <w:tr w:rsidR="00EE5369" w:rsidRPr="00EE5369" w:rsidTr="00EE5369">
        <w:trPr>
          <w:gridAfter w:val="3"/>
          <w:wAfter w:w="1654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ремонт квартир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спецжилфонда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trHeight w:val="322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5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5369" w:rsidRPr="00EE5369" w:rsidRDefault="00EE5369" w:rsidP="00EE5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gridAfter w:val="3"/>
          <w:wAfter w:w="1654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расширению свалки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ind w:left="-48"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содержания мест размещения бытовых отходов;</w:t>
            </w:r>
          </w:p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природоохранного законодательства и санитарно- эпидемиологических требований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2.1. Приложения 1 к Программе</w:t>
            </w:r>
          </w:p>
        </w:tc>
      </w:tr>
      <w:tr w:rsidR="00EE5369" w:rsidRPr="00EE5369" w:rsidTr="00EE5369">
        <w:trPr>
          <w:gridAfter w:val="3"/>
          <w:wAfter w:w="1654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 кадастрового паспорта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земельного участка для расширения свалки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gridAfter w:val="3"/>
          <w:wAfter w:w="1654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Субсидирование содержания свалки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ссора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2.2. Приложения 1 к Программе</w:t>
            </w:r>
          </w:p>
        </w:tc>
      </w:tr>
      <w:tr w:rsidR="00EE5369" w:rsidRPr="00EE5369" w:rsidTr="00EE5369">
        <w:trPr>
          <w:gridAfter w:val="3"/>
          <w:wAfter w:w="1654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Рекультивация несанкционированной свалки 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gridAfter w:val="3"/>
          <w:wAfter w:w="1654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приобретения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мусоровозной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машины для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арага</w:t>
            </w:r>
            <w:proofErr w:type="spellEnd"/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gridAfter w:val="3"/>
          <w:wAfter w:w="16545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</w:t>
            </w:r>
          </w:p>
        </w:tc>
      </w:tr>
      <w:tr w:rsidR="00EE5369" w:rsidRPr="00EE5369" w:rsidTr="00EE5369">
        <w:trPr>
          <w:gridAfter w:val="3"/>
          <w:wAfter w:w="1654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Субсидирование перевозок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транспортного сообщения между сельскими поселениями  и административным центром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Замедление темпов социально-экономического развития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3.1. Приложения 1 к Программе</w:t>
            </w:r>
          </w:p>
        </w:tc>
      </w:tr>
      <w:tr w:rsidR="00EE5369" w:rsidRPr="00EE5369" w:rsidTr="00EE5369">
        <w:trPr>
          <w:gridAfter w:val="3"/>
          <w:wAfter w:w="1654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пирса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gridAfter w:val="3"/>
          <w:wAfter w:w="1654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транспортной техники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gridAfter w:val="3"/>
          <w:wAfter w:w="1654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ГСМ для обеспечения нужд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gridAfter w:val="3"/>
          <w:wAfter w:w="16545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4</w:t>
            </w:r>
          </w:p>
        </w:tc>
      </w:tr>
      <w:tr w:rsidR="00EE5369" w:rsidRPr="00EE5369" w:rsidTr="00EE5369">
        <w:trPr>
          <w:gridAfter w:val="3"/>
          <w:wAfter w:w="1654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жилых помещений для создания </w:t>
            </w: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специализированного жилищного фонда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Комитет по управлению </w:t>
            </w: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специализированного </w:t>
            </w: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уровня эффективности </w:t>
            </w: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полномочий администрации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Показатель 4.1. Приложения 1 к </w:t>
            </w: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</w:tr>
      <w:tr w:rsidR="00EE5369" w:rsidRPr="00EE5369" w:rsidTr="00EE5369">
        <w:trPr>
          <w:gridAfter w:val="3"/>
          <w:wAfter w:w="1654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gridAfter w:val="3"/>
          <w:wAfter w:w="16545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5 </w:t>
            </w:r>
          </w:p>
        </w:tc>
      </w:tr>
      <w:tr w:rsidR="00EE5369" w:rsidRPr="00EE5369" w:rsidTr="00EE5369">
        <w:trPr>
          <w:gridAfter w:val="3"/>
          <w:wAfter w:w="1654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мероприятий,  направленных на комплексное обследование территории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Самостоятельный отдел по экономическому развитию и инвестициям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Придание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Дранкинским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источникам  статуса особо охраняемой природной территории регионального значения.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экологической ситуации. Не сохранение бальнеологического значения, 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Дранкинские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относящиеся к радоновым водам, содержание радона в которых не менее 50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эман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5.1. Приложения 1 к Программе</w:t>
            </w:r>
          </w:p>
        </w:tc>
      </w:tr>
      <w:tr w:rsidR="00EE5369" w:rsidRPr="00EE5369" w:rsidTr="00EE5369">
        <w:trPr>
          <w:gridAfter w:val="3"/>
          <w:wAfter w:w="1654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азработк</w:t>
            </w:r>
            <w:r w:rsidRPr="00EE5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нормативов градостроительного проектирования района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Принятие</w:t>
            </w:r>
            <w:r w:rsidRPr="00EE5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нормативов градостроительного проектирования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5.2. Приложения 1 к Программе</w:t>
            </w:r>
          </w:p>
        </w:tc>
      </w:tr>
    </w:tbl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5369">
        <w:rPr>
          <w:rFonts w:ascii="Times New Roman" w:eastAsia="Times New Roman" w:hAnsi="Times New Roman" w:cs="Times New Roman"/>
        </w:rPr>
        <w:br w:type="page"/>
      </w: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EE5369">
        <w:rPr>
          <w:rFonts w:ascii="Times New Roman" w:eastAsia="Times New Roman" w:hAnsi="Times New Roman" w:cs="Times New Roman"/>
        </w:rPr>
        <w:lastRenderedPageBreak/>
        <w:t>Приложение № 6</w:t>
      </w:r>
    </w:p>
    <w:p w:rsidR="00EE5369" w:rsidRPr="00EE5369" w:rsidRDefault="00EE5369" w:rsidP="00EE536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</w:rPr>
        <w:t xml:space="preserve"> к Муниципальной программе</w:t>
      </w:r>
    </w:p>
    <w:p w:rsidR="00EE5369" w:rsidRPr="00EE5369" w:rsidRDefault="00EE5369" w:rsidP="00EE53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</w:p>
    <w:p w:rsidR="00EE5369" w:rsidRPr="00EE5369" w:rsidRDefault="00EE5369" w:rsidP="00EE53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основных мерах правового регулирования в сфере реализации </w:t>
      </w:r>
      <w:r w:rsidRPr="00EE5369">
        <w:rPr>
          <w:rFonts w:ascii="Times New Roman" w:eastAsia="Times New Roman" w:hAnsi="Times New Roman" w:cs="Times New Roman"/>
          <w:b/>
          <w:sz w:val="24"/>
          <w:szCs w:val="20"/>
        </w:rPr>
        <w:t xml:space="preserve">МП «Совершенствование системы управления муниципальным имуществом и земельными отношениями, развитие транспортной доступности в </w:t>
      </w:r>
      <w:proofErr w:type="spellStart"/>
      <w:r w:rsidRPr="00EE5369">
        <w:rPr>
          <w:rFonts w:ascii="Times New Roman" w:eastAsia="Times New Roman" w:hAnsi="Times New Roman" w:cs="Times New Roman"/>
          <w:b/>
          <w:sz w:val="24"/>
          <w:szCs w:val="20"/>
        </w:rPr>
        <w:t>Карагинском</w:t>
      </w:r>
      <w:proofErr w:type="spellEnd"/>
      <w:r w:rsidRPr="00EE5369">
        <w:rPr>
          <w:rFonts w:ascii="Times New Roman" w:eastAsia="Times New Roman" w:hAnsi="Times New Roman" w:cs="Times New Roman"/>
          <w:b/>
          <w:sz w:val="24"/>
          <w:szCs w:val="20"/>
        </w:rPr>
        <w:t xml:space="preserve"> муниципальном районе на 2016-2018 год»</w:t>
      </w:r>
    </w:p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tbl>
      <w:tblPr>
        <w:tblW w:w="26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2416"/>
        <w:gridCol w:w="7"/>
        <w:gridCol w:w="5662"/>
        <w:gridCol w:w="94"/>
        <w:gridCol w:w="4692"/>
        <w:gridCol w:w="67"/>
        <w:gridCol w:w="1634"/>
        <w:gridCol w:w="3826"/>
        <w:gridCol w:w="3826"/>
        <w:gridCol w:w="3826"/>
      </w:tblGrid>
      <w:tr w:rsidR="00EE5369" w:rsidRPr="00EE5369" w:rsidTr="00EE5369">
        <w:trPr>
          <w:gridAfter w:val="3"/>
          <w:wAfter w:w="1148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и исполнители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EE5369" w:rsidRPr="00EE5369" w:rsidTr="00EE5369">
        <w:trPr>
          <w:gridAfter w:val="3"/>
          <w:wAfter w:w="1148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E5369" w:rsidRPr="00EE5369" w:rsidTr="00EE5369">
        <w:trPr>
          <w:gridAfter w:val="3"/>
          <w:wAfter w:w="1148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EE5369" w:rsidRPr="00EE5369" w:rsidTr="00EE5369">
        <w:trPr>
          <w:gridAfter w:val="3"/>
          <w:wAfter w:w="1148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ремонт квартир для обеспечения жильем детей сирот</w:t>
            </w:r>
          </w:p>
        </w:tc>
      </w:tr>
      <w:tr w:rsidR="00EE5369" w:rsidRPr="00EE5369" w:rsidTr="00EE5369">
        <w:trPr>
          <w:gridAfter w:val="3"/>
          <w:wAfter w:w="1148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Главы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от 04.04.2013 №  85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О принятии к исполнению государственных полномочий  по обеспечению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Pr="00EE5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жилыми помещениями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gridAfter w:val="3"/>
          <w:wAfter w:w="1148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EE5369" w:rsidRPr="00EE5369" w:rsidTr="00EE5369">
        <w:trPr>
          <w:gridAfter w:val="3"/>
          <w:wAfter w:w="1148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Субсидирование содержания свалки </w:t>
            </w:r>
          </w:p>
        </w:tc>
      </w:tr>
      <w:tr w:rsidR="00EE5369" w:rsidRPr="00EE5369" w:rsidTr="00EE5369">
        <w:trPr>
          <w:trHeight w:val="1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порядка предоставления субсидий из бюджета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 на возмещение убытков предприятий по содержанию мест размещения бытовых отходов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Январь 2016 года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369" w:rsidRPr="00EE5369" w:rsidTr="00EE5369">
        <w:trPr>
          <w:gridAfter w:val="3"/>
          <w:wAfter w:w="1148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</w:t>
            </w:r>
          </w:p>
        </w:tc>
      </w:tr>
      <w:tr w:rsidR="00EE5369" w:rsidRPr="00EE5369" w:rsidTr="00EE5369">
        <w:trPr>
          <w:gridAfter w:val="3"/>
          <w:wAfter w:w="1148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Субсидирование перевозок</w:t>
            </w:r>
          </w:p>
        </w:tc>
      </w:tr>
      <w:tr w:rsidR="00EE5369" w:rsidRPr="00EE5369" w:rsidTr="00EE5369">
        <w:trPr>
          <w:gridAfter w:val="3"/>
          <w:wAfter w:w="1148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Главы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от 18.10.2012 №  237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порядка предоставления субсидий из бюджета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 на возмещение убытков предприятий от пассажирских перевозок автомобильным транспортом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администрации </w:t>
            </w:r>
            <w:proofErr w:type="spellStart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5369" w:rsidRPr="00EE5369" w:rsidRDefault="00EE5369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EE5369">
        <w:rPr>
          <w:rFonts w:ascii="Times New Roman" w:eastAsia="Times New Roman" w:hAnsi="Times New Roman" w:cs="Times New Roman"/>
        </w:rPr>
        <w:t>Приложение № 7</w:t>
      </w:r>
    </w:p>
    <w:p w:rsidR="00EE5369" w:rsidRPr="00EE5369" w:rsidRDefault="00EE5369" w:rsidP="00EE536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EE5369">
        <w:rPr>
          <w:rFonts w:ascii="Times New Roman" w:eastAsia="Times New Roman" w:hAnsi="Times New Roman" w:cs="Times New Roman"/>
        </w:rPr>
        <w:t xml:space="preserve"> к Муниципальной программе</w:t>
      </w:r>
    </w:p>
    <w:p w:rsidR="00EE5369" w:rsidRPr="00EE5369" w:rsidRDefault="00EE5369" w:rsidP="00EE536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Финансово-экономическое обоснование МП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«Совершенствование системы управления муниципальным имуществом и земельными отношениями, развитие транспортной доступности в </w:t>
      </w:r>
      <w:proofErr w:type="spellStart"/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Карагинском</w:t>
      </w:r>
      <w:proofErr w:type="spellEnd"/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районе на 2016-2018 год»</w:t>
      </w:r>
    </w:p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411" w:type="dxa"/>
        <w:tblInd w:w="96" w:type="dxa"/>
        <w:tblLook w:val="04A0"/>
      </w:tblPr>
      <w:tblGrid>
        <w:gridCol w:w="546"/>
        <w:gridCol w:w="6900"/>
        <w:gridCol w:w="739"/>
        <w:gridCol w:w="656"/>
        <w:gridCol w:w="986"/>
        <w:gridCol w:w="880"/>
        <w:gridCol w:w="1356"/>
        <w:gridCol w:w="996"/>
        <w:gridCol w:w="1356"/>
        <w:gridCol w:w="996"/>
      </w:tblGrid>
      <w:tr w:rsidR="00EE5369" w:rsidRPr="00EE5369" w:rsidTr="00EE5369">
        <w:trPr>
          <w:trHeight w:val="40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6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Наименование подпрограммы, наименование мероприятий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КБК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E5369" w:rsidRPr="00EE5369" w:rsidTr="00EE5369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, ПР</w:t>
            </w:r>
          </w:p>
        </w:tc>
        <w:tc>
          <w:tcPr>
            <w:tcW w:w="986" w:type="dxa"/>
            <w:noWrap/>
            <w:vAlign w:val="bottom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КЦСР *</w:t>
            </w:r>
          </w:p>
        </w:tc>
        <w:tc>
          <w:tcPr>
            <w:tcW w:w="880" w:type="dxa"/>
            <w:noWrap/>
            <w:vAlign w:val="bottom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КВР **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EE5369" w:rsidRPr="00EE5369" w:rsidTr="00EE536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Обеспечение жильем отдельных категорий граждан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муниципального района - всего, 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3447,8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1181,6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1881,2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385,0</w:t>
            </w:r>
          </w:p>
        </w:tc>
      </w:tr>
      <w:tr w:rsidR="00EE5369" w:rsidRPr="00EE5369" w:rsidTr="00EE5369">
        <w:trPr>
          <w:trHeight w:val="55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Приобретение и ремонт квартир для обеспечения жильем детей сирот всего, 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2374,8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850,8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1524,0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EE5369" w:rsidRPr="00EE5369" w:rsidTr="00EE5369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  <w:tc>
          <w:tcPr>
            <w:tcW w:w="6900" w:type="dxa"/>
            <w:noWrap/>
            <w:vAlign w:val="bottom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целевых МБТ из бюджетов других уровней***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1015082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98,7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29,8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68,9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1014025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</w:rPr>
              <w:t>2276,1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821,0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1455,1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5369" w:rsidRPr="00EE5369" w:rsidTr="00EE5369">
        <w:trPr>
          <w:trHeight w:val="38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Содержание и ремонт квартир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спецжилфонда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всего, 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1073,0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330,8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357,2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385,0</w:t>
            </w:r>
          </w:p>
        </w:tc>
      </w:tr>
      <w:tr w:rsidR="00EE5369" w:rsidRPr="00EE5369" w:rsidTr="00EE5369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  <w:tc>
          <w:tcPr>
            <w:tcW w:w="6900" w:type="dxa"/>
            <w:noWrap/>
            <w:vAlign w:val="bottom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целевых МБТ из бюджетов других уровней***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1011025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1073,0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330,8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357,2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</w:rPr>
              <w:t>385,0</w:t>
            </w: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5369" w:rsidRPr="00EE5369" w:rsidTr="00EE536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Обращение с твердыми бытовыми отходами 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Карагинском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муниципальном районе - всего, 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27790,0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12690,0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7550,0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7550</w:t>
            </w:r>
            <w:r w:rsidRPr="00EE5369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  <w:tr w:rsidR="00EE5369" w:rsidRPr="00EE5369" w:rsidTr="00EE5369">
        <w:trPr>
          <w:trHeight w:val="5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Разработка проектно-сметной документации по расширению свалки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.О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ссора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1500,0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1500,0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EE5369" w:rsidRPr="00EE5369" w:rsidTr="00EE5369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  <w:tc>
          <w:tcPr>
            <w:tcW w:w="6900" w:type="dxa"/>
            <w:noWrap/>
            <w:vAlign w:val="bottom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целевых МБТ из бюджетов других уровней***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1020999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1500,0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1500,0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5369" w:rsidRPr="00EE5369" w:rsidTr="00EE5369">
        <w:trPr>
          <w:trHeight w:val="26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2.2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Изготовление кадастровых паспортов всего, 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200,0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EE5369" w:rsidRPr="00EE5369" w:rsidTr="00EE5369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  <w:tc>
          <w:tcPr>
            <w:tcW w:w="6900" w:type="dxa"/>
            <w:noWrap/>
            <w:vAlign w:val="bottom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целевых МБТ из бюджетов других уровней***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1020999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5369" w:rsidRPr="00EE5369" w:rsidTr="00EE5369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2.3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Субсидирование содержания свалки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.О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ссора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всего, 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22090,0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6990,0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7550,0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7550,0</w:t>
            </w:r>
          </w:p>
        </w:tc>
      </w:tr>
      <w:tr w:rsidR="00EE5369" w:rsidRPr="00EE5369" w:rsidTr="00EE5369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  <w:tc>
          <w:tcPr>
            <w:tcW w:w="6900" w:type="dxa"/>
            <w:noWrap/>
            <w:vAlign w:val="bottom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целевых МБТ из бюджетов других уровней***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1020999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14540,0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6990,0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7550,0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2.4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Рекультивация несанкционированной свалки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1500,0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1500,0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целевых МБТ из бюджетов других уровней***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1020999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1500,0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2.5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Софинансирование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приобретения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мусоровозной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машины 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для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с.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Карага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2500,0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2500,0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целевых МБТ из бюджетов других уровней***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1020999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2250,0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2250,0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E5369" w:rsidRPr="00EE5369" w:rsidTr="00EE5369">
        <w:trPr>
          <w:trHeight w:val="10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 - всего, 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38319,0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11917,0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15701,0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10701,0</w:t>
            </w:r>
          </w:p>
        </w:tc>
      </w:tr>
      <w:tr w:rsidR="00EE5369" w:rsidRPr="00EE5369" w:rsidTr="00EE5369">
        <w:trPr>
          <w:trHeight w:val="55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Субсидирование перевозок</w:t>
            </w: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 всего, 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27300,0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8640,0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9330,0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9330,0</w:t>
            </w:r>
          </w:p>
        </w:tc>
      </w:tr>
      <w:tr w:rsidR="00EE5369" w:rsidRPr="00EE5369" w:rsidTr="00EE5369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  <w:tc>
          <w:tcPr>
            <w:tcW w:w="6900" w:type="dxa"/>
            <w:noWrap/>
            <w:vAlign w:val="bottom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целевых МБТ из бюджетов других уровней***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1031005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27300,0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8640,0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9330,0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9330,0</w:t>
            </w: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Приобретение транспортных средств (вездехода) </w:t>
            </w: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 всего, 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</w:rPr>
              <w:t>5000</w:t>
            </w: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5000,0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EE5369" w:rsidRPr="00EE5369" w:rsidTr="00EE5369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  <w:tc>
          <w:tcPr>
            <w:tcW w:w="6900" w:type="dxa"/>
            <w:noWrap/>
            <w:vAlign w:val="bottom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целевых МБТ из бюджетов других уровней***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1030999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</w:rPr>
              <w:t>5000</w:t>
            </w: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5000,0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5369" w:rsidRPr="00EE5369" w:rsidTr="00EE5369">
        <w:trPr>
          <w:trHeight w:val="5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Приобретение ГСМ для обеспечения нужд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муниципального района всего, 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3719,0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1177,0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1271,0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1271,0</w:t>
            </w:r>
          </w:p>
        </w:tc>
      </w:tr>
      <w:tr w:rsidR="00EE5369" w:rsidRPr="00EE5369" w:rsidTr="00EE5369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  <w:tc>
          <w:tcPr>
            <w:tcW w:w="6900" w:type="dxa"/>
            <w:noWrap/>
            <w:vAlign w:val="bottom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целевых МБТ из бюджетов других уровней***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1030999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3719,0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1177,0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1271,0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1271,0</w:t>
            </w: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5369" w:rsidRPr="00EE5369" w:rsidTr="00EE536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3.4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Организация и проведение технического осмотра, технического обслуживания, эксплуатации и ремонта транспортной техники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муниципального района всего, 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</w:tr>
      <w:tr w:rsidR="00EE5369" w:rsidRPr="00EE5369" w:rsidTr="00EE5369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  <w:tc>
          <w:tcPr>
            <w:tcW w:w="6900" w:type="dxa"/>
            <w:noWrap/>
            <w:vAlign w:val="bottom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целевых МБТ из бюджетов других уровней***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1030999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3.5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Ремонт пирса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.О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ссора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всего, 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2000,0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целевых МБТ из бюджетов других уровней***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1030999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5369" w:rsidRPr="00EE5369" w:rsidTr="00EE5369">
        <w:trPr>
          <w:trHeight w:val="6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Приобретение имущества для обеспечения нужд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муниципального района - всего, 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</w:rPr>
              <w:t>3300</w:t>
            </w: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</w:rPr>
              <w:t>1300</w:t>
            </w: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1000,0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1000,0</w:t>
            </w:r>
          </w:p>
        </w:tc>
      </w:tr>
      <w:tr w:rsidR="00EE5369" w:rsidRPr="00EE5369" w:rsidTr="00EE5369">
        <w:trPr>
          <w:trHeight w:val="55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4.1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Приобретение жилых помещений для создания специализированного жилищного фонда всего, 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3000,0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1000,0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1000,0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1000,0</w:t>
            </w:r>
          </w:p>
        </w:tc>
      </w:tr>
      <w:tr w:rsidR="00EE5369" w:rsidRPr="00EE5369" w:rsidTr="00EE5369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  <w:tc>
          <w:tcPr>
            <w:tcW w:w="6900" w:type="dxa"/>
            <w:noWrap/>
            <w:vAlign w:val="bottom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целевых МБТ из бюджетов других уровней***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б)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1031005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3000,0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1000,0</w:t>
            </w: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4.2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Изготовление технической документации объекта недвижимости всего, 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300,0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целевых МБТ из бюджетов других уровней***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1031005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 5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</w:rPr>
              <w:t>Обеспечение функционирования системы управления  земельными ресурсами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650,0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6500,0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5.1.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</w:rPr>
              <w:t xml:space="preserve">Организация мероприятий направленных на комплексное обследование территории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b/>
              </w:rPr>
              <w:t>Дранкинских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b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целевых МБТ из бюджетов других уровней***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5.1.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азработка нормативов градостроительного проектирования района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150,0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целевых МБТ из бюджетов других уровней***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г)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5369" w:rsidRPr="00EE5369" w:rsidTr="00EE5369">
        <w:trPr>
          <w:trHeight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ИТОГО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х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х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х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E5369">
              <w:rPr>
                <w:rFonts w:ascii="Times New Roman" w:eastAsia="Times New Roman" w:hAnsi="Times New Roman" w:cs="Times New Roman"/>
                <w:b/>
                <w:color w:val="000000"/>
              </w:rPr>
              <w:t>х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</w:rPr>
              <w:t>73506,8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</w:rPr>
              <w:t>27738,6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</w:rPr>
              <w:t>26132,2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369" w:rsidRPr="00EE5369" w:rsidRDefault="00EE536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369">
              <w:rPr>
                <w:rFonts w:ascii="Times New Roman" w:eastAsia="Times New Roman" w:hAnsi="Times New Roman" w:cs="Times New Roman"/>
                <w:b/>
                <w:bCs/>
              </w:rPr>
              <w:t>19636,0</w:t>
            </w:r>
          </w:p>
        </w:tc>
      </w:tr>
    </w:tbl>
    <w:p w:rsidR="00EE5369" w:rsidRP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C2D7C" w:rsidRDefault="003C2D7C"/>
    <w:sectPr w:rsidR="003C2D7C" w:rsidSect="00EE5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5369"/>
    <w:rsid w:val="003C2D7C"/>
    <w:rsid w:val="00EE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53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369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E5369"/>
  </w:style>
  <w:style w:type="character" w:styleId="a3">
    <w:name w:val="Hyperlink"/>
    <w:basedOn w:val="a0"/>
    <w:uiPriority w:val="99"/>
    <w:semiHidden/>
    <w:unhideWhenUsed/>
    <w:rsid w:val="00EE536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536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E5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E5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aliases w:val="Основной текст 1 Знак"/>
    <w:basedOn w:val="a0"/>
    <w:link w:val="aa"/>
    <w:uiPriority w:val="99"/>
    <w:semiHidden/>
    <w:locked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aliases w:val="Основной текст 1"/>
    <w:basedOn w:val="a"/>
    <w:link w:val="a9"/>
    <w:uiPriority w:val="99"/>
    <w:semiHidden/>
    <w:unhideWhenUsed/>
    <w:rsid w:val="00EE53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aliases w:val="Основной текст 1 Знак1"/>
    <w:basedOn w:val="a0"/>
    <w:link w:val="aa"/>
    <w:uiPriority w:val="99"/>
    <w:semiHidden/>
    <w:rsid w:val="00EE5369"/>
  </w:style>
  <w:style w:type="paragraph" w:styleId="2">
    <w:name w:val="Body Text 2"/>
    <w:basedOn w:val="a"/>
    <w:link w:val="20"/>
    <w:uiPriority w:val="99"/>
    <w:semiHidden/>
    <w:unhideWhenUsed/>
    <w:rsid w:val="00EE53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E53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5369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99"/>
    <w:qFormat/>
    <w:rsid w:val="00EE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E53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E5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53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EE5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0">
    <w:name w:val="Основной текст_"/>
    <w:link w:val="7"/>
    <w:locked/>
    <w:rsid w:val="00EE53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0"/>
    <w:rsid w:val="00EE5369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1">
    <w:name w:val="Таблицы (моноширинный)"/>
    <w:basedOn w:val="a"/>
    <w:next w:val="a"/>
    <w:rsid w:val="00EE53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E536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rsid w:val="00EE5369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EE5369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56BD~1\AppData\Local\Temp\99076-11955-11986.docx" TargetMode="External"/><Relationship Id="rId13" Type="http://schemas.openxmlformats.org/officeDocument/2006/relationships/hyperlink" Target="file:///C:\Users\56BD~1\AppData\Local\Temp\99076-11955-11986.docx" TargetMode="External"/><Relationship Id="rId18" Type="http://schemas.openxmlformats.org/officeDocument/2006/relationships/hyperlink" Target="file:///C:\Users\56BD~1\AppData\Local\Temp\99076-11955-11986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56BD~1\AppData\Local\Temp\99076-11955-11986.docx" TargetMode="External"/><Relationship Id="rId7" Type="http://schemas.openxmlformats.org/officeDocument/2006/relationships/hyperlink" Target="file:///C:\Users\56BD~1\AppData\Local\Temp\99076-11955-11986.docx" TargetMode="External"/><Relationship Id="rId12" Type="http://schemas.openxmlformats.org/officeDocument/2006/relationships/hyperlink" Target="file:///C:\Users\56BD~1\AppData\Local\Temp\99076-11955-11986.docx" TargetMode="External"/><Relationship Id="rId17" Type="http://schemas.openxmlformats.org/officeDocument/2006/relationships/hyperlink" Target="file:///C:\Users\56BD~1\AppData\Local\Temp\99076-11955-11986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56BD~1\AppData\Local\Temp\99076-11955-11986.docx" TargetMode="External"/><Relationship Id="rId20" Type="http://schemas.openxmlformats.org/officeDocument/2006/relationships/hyperlink" Target="file:///C:\Users\56BD~1\AppData\Local\Temp\99076-11955-11986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56BD~1\AppData\Local\Temp\99076-11955-11986.docx" TargetMode="External"/><Relationship Id="rId11" Type="http://schemas.openxmlformats.org/officeDocument/2006/relationships/hyperlink" Target="file:///C:\Users\56BD~1\AppData\Local\Temp\99076-11955-11986.docx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Users\56BD~1\AppData\Local\Temp\99076-11955-11986.docx" TargetMode="External"/><Relationship Id="rId15" Type="http://schemas.openxmlformats.org/officeDocument/2006/relationships/hyperlink" Target="file:///C:\Users\56BD~1\AppData\Local\Temp\99076-11955-11986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56BD~1\AppData\Local\Temp\99076-11955-11986.docx" TargetMode="External"/><Relationship Id="rId19" Type="http://schemas.openxmlformats.org/officeDocument/2006/relationships/hyperlink" Target="file:///C:\Users\56BD~1\AppData\Local\Temp\99076-11955-11986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56BD~1\AppData\Local\Temp\99076-11955-11986.docx" TargetMode="External"/><Relationship Id="rId14" Type="http://schemas.openxmlformats.org/officeDocument/2006/relationships/hyperlink" Target="file:///C:\Users\56BD~1\AppData\Local\Temp\99076-11955-11986.docx" TargetMode="External"/><Relationship Id="rId22" Type="http://schemas.openxmlformats.org/officeDocument/2006/relationships/hyperlink" Target="file:///C:\Users\56BD~1\AppData\Local\Temp\99076-11955-1198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12497</Words>
  <Characters>71235</Characters>
  <Application>Microsoft Office Word</Application>
  <DocSecurity>0</DocSecurity>
  <Lines>593</Lines>
  <Paragraphs>167</Paragraphs>
  <ScaleCrop>false</ScaleCrop>
  <Company>Reanimator Extreme Edition</Company>
  <LinksUpToDate>false</LinksUpToDate>
  <CharactersWithSpaces>83565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Абрамкин</dc:creator>
  <cp:keywords/>
  <dc:description/>
  <cp:lastModifiedBy>Абрамкин</cp:lastModifiedBy>
  <cp:revision>2</cp:revision>
  <dcterms:created xsi:type="dcterms:W3CDTF">2015-11-29T23:11:00Z</dcterms:created>
  <dcterms:modified xsi:type="dcterms:W3CDTF">2015-11-29T23:12:00Z</dcterms:modified>
</cp:coreProperties>
</file>