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7B" w:rsidRDefault="00740C7B" w:rsidP="0074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40C7B" w:rsidRDefault="00740C7B" w:rsidP="00740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615"/>
      </w:tblGrid>
      <w:tr w:rsidR="00740C7B" w:rsidTr="00716E8A">
        <w:tc>
          <w:tcPr>
            <w:tcW w:w="10421" w:type="dxa"/>
            <w:hideMark/>
          </w:tcPr>
          <w:p w:rsidR="00740C7B" w:rsidRDefault="00740C7B" w:rsidP="00716E8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ПОСЕЛЕНИЯ «ПОСЕЛОК ОССОРА»</w:t>
            </w:r>
          </w:p>
        </w:tc>
      </w:tr>
    </w:tbl>
    <w:p w:rsidR="00740C7B" w:rsidRDefault="00740C7B" w:rsidP="00740C7B">
      <w:pPr>
        <w:rPr>
          <w:b/>
          <w:sz w:val="28"/>
          <w:szCs w:val="28"/>
        </w:rPr>
      </w:pPr>
    </w:p>
    <w:p w:rsidR="00740C7B" w:rsidRDefault="00740C7B" w:rsidP="00740C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0C7B" w:rsidRDefault="00740C7B" w:rsidP="00740C7B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740C7B" w:rsidRDefault="00740C7B" w:rsidP="00740C7B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286C50">
        <w:rPr>
          <w:sz w:val="28"/>
          <w:szCs w:val="28"/>
        </w:rPr>
        <w:t>28</w:t>
      </w:r>
      <w:r>
        <w:rPr>
          <w:sz w:val="28"/>
          <w:szCs w:val="28"/>
        </w:rPr>
        <w:t xml:space="preserve">» ноября 2017 года  № </w:t>
      </w:r>
      <w:r w:rsidR="00286C50">
        <w:rPr>
          <w:sz w:val="28"/>
          <w:szCs w:val="28"/>
        </w:rPr>
        <w:t>35</w:t>
      </w:r>
    </w:p>
    <w:p w:rsidR="00740C7B" w:rsidRDefault="00740C7B" w:rsidP="00740C7B">
      <w:pPr>
        <w:tabs>
          <w:tab w:val="left" w:pos="42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05-я сессия 5-го созыва</w:t>
      </w:r>
    </w:p>
    <w:p w:rsidR="00740C7B" w:rsidRPr="00CB10AE" w:rsidRDefault="00740C7B" w:rsidP="00740C7B">
      <w:pPr>
        <w:tabs>
          <w:tab w:val="left" w:pos="421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740C7B" w:rsidRPr="00CB10AE" w:rsidTr="00740C7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C7B" w:rsidRPr="00740C7B" w:rsidRDefault="00740C7B" w:rsidP="00740C7B">
            <w:pPr>
              <w:jc w:val="both"/>
              <w:rPr>
                <w:sz w:val="28"/>
                <w:szCs w:val="28"/>
              </w:rPr>
            </w:pPr>
            <w:r w:rsidRPr="00CB10AE">
              <w:rPr>
                <w:color w:val="000000"/>
                <w:sz w:val="28"/>
                <w:szCs w:val="28"/>
              </w:rPr>
              <w:t>О проекте решения Совета депутатов «</w:t>
            </w:r>
            <w:r w:rsidRPr="00740C7B">
              <w:rPr>
                <w:sz w:val="28"/>
                <w:szCs w:val="28"/>
              </w:rPr>
              <w:t>Об утверждении Порядка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40C7B">
              <w:rPr>
                <w:sz w:val="28"/>
                <w:szCs w:val="28"/>
              </w:rPr>
              <w:t>межбюджетных трансфертов из бюджета</w:t>
            </w:r>
          </w:p>
          <w:p w:rsidR="00740C7B" w:rsidRPr="00CB10AE" w:rsidRDefault="00740C7B" w:rsidP="00740C7B">
            <w:pPr>
              <w:jc w:val="both"/>
              <w:rPr>
                <w:sz w:val="28"/>
                <w:szCs w:val="28"/>
              </w:rPr>
            </w:pPr>
            <w:r w:rsidRPr="00740C7B">
              <w:rPr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Pr="00740C7B">
              <w:rPr>
                <w:sz w:val="28"/>
                <w:szCs w:val="28"/>
              </w:rPr>
              <w:t>Оссора</w:t>
            </w:r>
            <w:proofErr w:type="spellEnd"/>
            <w:r w:rsidRPr="00740C7B">
              <w:rPr>
                <w:sz w:val="28"/>
                <w:szCs w:val="28"/>
              </w:rPr>
              <w:t>» бюджету</w:t>
            </w:r>
            <w:r>
              <w:rPr>
                <w:sz w:val="28"/>
                <w:szCs w:val="28"/>
              </w:rPr>
              <w:t xml:space="preserve"> </w:t>
            </w:r>
            <w:r w:rsidRPr="00740C7B">
              <w:rPr>
                <w:sz w:val="28"/>
                <w:szCs w:val="28"/>
              </w:rPr>
              <w:t>Карагинского муниципального района</w:t>
            </w:r>
            <w:r w:rsidRPr="00CB10AE">
              <w:rPr>
                <w:sz w:val="28"/>
                <w:szCs w:val="28"/>
              </w:rPr>
              <w:t>»</w:t>
            </w:r>
          </w:p>
        </w:tc>
      </w:tr>
    </w:tbl>
    <w:p w:rsidR="00740C7B" w:rsidRDefault="00740C7B" w:rsidP="00740C7B">
      <w:pPr>
        <w:rPr>
          <w:sz w:val="28"/>
          <w:szCs w:val="28"/>
        </w:rPr>
      </w:pPr>
    </w:p>
    <w:p w:rsidR="00740C7B" w:rsidRDefault="00740C7B" w:rsidP="00740C7B">
      <w:pPr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proofErr w:type="gramStart"/>
      <w:r w:rsidRPr="00740C7B">
        <w:rPr>
          <w:color w:val="00000A"/>
          <w:sz w:val="28"/>
          <w:szCs w:val="28"/>
        </w:rPr>
        <w:t xml:space="preserve">В соответствии со </w:t>
      </w:r>
      <w:hyperlink r:id="rId5">
        <w:r w:rsidRPr="00740C7B">
          <w:rPr>
            <w:color w:val="00000A"/>
            <w:sz w:val="28"/>
            <w:szCs w:val="28"/>
          </w:rPr>
          <w:t>статьями 9</w:t>
        </w:r>
      </w:hyperlink>
      <w:hyperlink r:id="rId6"/>
      <w:r w:rsidRPr="00740C7B">
        <w:rPr>
          <w:sz w:val="28"/>
          <w:szCs w:val="28"/>
        </w:rPr>
        <w:t>,</w:t>
      </w:r>
      <w:hyperlink r:id="rId7">
        <w:r w:rsidRPr="00740C7B">
          <w:rPr>
            <w:color w:val="00000A"/>
            <w:sz w:val="28"/>
            <w:szCs w:val="28"/>
          </w:rPr>
          <w:t xml:space="preserve"> 142.3 и 142</w:t>
        </w:r>
      </w:hyperlink>
      <w:r w:rsidRPr="00740C7B">
        <w:rPr>
          <w:color w:val="00000A"/>
          <w:sz w:val="28"/>
          <w:szCs w:val="28"/>
        </w:rPr>
        <w:t>.5</w:t>
      </w:r>
      <w:r w:rsidRPr="00740C7B">
        <w:rPr>
          <w:color w:val="000000"/>
          <w:sz w:val="28"/>
          <w:szCs w:val="28"/>
        </w:rPr>
        <w:t xml:space="preserve"> </w:t>
      </w:r>
      <w:r w:rsidRPr="00740C7B">
        <w:rPr>
          <w:color w:val="00000A"/>
          <w:sz w:val="28"/>
          <w:szCs w:val="28"/>
        </w:rPr>
        <w:t xml:space="preserve">Бюджетного кодекса Российской Федерации, </w:t>
      </w:r>
      <w:r w:rsidRPr="00740C7B">
        <w:rPr>
          <w:sz w:val="28"/>
          <w:szCs w:val="28"/>
        </w:rPr>
        <w:t xml:space="preserve">частью 4 статьи 15 Федерального закона от 06 октября 2003 года </w:t>
      </w:r>
      <w:r>
        <w:rPr>
          <w:sz w:val="28"/>
          <w:szCs w:val="28"/>
        </w:rPr>
        <w:t>№</w:t>
      </w:r>
      <w:r w:rsidRPr="00740C7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установления случаев и порядка предоставления иных межбюджетных трансфертов из бюджета городского поселения «поселок </w:t>
      </w:r>
      <w:proofErr w:type="spellStart"/>
      <w:r w:rsidRPr="00740C7B">
        <w:rPr>
          <w:sz w:val="28"/>
          <w:szCs w:val="28"/>
        </w:rPr>
        <w:t>Оссора</w:t>
      </w:r>
      <w:proofErr w:type="spellEnd"/>
      <w:r w:rsidRPr="00740C7B">
        <w:rPr>
          <w:sz w:val="28"/>
          <w:szCs w:val="28"/>
        </w:rPr>
        <w:t>» бюджету Карагинского муниципального района,</w:t>
      </w:r>
      <w:r>
        <w:rPr>
          <w:color w:val="000000"/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муниципального образования городского поселения</w:t>
      </w:r>
      <w:proofErr w:type="gramEnd"/>
      <w:r>
        <w:rPr>
          <w:sz w:val="28"/>
          <w:szCs w:val="28"/>
        </w:rPr>
        <w:t xml:space="preserve">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740C7B" w:rsidRDefault="00740C7B" w:rsidP="00740C7B">
      <w:pPr>
        <w:rPr>
          <w:color w:val="000000"/>
          <w:sz w:val="28"/>
          <w:szCs w:val="28"/>
        </w:rPr>
      </w:pPr>
    </w:p>
    <w:p w:rsidR="00740C7B" w:rsidRDefault="00740C7B" w:rsidP="00740C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40C7B" w:rsidRDefault="00740C7B" w:rsidP="00740C7B">
      <w:pPr>
        <w:rPr>
          <w:color w:val="000000"/>
          <w:sz w:val="28"/>
          <w:szCs w:val="28"/>
        </w:rPr>
      </w:pPr>
    </w:p>
    <w:p w:rsidR="00740C7B" w:rsidRPr="00362A6A" w:rsidRDefault="00740C7B" w:rsidP="00740C7B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A6A">
        <w:rPr>
          <w:sz w:val="28"/>
          <w:szCs w:val="28"/>
        </w:rPr>
        <w:t>Принять решение «</w:t>
      </w:r>
      <w:r w:rsidRPr="00740C7B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>межбюджетных трансфертов из бюджета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 xml:space="preserve">городского поселения «поселок </w:t>
      </w:r>
      <w:proofErr w:type="spellStart"/>
      <w:r w:rsidRPr="00740C7B">
        <w:rPr>
          <w:sz w:val="28"/>
          <w:szCs w:val="28"/>
        </w:rPr>
        <w:t>Оссора</w:t>
      </w:r>
      <w:proofErr w:type="spellEnd"/>
      <w:r w:rsidRPr="00740C7B">
        <w:rPr>
          <w:sz w:val="28"/>
          <w:szCs w:val="28"/>
        </w:rPr>
        <w:t>» бюджету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>Карагинского муниципального района</w:t>
      </w:r>
      <w:r w:rsidRPr="00362A6A">
        <w:rPr>
          <w:sz w:val="28"/>
          <w:szCs w:val="28"/>
        </w:rPr>
        <w:t xml:space="preserve">». </w:t>
      </w:r>
    </w:p>
    <w:p w:rsidR="00740C7B" w:rsidRPr="00362A6A" w:rsidRDefault="00740C7B" w:rsidP="00740C7B">
      <w:pPr>
        <w:tabs>
          <w:tab w:val="num" w:pos="0"/>
        </w:tabs>
        <w:ind w:left="426"/>
        <w:jc w:val="both"/>
        <w:rPr>
          <w:sz w:val="28"/>
          <w:szCs w:val="28"/>
        </w:rPr>
      </w:pPr>
    </w:p>
    <w:p w:rsidR="00740C7B" w:rsidRPr="00362A6A" w:rsidRDefault="00740C7B" w:rsidP="00740C7B">
      <w:pPr>
        <w:jc w:val="both"/>
        <w:rPr>
          <w:sz w:val="28"/>
          <w:szCs w:val="28"/>
        </w:rPr>
      </w:pPr>
      <w:r w:rsidRPr="00362A6A">
        <w:rPr>
          <w:sz w:val="28"/>
          <w:szCs w:val="28"/>
        </w:rPr>
        <w:t xml:space="preserve">      2. Направить решение «</w:t>
      </w:r>
      <w:r w:rsidRPr="00740C7B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>межбюджетных трансфертов из бюджета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 xml:space="preserve">городского поселения «поселок </w:t>
      </w:r>
      <w:proofErr w:type="spellStart"/>
      <w:r w:rsidRPr="00740C7B">
        <w:rPr>
          <w:sz w:val="28"/>
          <w:szCs w:val="28"/>
        </w:rPr>
        <w:t>Оссора</w:t>
      </w:r>
      <w:proofErr w:type="spellEnd"/>
      <w:r w:rsidRPr="00740C7B">
        <w:rPr>
          <w:sz w:val="28"/>
          <w:szCs w:val="28"/>
        </w:rPr>
        <w:t>» бюджету</w:t>
      </w:r>
      <w:r>
        <w:rPr>
          <w:sz w:val="28"/>
          <w:szCs w:val="28"/>
        </w:rPr>
        <w:t xml:space="preserve"> </w:t>
      </w:r>
      <w:r w:rsidRPr="00740C7B">
        <w:rPr>
          <w:sz w:val="28"/>
          <w:szCs w:val="28"/>
        </w:rPr>
        <w:t>Карагинского муниципального района</w:t>
      </w:r>
      <w:r w:rsidRPr="00362A6A">
        <w:rPr>
          <w:sz w:val="28"/>
          <w:szCs w:val="28"/>
        </w:rPr>
        <w:t xml:space="preserve">» Главе муниципального образования городского поселения «поселок </w:t>
      </w:r>
      <w:proofErr w:type="spellStart"/>
      <w:r w:rsidRPr="00362A6A">
        <w:rPr>
          <w:sz w:val="28"/>
          <w:szCs w:val="28"/>
        </w:rPr>
        <w:t>Оссора</w:t>
      </w:r>
      <w:proofErr w:type="spellEnd"/>
      <w:r w:rsidRPr="00362A6A">
        <w:rPr>
          <w:sz w:val="28"/>
          <w:szCs w:val="28"/>
        </w:rPr>
        <w:t>» для подписания и опубликования.</w:t>
      </w:r>
    </w:p>
    <w:p w:rsidR="00740C7B" w:rsidRPr="00362A6A" w:rsidRDefault="00740C7B" w:rsidP="00740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C7B" w:rsidRPr="00362A6A" w:rsidRDefault="00740C7B" w:rsidP="00740C7B">
      <w:pPr>
        <w:tabs>
          <w:tab w:val="num" w:pos="0"/>
        </w:tabs>
        <w:jc w:val="both"/>
        <w:rPr>
          <w:sz w:val="28"/>
          <w:szCs w:val="28"/>
        </w:rPr>
      </w:pPr>
    </w:p>
    <w:p w:rsidR="00740C7B" w:rsidRPr="00362A6A" w:rsidRDefault="00740C7B" w:rsidP="00740C7B">
      <w:pPr>
        <w:tabs>
          <w:tab w:val="left" w:pos="0"/>
        </w:tabs>
        <w:jc w:val="both"/>
        <w:rPr>
          <w:sz w:val="28"/>
          <w:szCs w:val="28"/>
        </w:rPr>
      </w:pPr>
    </w:p>
    <w:p w:rsidR="00286C50" w:rsidRDefault="00286C50" w:rsidP="00740C7B">
      <w:pPr>
        <w:rPr>
          <w:sz w:val="28"/>
          <w:szCs w:val="28"/>
        </w:rPr>
      </w:pPr>
    </w:p>
    <w:p w:rsidR="00286C50" w:rsidRDefault="00286C50" w:rsidP="00740C7B">
      <w:pPr>
        <w:rPr>
          <w:sz w:val="28"/>
          <w:szCs w:val="28"/>
        </w:rPr>
      </w:pPr>
    </w:p>
    <w:p w:rsidR="00740C7B" w:rsidRPr="00362A6A" w:rsidRDefault="00740C7B" w:rsidP="00740C7B">
      <w:pPr>
        <w:rPr>
          <w:sz w:val="28"/>
          <w:szCs w:val="28"/>
        </w:rPr>
      </w:pPr>
      <w:r w:rsidRPr="00362A6A">
        <w:rPr>
          <w:sz w:val="28"/>
          <w:szCs w:val="28"/>
        </w:rPr>
        <w:t xml:space="preserve">Председатель Совета депутатов                                                         </w:t>
      </w:r>
    </w:p>
    <w:p w:rsidR="00740C7B" w:rsidRDefault="00740C7B" w:rsidP="00740C7B">
      <w:r>
        <w:rPr>
          <w:sz w:val="28"/>
          <w:szCs w:val="28"/>
        </w:rPr>
        <w:t xml:space="preserve">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                                         Н.Н.Захаров</w:t>
      </w:r>
    </w:p>
    <w:p w:rsidR="00740C7B" w:rsidRDefault="00740C7B" w:rsidP="00740C7B"/>
    <w:p w:rsidR="00740C7B" w:rsidRDefault="00740C7B" w:rsidP="00740C7B"/>
    <w:p w:rsidR="00E5372D" w:rsidRDefault="00E5372D"/>
    <w:sectPr w:rsidR="00E5372D" w:rsidSect="00CB10AE">
      <w:pgSz w:w="11906" w:h="16838"/>
      <w:pgMar w:top="851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7B"/>
    <w:rsid w:val="00286C50"/>
    <w:rsid w:val="00740C7B"/>
    <w:rsid w:val="00B5054E"/>
    <w:rsid w:val="00E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2017-11-23T06:09:00Z</dcterms:created>
  <dcterms:modified xsi:type="dcterms:W3CDTF">2017-11-28T00:11:00Z</dcterms:modified>
</cp:coreProperties>
</file>