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6A" w:rsidRPr="004E3D6A" w:rsidRDefault="004E3D6A" w:rsidP="00B663F3">
      <w:pPr>
        <w:tabs>
          <w:tab w:val="left" w:pos="6804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Toc252392650"/>
      <w:bookmarkStart w:id="1" w:name="_Toc279136701"/>
      <w:bookmarkStart w:id="2" w:name="_Toc285534187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="00B663F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3D6A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4E3D6A" w:rsidRPr="004E3D6A" w:rsidRDefault="004E3D6A" w:rsidP="00B663F3">
      <w:pPr>
        <w:tabs>
          <w:tab w:val="left" w:pos="6804"/>
        </w:tabs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E3D6A">
        <w:rPr>
          <w:rFonts w:ascii="Times New Roman" w:hAnsi="Times New Roman" w:cs="Times New Roman"/>
          <w:color w:val="000000"/>
          <w:sz w:val="24"/>
          <w:szCs w:val="24"/>
        </w:rPr>
        <w:t xml:space="preserve">к  решению  Совета депутатов </w:t>
      </w:r>
    </w:p>
    <w:p w:rsidR="004E3D6A" w:rsidRPr="004E3D6A" w:rsidRDefault="004E3D6A" w:rsidP="00B663F3">
      <w:pPr>
        <w:tabs>
          <w:tab w:val="left" w:pos="6804"/>
        </w:tabs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E3D6A">
        <w:rPr>
          <w:rFonts w:ascii="Times New Roman" w:hAnsi="Times New Roman" w:cs="Times New Roman"/>
          <w:color w:val="000000"/>
          <w:sz w:val="24"/>
          <w:szCs w:val="24"/>
        </w:rPr>
        <w:t xml:space="preserve">МО    ГП  «поселок     </w:t>
      </w:r>
      <w:proofErr w:type="spellStart"/>
      <w:r w:rsidRPr="004E3D6A">
        <w:rPr>
          <w:rFonts w:ascii="Times New Roman" w:hAnsi="Times New Roman" w:cs="Times New Roman"/>
          <w:color w:val="000000"/>
          <w:sz w:val="24"/>
          <w:szCs w:val="24"/>
        </w:rPr>
        <w:t>Оссора</w:t>
      </w:r>
      <w:proofErr w:type="spellEnd"/>
      <w:r w:rsidRPr="004E3D6A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4E3D6A" w:rsidRDefault="004E3D6A" w:rsidP="00B663F3">
      <w:pPr>
        <w:keepNext/>
        <w:tabs>
          <w:tab w:val="left" w:pos="567"/>
        </w:tabs>
        <w:spacing w:after="0" w:line="240" w:lineRule="auto"/>
        <w:ind w:firstLine="567"/>
        <w:jc w:val="right"/>
        <w:outlineLvl w:val="1"/>
        <w:rPr>
          <w:rFonts w:ascii="Times New Roman" w:eastAsia="Calibri" w:hAnsi="Times New Roman" w:cs="Times New Roman"/>
          <w:b/>
          <w:bCs/>
          <w:iCs/>
          <w:caps/>
          <w:sz w:val="24"/>
          <w:szCs w:val="24"/>
        </w:rPr>
      </w:pPr>
      <w:r w:rsidRPr="004E3D6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от «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4E3D6A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июн</w:t>
      </w:r>
      <w:r w:rsidRPr="004E3D6A">
        <w:rPr>
          <w:rFonts w:ascii="Times New Roman" w:hAnsi="Times New Roman" w:cs="Times New Roman"/>
          <w:color w:val="000000"/>
          <w:sz w:val="24"/>
          <w:szCs w:val="24"/>
        </w:rPr>
        <w:t>я   2018  г.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</w:t>
      </w:r>
      <w:r>
        <w:rPr>
          <w:color w:val="000000"/>
        </w:rPr>
        <w:t xml:space="preserve">  </w:t>
      </w:r>
    </w:p>
    <w:p w:rsidR="004E3D6A" w:rsidRDefault="004E3D6A" w:rsidP="00712210">
      <w:pPr>
        <w:keepNext/>
        <w:tabs>
          <w:tab w:val="left" w:pos="567"/>
        </w:tabs>
        <w:spacing w:after="0" w:line="240" w:lineRule="auto"/>
        <w:ind w:left="284" w:firstLine="567"/>
        <w:jc w:val="center"/>
        <w:outlineLvl w:val="1"/>
        <w:rPr>
          <w:rFonts w:ascii="Times New Roman" w:eastAsia="Calibri" w:hAnsi="Times New Roman" w:cs="Times New Roman"/>
          <w:b/>
          <w:bCs/>
          <w:iCs/>
          <w:caps/>
          <w:sz w:val="24"/>
          <w:szCs w:val="24"/>
        </w:rPr>
      </w:pPr>
    </w:p>
    <w:p w:rsidR="004E3D6A" w:rsidRDefault="004E3D6A" w:rsidP="00712210">
      <w:pPr>
        <w:keepNext/>
        <w:tabs>
          <w:tab w:val="left" w:pos="567"/>
        </w:tabs>
        <w:spacing w:after="0" w:line="240" w:lineRule="auto"/>
        <w:ind w:left="284" w:firstLine="567"/>
        <w:jc w:val="center"/>
        <w:outlineLvl w:val="1"/>
        <w:rPr>
          <w:rFonts w:ascii="Times New Roman" w:eastAsia="Calibri" w:hAnsi="Times New Roman" w:cs="Times New Roman"/>
          <w:b/>
          <w:bCs/>
          <w:iCs/>
          <w:caps/>
          <w:sz w:val="24"/>
          <w:szCs w:val="24"/>
        </w:rPr>
      </w:pPr>
    </w:p>
    <w:p w:rsidR="00712210" w:rsidRPr="00F07B7F" w:rsidRDefault="00712210" w:rsidP="00712210">
      <w:pPr>
        <w:keepNext/>
        <w:tabs>
          <w:tab w:val="left" w:pos="567"/>
        </w:tabs>
        <w:spacing w:after="0" w:line="240" w:lineRule="auto"/>
        <w:ind w:left="284" w:firstLine="567"/>
        <w:jc w:val="center"/>
        <w:outlineLvl w:val="1"/>
        <w:rPr>
          <w:rFonts w:ascii="Times New Roman" w:eastAsia="Calibri" w:hAnsi="Times New Roman" w:cs="Times New Roman"/>
          <w:b/>
          <w:bCs/>
          <w:iCs/>
          <w:caps/>
          <w:sz w:val="24"/>
          <w:szCs w:val="24"/>
        </w:rPr>
      </w:pPr>
      <w:r w:rsidRPr="00F07B7F">
        <w:rPr>
          <w:rFonts w:ascii="Times New Roman" w:eastAsia="Calibri" w:hAnsi="Times New Roman" w:cs="Times New Roman"/>
          <w:b/>
          <w:bCs/>
          <w:iCs/>
          <w:caps/>
          <w:sz w:val="24"/>
          <w:szCs w:val="24"/>
          <w:lang w:val="en-US"/>
        </w:rPr>
        <w:t>III</w:t>
      </w:r>
      <w:r w:rsidRPr="00F07B7F">
        <w:rPr>
          <w:rFonts w:ascii="Times New Roman" w:eastAsia="Calibri" w:hAnsi="Times New Roman" w:cs="Times New Roman"/>
          <w:b/>
          <w:bCs/>
          <w:iCs/>
          <w:caps/>
          <w:sz w:val="24"/>
          <w:szCs w:val="24"/>
        </w:rPr>
        <w:t>. ГРАДОСТРОИТЕЛЬНЫЕ РЕГЛАМЕНТЫ</w:t>
      </w:r>
      <w:bookmarkEnd w:id="0"/>
      <w:bookmarkEnd w:id="1"/>
      <w:bookmarkEnd w:id="2"/>
    </w:p>
    <w:p w:rsidR="00712210" w:rsidRPr="00F07B7F" w:rsidRDefault="00712210" w:rsidP="00712210">
      <w:pPr>
        <w:keepNext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highlight w:val="yellow"/>
          <w:u w:val="single"/>
          <w:lang w:eastAsia="zh-CN"/>
        </w:rPr>
      </w:pPr>
    </w:p>
    <w:p w:rsidR="00712210" w:rsidRPr="00F07B7F" w:rsidRDefault="00712210" w:rsidP="00712210">
      <w:pPr>
        <w:keepNext/>
        <w:spacing w:after="0" w:line="240" w:lineRule="auto"/>
        <w:ind w:left="284"/>
        <w:outlineLvl w:val="2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  <w:bookmarkStart w:id="3" w:name="_Toc279136702"/>
      <w:bookmarkStart w:id="4" w:name="_Toc285534188"/>
      <w:r w:rsidRPr="00F07B7F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ЗОНА ЗАСТРОЙКИ ИНДИВИДУАЛЬНЫМИ ЖИЛЫМИ ДОМАМИ (Ж 1)</w:t>
      </w:r>
      <w:bookmarkEnd w:id="3"/>
      <w:bookmarkEnd w:id="4"/>
    </w:p>
    <w:p w:rsidR="00712210" w:rsidRPr="00F07B7F" w:rsidRDefault="00712210" w:rsidP="0071221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</w:p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  <w:r w:rsidRPr="00F07B7F">
        <w:rPr>
          <w:rFonts w:ascii="Times New Roman" w:eastAsia="SimSun" w:hAnsi="Times New Roman" w:cs="Times New Roman"/>
          <w:b/>
          <w:sz w:val="20"/>
          <w:szCs w:val="24"/>
          <w:lang w:eastAsia="zh-CN"/>
        </w:rPr>
        <w:t>1.   ОСНОВНЫЕ ВИДЫ РАЗРЕШЁННОГО ИСПОЛЬЗОВАНИЯ</w:t>
      </w: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02"/>
        <w:gridCol w:w="3969"/>
        <w:gridCol w:w="3142"/>
      </w:tblGrid>
      <w:tr w:rsidR="00712210" w:rsidRPr="00F07B7F" w:rsidTr="00C67973">
        <w:trPr>
          <w:trHeight w:val="552"/>
        </w:trPr>
        <w:tc>
          <w:tcPr>
            <w:tcW w:w="2802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142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ОГРАНИЧЕНИЯ ИСПОЛЬЗОВАНИЯ ЗЕМЕЛЬНЫХ УЧАСТКОВ И ОКС</w:t>
            </w:r>
          </w:p>
        </w:tc>
      </w:tr>
      <w:tr w:rsidR="00712210" w:rsidRPr="00F07B7F" w:rsidTr="00C67973">
        <w:tc>
          <w:tcPr>
            <w:tcW w:w="280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Индивидуальные жилые дома</w:t>
            </w:r>
          </w:p>
        </w:tc>
        <w:tc>
          <w:tcPr>
            <w:tcW w:w="3969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- до 2 </w:t>
            </w:r>
            <w:proofErr w:type="spellStart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Высота ограждения земельных участков - до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1,8 м</w:t>
              </w:r>
            </w:smartTag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Расстояние от границ смежного земельного участка до жилого дома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3 м</w:t>
              </w:r>
            </w:smartTag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Отступ от красной линии – не менее 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smartTag w:uri="urn:schemas-microsoft-com:office:smarttags" w:element="metricconverter">
              <w:smartTagPr>
                <w:attr w:name="ProductID" w:val="5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5 м</w:t>
              </w:r>
            </w:smartTag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Предельные размеры земельного участка, предоставляемого для индивидуального жилищного строительства - от 0,03 до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0,2 га</w:t>
              </w:r>
            </w:smartTag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Максимальный процент застройки - 60</w:t>
            </w:r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Не допускается размещение хозяйственных построек со стороны улиц, за исключением гаражей. Максимальный процент застройки определяется в соответствии с Приложением 3 к СНиПу 2.07.01-89* «Градостроительство.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в границах ориентировочных санитарно-защитных зон</w:t>
            </w:r>
          </w:p>
        </w:tc>
      </w:tr>
      <w:tr w:rsidR="00712210" w:rsidRPr="00F07B7F" w:rsidTr="00C67973">
        <w:tc>
          <w:tcPr>
            <w:tcW w:w="2802" w:type="dxa"/>
          </w:tcPr>
          <w:p w:rsidR="00712210" w:rsidRPr="004E3D6A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Специальная деятельность</w:t>
            </w:r>
          </w:p>
        </w:tc>
        <w:tc>
          <w:tcPr>
            <w:tcW w:w="3969" w:type="dxa"/>
          </w:tcPr>
          <w:p w:rsidR="00712210" w:rsidRPr="004E3D6A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Максимальный размер земельного участка – 5 кв</w:t>
            </w:r>
            <w:proofErr w:type="gramStart"/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.м</w:t>
            </w:r>
            <w:proofErr w:type="gramEnd"/>
          </w:p>
          <w:p w:rsidR="00712210" w:rsidRPr="004E3D6A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Минимальный размер земельного участка – не установлен</w:t>
            </w:r>
          </w:p>
        </w:tc>
        <w:tc>
          <w:tcPr>
            <w:tcW w:w="3142" w:type="dxa"/>
          </w:tcPr>
          <w:p w:rsidR="00712210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  <w:p w:rsidR="00712210" w:rsidRPr="00BD4805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</w:tc>
      </w:tr>
    </w:tbl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  <w:r w:rsidRPr="00F07B7F">
        <w:rPr>
          <w:rFonts w:ascii="Times New Roman" w:eastAsia="SimSun" w:hAnsi="Times New Roman" w:cs="Times New Roman"/>
          <w:b/>
          <w:sz w:val="20"/>
          <w:szCs w:val="24"/>
          <w:lang w:eastAsia="zh-CN"/>
        </w:rPr>
        <w:t>2.   ВСПОМОГАТЕЛЬНЫЕ ВИДЫ РАЗРЕШЁННОГО ИСПОЛЬЗОВАНИЯ</w:t>
      </w: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02"/>
        <w:gridCol w:w="3969"/>
        <w:gridCol w:w="3142"/>
      </w:tblGrid>
      <w:tr w:rsidR="00712210" w:rsidRPr="00F07B7F" w:rsidTr="00C67973">
        <w:trPr>
          <w:trHeight w:val="384"/>
        </w:trPr>
        <w:tc>
          <w:tcPr>
            <w:tcW w:w="2802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142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ОГРАНИЧЕНИЯ ИСПОЛЬЗОВАНИЯ ЗЕМЕЛЬНЫХ УЧАСТКОВ И ОКС</w:t>
            </w:r>
          </w:p>
        </w:tc>
      </w:tr>
      <w:tr w:rsidR="00712210" w:rsidRPr="00F07B7F" w:rsidTr="00C67973">
        <w:trPr>
          <w:trHeight w:val="206"/>
        </w:trPr>
        <w:tc>
          <w:tcPr>
            <w:tcW w:w="280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инженерно-технического обеспечения</w:t>
            </w:r>
          </w:p>
        </w:tc>
        <w:tc>
          <w:tcPr>
            <w:tcW w:w="3969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– 1 </w:t>
            </w:r>
            <w:proofErr w:type="spellStart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Строительство осуществлять в соответствии со строительными нормами и правилами, техническими регламентами</w:t>
            </w:r>
          </w:p>
        </w:tc>
      </w:tr>
      <w:tr w:rsidR="00712210" w:rsidRPr="00F07B7F" w:rsidTr="00C67973">
        <w:trPr>
          <w:trHeight w:val="206"/>
        </w:trPr>
        <w:tc>
          <w:tcPr>
            <w:tcW w:w="280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хранения индивидуального автомобильного транспорта</w:t>
            </w:r>
          </w:p>
        </w:tc>
        <w:tc>
          <w:tcPr>
            <w:tcW w:w="3969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3 м</w:t>
              </w:r>
            </w:smartTag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Отступ от красной линии –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1 м</w:t>
              </w:r>
            </w:smartTag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Отдельно стоящие, встроенные, встроенно-пристроенные к объектам основного вида использования</w:t>
            </w:r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12210" w:rsidRPr="00F07B7F" w:rsidTr="00C67973">
        <w:trPr>
          <w:trHeight w:val="206"/>
        </w:trPr>
        <w:tc>
          <w:tcPr>
            <w:tcW w:w="280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хозяйственного назначения</w:t>
            </w:r>
          </w:p>
        </w:tc>
        <w:tc>
          <w:tcPr>
            <w:tcW w:w="3969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3 м</w:t>
              </w:r>
            </w:smartTag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Расстояние от границ смежного земельного участка до хозяйственных построек -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1 м</w:t>
              </w:r>
            </w:smartTag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Отдельно стоящие</w:t>
            </w:r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Не допускается размещение хозяйственных построек со стороны красных линий улиц</w:t>
            </w:r>
          </w:p>
        </w:tc>
      </w:tr>
    </w:tbl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</w:p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  <w:r w:rsidRPr="00F07B7F">
        <w:rPr>
          <w:rFonts w:ascii="Times New Roman" w:eastAsia="SimSun" w:hAnsi="Times New Roman" w:cs="Times New Roman"/>
          <w:b/>
          <w:sz w:val="20"/>
          <w:szCs w:val="24"/>
          <w:lang w:eastAsia="zh-CN"/>
        </w:rPr>
        <w:t>3.   УСЛОВНО РАЗРЕШЁННЫЕ ВИДЫ ИСПОЛЬЗОВАНИЯ</w:t>
      </w: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02"/>
        <w:gridCol w:w="3969"/>
        <w:gridCol w:w="3142"/>
      </w:tblGrid>
      <w:tr w:rsidR="00712210" w:rsidRPr="00F07B7F" w:rsidTr="00C67973">
        <w:trPr>
          <w:trHeight w:val="384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210" w:rsidRPr="00F07B7F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210" w:rsidRPr="00F07B7F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210" w:rsidRPr="00F07B7F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ОГРАНИЧЕНИЯ ИСПОЛЬЗОВАНИЯ ЗЕМЕЛЬНЫХ УЧАСТКОВ И ОКС</w:t>
            </w:r>
          </w:p>
        </w:tc>
      </w:tr>
      <w:tr w:rsidR="00712210" w:rsidRPr="00F07B7F" w:rsidTr="00C67973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Многоквартирные жилые дома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– до 3 </w:t>
            </w:r>
            <w:proofErr w:type="spellStart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Отступ от красной линии –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3 м</w:t>
              </w:r>
            </w:smartTag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Минимальная площадь земельного участка – 400 кв.м.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Максимальный процент застройки - 45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1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 xml:space="preserve">Максимальный процент застройки, а также размеры земельных участков определяются в соответствии с Приложениями 3, 7 к СНиПу </w:t>
            </w: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2.07.01-89* «Градостроительство. Планировка и застройка городских и сельских поселений», СП 30-102-99 «Планировка и застройка территорий малоэтажного жилищного строительства», региональными и местными нормативами градостроительного проектирования</w:t>
            </w:r>
          </w:p>
        </w:tc>
      </w:tr>
      <w:tr w:rsidR="00712210" w:rsidRPr="00F07B7F" w:rsidTr="00C67973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Объекты дошкольного образования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- до 2 </w:t>
            </w:r>
            <w:proofErr w:type="spellStart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12 м</w:t>
              </w:r>
            </w:smartTag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Отступ от красной линии – не менее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25 м</w:t>
              </w:r>
            </w:smartTag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Минимальный процент спортивно-игровых площадок - 20.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Максимальный процент застройки земельного участка - 20.</w:t>
            </w:r>
          </w:p>
          <w:p w:rsidR="00712210" w:rsidRPr="00F07B7F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Минимальный процент озеленения – 50</w:t>
            </w:r>
          </w:p>
        </w:tc>
        <w:tc>
          <w:tcPr>
            <w:tcW w:w="31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Иные требования к размещению общеобразовательных учреждений установлены </w:t>
            </w:r>
            <w:r w:rsidRPr="00F07B7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СанПиН 2.4.2.1178-02</w:t>
            </w:r>
          </w:p>
          <w:p w:rsidR="00712210" w:rsidRPr="00F07B7F" w:rsidRDefault="00712210" w:rsidP="00C67973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7B7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Гигиенические требования к условиям обучения в общеобразовательных учреждениях</w:t>
            </w:r>
          </w:p>
          <w:p w:rsidR="00712210" w:rsidRPr="00F07B7F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12210" w:rsidRPr="00F07B7F" w:rsidTr="00C67973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общеобразовательного назначения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– до 2 </w:t>
            </w:r>
            <w:proofErr w:type="spellStart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Высота – до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12 м</w:t>
              </w:r>
            </w:smartTag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Отступ от красной линии – не менее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25 м</w:t>
              </w:r>
            </w:smartTag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Минимальный процент спортивно-игровых площадок – 20.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Минимальный процент озеленения – 50</w:t>
            </w:r>
          </w:p>
        </w:tc>
        <w:tc>
          <w:tcPr>
            <w:tcW w:w="31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12210" w:rsidRPr="00F07B7F" w:rsidTr="00C67973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культового назначения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Высота – до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30 м</w:t>
              </w:r>
            </w:smartTag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Отступ от красной линии –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10 м</w:t>
              </w:r>
            </w:smartTag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Минимальная площадь земельного участка – </w:t>
            </w:r>
            <w:smartTag w:uri="urn:schemas-microsoft-com:office:smarttags" w:element="metricconverter">
              <w:smartTagPr>
                <w:attr w:name="ProductID" w:val="500 кв.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500 кв. м</w:t>
              </w:r>
            </w:smartTag>
          </w:p>
        </w:tc>
        <w:tc>
          <w:tcPr>
            <w:tcW w:w="31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12210" w:rsidRPr="00F07B7F" w:rsidTr="00C67973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Аптеки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– 1 </w:t>
            </w:r>
            <w:proofErr w:type="spellStart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Отдельно стоящие, встроенные в первые этажи многоквартирных жилых домов</w:t>
            </w:r>
          </w:p>
        </w:tc>
        <w:tc>
          <w:tcPr>
            <w:tcW w:w="3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12210" w:rsidRPr="00F07B7F" w:rsidTr="00C67973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Отделение связи</w:t>
            </w:r>
          </w:p>
          <w:p w:rsidR="00712210" w:rsidRPr="00F07B7F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почтовой связи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– до 2 </w:t>
            </w:r>
            <w:proofErr w:type="spellStart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Общая площадь помещений – 70-100 кв.м</w:t>
            </w:r>
          </w:p>
        </w:tc>
        <w:tc>
          <w:tcPr>
            <w:tcW w:w="31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Отдельно стоящие, встроенные в объекты основного вида использования</w:t>
            </w:r>
          </w:p>
        </w:tc>
      </w:tr>
      <w:tr w:rsidR="00712210" w:rsidRPr="00F07B7F" w:rsidTr="00C67973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Библиотеки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– 1 </w:t>
            </w:r>
            <w:proofErr w:type="spellStart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12210" w:rsidRPr="00F07B7F" w:rsidTr="00C67973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мелкорозничной торговли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– 1 </w:t>
            </w:r>
            <w:proofErr w:type="spellStart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Отступ от красной линии –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3 м</w:t>
              </w:r>
            </w:smartTag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Минимальная площадь земельного участка – </w:t>
            </w:r>
            <w:smartTag w:uri="urn:schemas-microsoft-com:office:smarttags" w:element="metricconverter">
              <w:smartTagPr>
                <w:attr w:name="ProductID" w:val="250 кв.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250 кв. м</w:t>
              </w:r>
            </w:smartTag>
          </w:p>
        </w:tc>
        <w:tc>
          <w:tcPr>
            <w:tcW w:w="3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Отдельно стоящие</w:t>
            </w:r>
          </w:p>
        </w:tc>
      </w:tr>
      <w:tr w:rsidR="00712210" w:rsidRPr="00F07B7F" w:rsidTr="00C67973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Интернатные</w:t>
            </w:r>
            <w:proofErr w:type="spellEnd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учреждения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- до 2 </w:t>
            </w:r>
            <w:proofErr w:type="spellStart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15 м</w:t>
              </w:r>
            </w:smartTag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Минимальный процент спортивно-игровых площадок - 20.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Максимальный процент застройки земельного участка - 30.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Минимальный процент озеленения - 50</w:t>
            </w:r>
          </w:p>
        </w:tc>
        <w:tc>
          <w:tcPr>
            <w:tcW w:w="3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Отдельно стоящие</w:t>
            </w:r>
          </w:p>
        </w:tc>
      </w:tr>
    </w:tbl>
    <w:p w:rsidR="00712210" w:rsidRPr="00F07B7F" w:rsidRDefault="00712210" w:rsidP="00712210">
      <w:pPr>
        <w:keepNext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highlight w:val="yellow"/>
          <w:u w:val="single"/>
          <w:lang w:eastAsia="zh-CN"/>
        </w:rPr>
      </w:pPr>
    </w:p>
    <w:p w:rsidR="00712210" w:rsidRPr="00F07B7F" w:rsidRDefault="00712210" w:rsidP="00FD0D7C">
      <w:pPr>
        <w:keepNext/>
        <w:spacing w:after="0" w:line="240" w:lineRule="auto"/>
        <w:ind w:left="284" w:firstLine="425"/>
        <w:jc w:val="center"/>
        <w:outlineLvl w:val="2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  <w:bookmarkStart w:id="5" w:name="_Toc279136703"/>
      <w:bookmarkStart w:id="6" w:name="_Toc285534189"/>
      <w:r w:rsidRPr="00F07B7F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ЗОНА ЗАСТРОЙКИ МАЛОЭТАЖНЫМИ ЖИЛЫМИ ДОМАМИ (Ж 2)</w:t>
      </w:r>
      <w:bookmarkEnd w:id="5"/>
      <w:bookmarkEnd w:id="6"/>
    </w:p>
    <w:p w:rsidR="00712210" w:rsidRPr="00F07B7F" w:rsidRDefault="00712210" w:rsidP="00712210">
      <w:pPr>
        <w:keepNext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</w:p>
    <w:p w:rsidR="00712210" w:rsidRPr="00F07B7F" w:rsidRDefault="00712210" w:rsidP="00712210">
      <w:pPr>
        <w:keepNext/>
        <w:spacing w:after="0" w:line="240" w:lineRule="auto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  <w:r w:rsidRPr="00F07B7F">
        <w:rPr>
          <w:rFonts w:ascii="Times New Roman" w:eastAsia="SimSun" w:hAnsi="Times New Roman" w:cs="Times New Roman"/>
          <w:b/>
          <w:sz w:val="20"/>
          <w:szCs w:val="24"/>
          <w:lang w:eastAsia="zh-CN"/>
        </w:rPr>
        <w:t>1.   ОСНОВНЫЕ ВИДЫ РАЗРЕШЁННОГО ИСПОЛЬЗОВАНИЯ</w:t>
      </w: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02"/>
        <w:gridCol w:w="3969"/>
        <w:gridCol w:w="3142"/>
      </w:tblGrid>
      <w:tr w:rsidR="00712210" w:rsidRPr="00F07B7F" w:rsidTr="00C67973">
        <w:trPr>
          <w:trHeight w:val="552"/>
        </w:trPr>
        <w:tc>
          <w:tcPr>
            <w:tcW w:w="2802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142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ОГРАНИЧЕНИЯ ИСПОЛЬЗОВАНИЯ ЗЕМЕЛЬНЫХ УЧАСТКОВ И ОКС</w:t>
            </w:r>
          </w:p>
        </w:tc>
      </w:tr>
      <w:tr w:rsidR="00712210" w:rsidRPr="00F07B7F" w:rsidTr="00C67973">
        <w:tc>
          <w:tcPr>
            <w:tcW w:w="280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Многоквартирные жилые дома</w:t>
            </w:r>
          </w:p>
        </w:tc>
        <w:tc>
          <w:tcPr>
            <w:tcW w:w="3969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–до 3 </w:t>
            </w:r>
            <w:proofErr w:type="spellStart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Отступ от красной линии –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3 м</w:t>
              </w:r>
            </w:smartTag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Минимальная площадь земельного участка – 400 кв.м.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Максимальный процент застройки - 45</w:t>
            </w:r>
          </w:p>
        </w:tc>
        <w:tc>
          <w:tcPr>
            <w:tcW w:w="3142" w:type="dxa"/>
            <w:vMerge w:val="restart"/>
          </w:tcPr>
          <w:p w:rsidR="00712210" w:rsidRPr="00F07B7F" w:rsidRDefault="00712210" w:rsidP="00C6797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Максимальный процент застройки, а также размеры земельных участков определяются в соответствии с Приложениями 3, 7 к СНиПу 2.07.01-89* «Градостроительство. Планировка и застройка городских и сельских поселений», СП 30-102-99 «Планировка и застройка территорий малоэтажного жилищного строительства», </w:t>
            </w: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региональными и местными нормативами градостроительного проектирования.</w:t>
            </w:r>
          </w:p>
          <w:p w:rsidR="00712210" w:rsidRPr="00F07B7F" w:rsidRDefault="00712210" w:rsidP="00C67973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Иные требования к размещению общеобразовательных учреждений установлены </w:t>
            </w:r>
            <w:r w:rsidRPr="00F07B7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СанПиН 2.4.2.1178-02</w:t>
            </w:r>
          </w:p>
          <w:p w:rsidR="00712210" w:rsidRPr="00F07B7F" w:rsidRDefault="00712210" w:rsidP="00C67973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7B7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Гигиенические требования к условиям обучения в общеобразовательных учреждениях.</w:t>
            </w:r>
          </w:p>
          <w:p w:rsidR="00712210" w:rsidRPr="00F07B7F" w:rsidRDefault="00712210" w:rsidP="00C67973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Не допускается размещение объектов капитального строительства в границах ориентировочных санитарно-защитных зон</w:t>
            </w:r>
          </w:p>
        </w:tc>
      </w:tr>
      <w:tr w:rsidR="00712210" w:rsidRPr="00F07B7F" w:rsidTr="00C67973">
        <w:tc>
          <w:tcPr>
            <w:tcW w:w="280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дошкольного образования</w:t>
            </w:r>
          </w:p>
        </w:tc>
        <w:tc>
          <w:tcPr>
            <w:tcW w:w="3969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- до 2 </w:t>
            </w:r>
            <w:proofErr w:type="spellStart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12 м</w:t>
              </w:r>
            </w:smartTag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Отступ от красной линии – не менее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25 м</w:t>
              </w:r>
            </w:smartTag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Минимальный процент спортивно-игровых площадок - 20.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Максимальный процент застройки земельного участка - 20.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Минимальный процент озеленения – 50</w:t>
            </w:r>
          </w:p>
        </w:tc>
        <w:tc>
          <w:tcPr>
            <w:tcW w:w="3142" w:type="dxa"/>
            <w:vMerge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12210" w:rsidRPr="00F07B7F" w:rsidTr="00C67973">
        <w:tc>
          <w:tcPr>
            <w:tcW w:w="280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Объекты общеобразовательного назначения</w:t>
            </w:r>
          </w:p>
        </w:tc>
        <w:tc>
          <w:tcPr>
            <w:tcW w:w="3969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– до 2 </w:t>
            </w:r>
            <w:proofErr w:type="spellStart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Высота – до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12 м</w:t>
              </w:r>
            </w:smartTag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Отступ от красной линии – не менее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25 м</w:t>
              </w:r>
            </w:smartTag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Минимальный процент спортивно-игровых площадок – 20.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Минимальный процент озеленения – 50</w:t>
            </w:r>
          </w:p>
        </w:tc>
        <w:tc>
          <w:tcPr>
            <w:tcW w:w="3142" w:type="dxa"/>
            <w:vMerge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12210" w:rsidRPr="00F07B7F" w:rsidTr="00C67973">
        <w:tc>
          <w:tcPr>
            <w:tcW w:w="2802" w:type="dxa"/>
          </w:tcPr>
          <w:p w:rsidR="00712210" w:rsidRPr="004E3D6A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Индивидуальные жилые дома</w:t>
            </w:r>
          </w:p>
        </w:tc>
        <w:tc>
          <w:tcPr>
            <w:tcW w:w="3969" w:type="dxa"/>
          </w:tcPr>
          <w:p w:rsidR="00712210" w:rsidRPr="004E3D6A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- до 2 </w:t>
            </w:r>
            <w:proofErr w:type="spellStart"/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4E3D6A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Высота ограждения земельных участков - до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4E3D6A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1,8 м</w:t>
              </w:r>
            </w:smartTag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4E3D6A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Расстояние от границ смежного земельного участка до жилого дома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4E3D6A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3 м</w:t>
              </w:r>
            </w:smartTag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4E3D6A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Отступ от красной линии – не менее </w:t>
            </w:r>
          </w:p>
          <w:p w:rsidR="00712210" w:rsidRPr="004E3D6A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smartTag w:uri="urn:schemas-microsoft-com:office:smarttags" w:element="metricconverter">
              <w:smartTagPr>
                <w:attr w:name="ProductID" w:val="5 м"/>
              </w:smartTagPr>
              <w:r w:rsidRPr="004E3D6A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5 м</w:t>
              </w:r>
            </w:smartTag>
          </w:p>
          <w:p w:rsidR="00712210" w:rsidRPr="004E3D6A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Предельные размеры земельного участка, предоставляемого для индивидуального жилищного строительства - от 0,03 до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4E3D6A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0,2 га</w:t>
              </w:r>
            </w:smartTag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4E3D6A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Максимальный процент застройки - 60</w:t>
            </w:r>
          </w:p>
        </w:tc>
        <w:tc>
          <w:tcPr>
            <w:tcW w:w="3142" w:type="dxa"/>
          </w:tcPr>
          <w:p w:rsidR="00712210" w:rsidRPr="004E3D6A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Не допускается размещение хозяйственных построек со стороны улиц, за исключением гаражей. Максимальный процент застройки определяется в соответствии с Приложением 3 к СНиПу 2.07.01-89* «Градостроительство.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в границах ориентировочных санитарно-защитных зон</w:t>
            </w:r>
          </w:p>
        </w:tc>
      </w:tr>
      <w:tr w:rsidR="00712210" w:rsidRPr="00F07B7F" w:rsidTr="00C67973">
        <w:tc>
          <w:tcPr>
            <w:tcW w:w="2802" w:type="dxa"/>
          </w:tcPr>
          <w:p w:rsidR="00712210" w:rsidRPr="004E3D6A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Специальная деятельность</w:t>
            </w:r>
          </w:p>
        </w:tc>
        <w:tc>
          <w:tcPr>
            <w:tcW w:w="3969" w:type="dxa"/>
          </w:tcPr>
          <w:p w:rsidR="00712210" w:rsidRPr="004E3D6A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Максимальный размер земельного участка – 5 кв</w:t>
            </w:r>
            <w:proofErr w:type="gramStart"/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.м</w:t>
            </w:r>
            <w:proofErr w:type="gramEnd"/>
          </w:p>
          <w:p w:rsidR="00712210" w:rsidRPr="004E3D6A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Минимальный размер земельного участка – не установлен</w:t>
            </w:r>
          </w:p>
        </w:tc>
        <w:tc>
          <w:tcPr>
            <w:tcW w:w="3142" w:type="dxa"/>
          </w:tcPr>
          <w:p w:rsidR="00712210" w:rsidRPr="004E3D6A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</w:p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  <w:r w:rsidRPr="00F07B7F">
        <w:rPr>
          <w:rFonts w:ascii="Times New Roman" w:eastAsia="SimSun" w:hAnsi="Times New Roman" w:cs="Times New Roman"/>
          <w:b/>
          <w:sz w:val="20"/>
          <w:szCs w:val="24"/>
          <w:lang w:eastAsia="zh-CN"/>
        </w:rPr>
        <w:t xml:space="preserve">2.   ВСПОМОГАТЕЛЬНЫЕ ВИДЫ РАЗРЕШЁННОГО ИСПОЛЬЗОВАНИЯ </w:t>
      </w: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02"/>
        <w:gridCol w:w="3969"/>
        <w:gridCol w:w="3142"/>
      </w:tblGrid>
      <w:tr w:rsidR="00712210" w:rsidRPr="00F07B7F" w:rsidTr="00C67973">
        <w:trPr>
          <w:trHeight w:val="384"/>
        </w:trPr>
        <w:tc>
          <w:tcPr>
            <w:tcW w:w="2802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142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ОГРАНИЧЕНИЯ ИСПОЛЬЗОВАНИЯ ЗЕМЕЛЬНЫХ УЧАСТКОВ И ОКС</w:t>
            </w:r>
          </w:p>
        </w:tc>
      </w:tr>
      <w:tr w:rsidR="00712210" w:rsidRPr="00F07B7F" w:rsidTr="00C67973">
        <w:trPr>
          <w:trHeight w:val="206"/>
        </w:trPr>
        <w:tc>
          <w:tcPr>
            <w:tcW w:w="280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инженерно-технического обеспечения</w:t>
            </w:r>
          </w:p>
        </w:tc>
        <w:tc>
          <w:tcPr>
            <w:tcW w:w="3969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– до 2 </w:t>
            </w:r>
            <w:proofErr w:type="spellStart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. 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Строительство осуществлять в соответствии со строительными нормами и правилами, техническими регламентами</w:t>
            </w:r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Строительство осуществлять в соответствии со строительными нормами и правилами, техническими регламентами</w:t>
            </w:r>
          </w:p>
        </w:tc>
      </w:tr>
      <w:tr w:rsidR="00712210" w:rsidRPr="00F07B7F" w:rsidTr="00C67973">
        <w:trPr>
          <w:trHeight w:val="206"/>
        </w:trPr>
        <w:tc>
          <w:tcPr>
            <w:tcW w:w="280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хранения индивидуального автомобильного транспорта</w:t>
            </w:r>
          </w:p>
        </w:tc>
        <w:tc>
          <w:tcPr>
            <w:tcW w:w="3969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3 м</w:t>
              </w:r>
            </w:smartTag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Отдельно стоящие</w:t>
            </w:r>
          </w:p>
        </w:tc>
      </w:tr>
      <w:tr w:rsidR="00712210" w:rsidRPr="00F07B7F" w:rsidTr="00C67973">
        <w:trPr>
          <w:trHeight w:val="206"/>
        </w:trPr>
        <w:tc>
          <w:tcPr>
            <w:tcW w:w="280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Стоянки автомобильного транспорта</w:t>
            </w:r>
          </w:p>
        </w:tc>
        <w:tc>
          <w:tcPr>
            <w:tcW w:w="3969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Нормы расчета стоянок автомобилей предусмотреть в соответствии с Приложением 9 к СНиПу 2.07.01-89* «Градостроительство. Планировка и застройка городских и сельских поселений»</w:t>
            </w:r>
          </w:p>
        </w:tc>
      </w:tr>
    </w:tbl>
    <w:p w:rsidR="00FD0D7C" w:rsidRDefault="00FD0D7C" w:rsidP="00712210">
      <w:pPr>
        <w:keepNext/>
        <w:spacing w:after="0" w:line="240" w:lineRule="auto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</w:p>
    <w:p w:rsidR="00712210" w:rsidRPr="00F07B7F" w:rsidRDefault="00712210" w:rsidP="00712210">
      <w:pPr>
        <w:keepNext/>
        <w:spacing w:after="0" w:line="240" w:lineRule="auto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  <w:r w:rsidRPr="00F07B7F">
        <w:rPr>
          <w:rFonts w:ascii="Times New Roman" w:eastAsia="SimSun" w:hAnsi="Times New Roman" w:cs="Times New Roman"/>
          <w:b/>
          <w:sz w:val="20"/>
          <w:szCs w:val="24"/>
          <w:lang w:eastAsia="zh-CN"/>
        </w:rPr>
        <w:t xml:space="preserve">3.   УСЛОВНО РАЗРЕШЁННЫЕ ВИДЫ ИСПОЛЬЗОВАНИЯ </w:t>
      </w: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02"/>
        <w:gridCol w:w="3969"/>
        <w:gridCol w:w="3142"/>
      </w:tblGrid>
      <w:tr w:rsidR="00712210" w:rsidRPr="00F07B7F" w:rsidTr="00C67973">
        <w:trPr>
          <w:trHeight w:val="384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210" w:rsidRPr="00F07B7F" w:rsidRDefault="00712210" w:rsidP="00C67973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210" w:rsidRPr="00F07B7F" w:rsidRDefault="00712210" w:rsidP="00C67973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210" w:rsidRPr="00F07B7F" w:rsidRDefault="00712210" w:rsidP="00C67973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ОГРАНИЧЕНИЯ ИСПОЛЬЗОВАНИЯ ЗЕМЕЛЬНЫХ УЧАСТКОВ И ОКС</w:t>
            </w:r>
          </w:p>
        </w:tc>
      </w:tr>
      <w:tr w:rsidR="00712210" w:rsidRPr="00F07B7F" w:rsidTr="00C67973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Многоквартирные жилые дома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- до 4 </w:t>
            </w:r>
            <w:proofErr w:type="spellStart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Отступ от красной линии –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3 м</w:t>
              </w:r>
            </w:smartTag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Минимальная площадь земельного участка – 300 кв.м.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Максимальный процент застройки - 45</w:t>
            </w:r>
          </w:p>
        </w:tc>
        <w:tc>
          <w:tcPr>
            <w:tcW w:w="31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12210" w:rsidRPr="00F07B7F" w:rsidTr="00C67973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Объекты культового назначения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Высота – до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30 м</w:t>
              </w:r>
            </w:smartTag>
          </w:p>
        </w:tc>
        <w:tc>
          <w:tcPr>
            <w:tcW w:w="31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12210" w:rsidRPr="00F07B7F" w:rsidTr="00C67973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Аптеки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– 1 </w:t>
            </w:r>
            <w:proofErr w:type="spellStart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Отдельно стоящие, встроенные в первые этажи многоквартирных жилых домов</w:t>
            </w:r>
          </w:p>
        </w:tc>
        <w:tc>
          <w:tcPr>
            <w:tcW w:w="3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12210" w:rsidRPr="00F07B7F" w:rsidTr="00C67973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Отделение связи</w:t>
            </w:r>
          </w:p>
          <w:p w:rsidR="00712210" w:rsidRPr="00F07B7F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почтовой связи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– до 2 </w:t>
            </w:r>
            <w:proofErr w:type="spellStart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Общая площадь помещений – 70-100 кв.м</w:t>
            </w:r>
          </w:p>
        </w:tc>
        <w:tc>
          <w:tcPr>
            <w:tcW w:w="31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Отдельно стоящие, встроенные в объекты основного вида использования</w:t>
            </w:r>
          </w:p>
        </w:tc>
      </w:tr>
      <w:tr w:rsidR="00712210" w:rsidRPr="00F07B7F" w:rsidTr="00C67973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культурно-досугового назначения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– 1 </w:t>
            </w:r>
            <w:proofErr w:type="spellStart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12210" w:rsidRPr="00F07B7F" w:rsidTr="00C67973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мелкорозничной торговли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– 1 </w:t>
            </w:r>
            <w:proofErr w:type="spellStart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Отступ от красной линии –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3 м</w:t>
              </w:r>
            </w:smartTag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Минимальная площадь земельного участка – </w:t>
            </w:r>
            <w:smartTag w:uri="urn:schemas-microsoft-com:office:smarttags" w:element="metricconverter">
              <w:smartTagPr>
                <w:attr w:name="ProductID" w:val="250 кв.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250 кв. м</w:t>
              </w:r>
            </w:smartTag>
          </w:p>
        </w:tc>
        <w:tc>
          <w:tcPr>
            <w:tcW w:w="31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Отдельно стоящие</w:t>
            </w:r>
          </w:p>
        </w:tc>
      </w:tr>
      <w:tr w:rsidR="00712210" w:rsidRPr="00F07B7F" w:rsidTr="00C67973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Станции технического обслуживания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Высота – до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10 м</w:t>
              </w:r>
            </w:smartTag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Минимальная площадь земельного участка – 350 кв.м.</w:t>
            </w:r>
          </w:p>
        </w:tc>
        <w:tc>
          <w:tcPr>
            <w:tcW w:w="31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12210" w:rsidRPr="00F07B7F" w:rsidTr="00C67973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Гостиницы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– до 2 </w:t>
            </w:r>
            <w:proofErr w:type="spellStart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1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12210" w:rsidRPr="00F07B7F" w:rsidTr="00C67973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Ветеринарные клиники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– 1 </w:t>
            </w:r>
            <w:proofErr w:type="spellStart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1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12210" w:rsidRPr="00F07B7F" w:rsidTr="00C67973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общественного питания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– 1 </w:t>
            </w:r>
            <w:proofErr w:type="spellStart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Общая площадь помещений – 70-100 кв.м</w:t>
            </w:r>
          </w:p>
        </w:tc>
        <w:tc>
          <w:tcPr>
            <w:tcW w:w="31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Отдельно стоящие, встроенные в объекты основного вида использования</w:t>
            </w:r>
          </w:p>
        </w:tc>
      </w:tr>
      <w:tr w:rsidR="00712210" w:rsidRPr="00F07B7F" w:rsidTr="00C67973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ритуальных услуг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Этажность – 1эт.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Общая площадь помещений – 70-100 кв.м</w:t>
            </w:r>
          </w:p>
        </w:tc>
        <w:tc>
          <w:tcPr>
            <w:tcW w:w="31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712210" w:rsidRPr="00F07B7F" w:rsidRDefault="00712210" w:rsidP="0071221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</w:p>
    <w:p w:rsidR="00712210" w:rsidRPr="00F07B7F" w:rsidRDefault="00712210" w:rsidP="00712210">
      <w:pPr>
        <w:keepNext/>
        <w:spacing w:after="0" w:line="240" w:lineRule="auto"/>
        <w:ind w:left="284" w:firstLine="709"/>
        <w:jc w:val="center"/>
        <w:outlineLvl w:val="2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  <w:bookmarkStart w:id="7" w:name="_Toc273950712"/>
      <w:bookmarkStart w:id="8" w:name="_Toc279136704"/>
      <w:bookmarkStart w:id="9" w:name="_Toc285534190"/>
      <w:r w:rsidRPr="00F07B7F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ЗОНА ЗАСТРОЙКИ СРЕДНЕЭТАЖНЫМИ ЖИЛЫМИ ДОМАМИ (Ж 3)</w:t>
      </w:r>
      <w:bookmarkEnd w:id="7"/>
      <w:bookmarkEnd w:id="8"/>
      <w:bookmarkEnd w:id="9"/>
    </w:p>
    <w:p w:rsidR="00712210" w:rsidRPr="00F07B7F" w:rsidRDefault="00712210" w:rsidP="00712210">
      <w:pPr>
        <w:keepNext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</w:p>
    <w:p w:rsidR="00712210" w:rsidRPr="00F07B7F" w:rsidRDefault="00712210" w:rsidP="00712210">
      <w:pPr>
        <w:keepNext/>
        <w:spacing w:after="0" w:line="240" w:lineRule="auto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  <w:r w:rsidRPr="00F07B7F">
        <w:rPr>
          <w:rFonts w:ascii="Times New Roman" w:eastAsia="SimSun" w:hAnsi="Times New Roman" w:cs="Times New Roman"/>
          <w:b/>
          <w:sz w:val="20"/>
          <w:szCs w:val="24"/>
          <w:lang w:eastAsia="zh-CN"/>
        </w:rPr>
        <w:t>1.   ОСНОВНЫЕ ВИДЫ РАЗРЕШЁННОГО ИСПОЛЬЗОВАНИЯ</w:t>
      </w: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02"/>
        <w:gridCol w:w="3969"/>
        <w:gridCol w:w="3142"/>
      </w:tblGrid>
      <w:tr w:rsidR="00712210" w:rsidRPr="00F07B7F" w:rsidTr="00C67973">
        <w:trPr>
          <w:trHeight w:val="552"/>
        </w:trPr>
        <w:tc>
          <w:tcPr>
            <w:tcW w:w="2802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142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ОГРАНИЧЕНИЯ ИСПОЛЬЗОВАНИЯ ЗЕМЕЛЬНЫХ УЧАСТКОВ И ОКС</w:t>
            </w:r>
          </w:p>
        </w:tc>
      </w:tr>
      <w:tr w:rsidR="00712210" w:rsidRPr="00F07B7F" w:rsidTr="00C67973">
        <w:tc>
          <w:tcPr>
            <w:tcW w:w="280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Многоквартирные жилые дома</w:t>
            </w:r>
          </w:p>
        </w:tc>
        <w:tc>
          <w:tcPr>
            <w:tcW w:w="3969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–до 6 </w:t>
            </w:r>
            <w:proofErr w:type="spellStart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Отступ от красной линии –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3 м</w:t>
              </w:r>
            </w:smartTag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Минимальная площадь земельного участка – 600 кв.м.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Максимальный процент застройки - 45</w:t>
            </w:r>
          </w:p>
        </w:tc>
        <w:tc>
          <w:tcPr>
            <w:tcW w:w="3142" w:type="dxa"/>
            <w:vMerge w:val="restart"/>
          </w:tcPr>
          <w:p w:rsidR="00712210" w:rsidRPr="00F07B7F" w:rsidRDefault="00712210" w:rsidP="00C6797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Максимальный процент застройки, а также размеры земельных участков определяются в соответствии с Приложениями 3, 7 к СНиПу 2.07.01-89* «Градостроительство. Планировка и застройка городских и сельских поселений», СП 30-102-99 «Планировка и застройка территорий малоэтажного жилищного строительства», региональными и местными нормативами градостроительного проектирования.</w:t>
            </w:r>
          </w:p>
          <w:p w:rsidR="00712210" w:rsidRPr="00F07B7F" w:rsidRDefault="00712210" w:rsidP="00C67973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Иные требования к размещению общеобразовательных учреждений установлены </w:t>
            </w:r>
            <w:r w:rsidRPr="00F07B7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СанПиН 2.4.2.1178-02</w:t>
            </w:r>
          </w:p>
          <w:p w:rsidR="00712210" w:rsidRPr="00F07B7F" w:rsidRDefault="00712210" w:rsidP="00C67973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7B7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Гигиенические требования к условиям обучения в общеобразовательных учреждениях</w:t>
            </w:r>
          </w:p>
        </w:tc>
      </w:tr>
      <w:tr w:rsidR="00712210" w:rsidRPr="00F07B7F" w:rsidTr="00C67973">
        <w:tc>
          <w:tcPr>
            <w:tcW w:w="280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дошкольного образования</w:t>
            </w:r>
          </w:p>
        </w:tc>
        <w:tc>
          <w:tcPr>
            <w:tcW w:w="3969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- до 3 </w:t>
            </w:r>
            <w:proofErr w:type="spellStart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15 м</w:t>
              </w:r>
            </w:smartTag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Отступ от красной линии – не менее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25 м</w:t>
              </w:r>
            </w:smartTag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Минимальный процент спортивно-игровых площадок - 20.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Максимальный процент застройки земельного участка - 20.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Минимальный процент озеленения – 50</w:t>
            </w:r>
          </w:p>
        </w:tc>
        <w:tc>
          <w:tcPr>
            <w:tcW w:w="3142" w:type="dxa"/>
            <w:vMerge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12210" w:rsidRPr="00F07B7F" w:rsidTr="00C67973">
        <w:tc>
          <w:tcPr>
            <w:tcW w:w="280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общеобразовательного назначения</w:t>
            </w:r>
          </w:p>
        </w:tc>
        <w:tc>
          <w:tcPr>
            <w:tcW w:w="3969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– до 3 </w:t>
            </w:r>
            <w:proofErr w:type="spellStart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Высота –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15 м</w:t>
              </w:r>
            </w:smartTag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Отступ от красной линии – не менее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25 м</w:t>
              </w:r>
            </w:smartTag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Минимальный процент спортивно-игровых площадок – 20.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Минимальный процент озеленения – 50</w:t>
            </w:r>
          </w:p>
        </w:tc>
        <w:tc>
          <w:tcPr>
            <w:tcW w:w="3142" w:type="dxa"/>
            <w:vMerge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12210" w:rsidRPr="00F07B7F" w:rsidTr="00C67973">
        <w:tc>
          <w:tcPr>
            <w:tcW w:w="2802" w:type="dxa"/>
          </w:tcPr>
          <w:p w:rsidR="00712210" w:rsidRPr="004E3D6A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Специальная деятельность</w:t>
            </w:r>
          </w:p>
          <w:p w:rsidR="00712210" w:rsidRPr="004E3D6A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</w:tcPr>
          <w:p w:rsidR="00712210" w:rsidRPr="004E3D6A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Максимальный размер земельного участка – 5 кв</w:t>
            </w:r>
            <w:proofErr w:type="gramStart"/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.м</w:t>
            </w:r>
            <w:proofErr w:type="gramEnd"/>
          </w:p>
          <w:p w:rsidR="00712210" w:rsidRPr="004E3D6A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Минимальный размер земельного участка – не установлен</w:t>
            </w:r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  <w:r w:rsidRPr="00F07B7F">
        <w:rPr>
          <w:rFonts w:ascii="Times New Roman" w:eastAsia="SimSun" w:hAnsi="Times New Roman" w:cs="Times New Roman"/>
          <w:b/>
          <w:sz w:val="20"/>
          <w:szCs w:val="24"/>
          <w:lang w:eastAsia="zh-CN"/>
        </w:rPr>
        <w:t xml:space="preserve">2.   ВСПОМОГАТЕЛЬНЫЕ ВИДЫ РАЗРЕШЁННОГО ИСПОЛЬЗОВАНИЯ </w:t>
      </w: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02"/>
        <w:gridCol w:w="3969"/>
        <w:gridCol w:w="3142"/>
      </w:tblGrid>
      <w:tr w:rsidR="00712210" w:rsidRPr="00F07B7F" w:rsidTr="00C67973">
        <w:trPr>
          <w:trHeight w:val="384"/>
        </w:trPr>
        <w:tc>
          <w:tcPr>
            <w:tcW w:w="2802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142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ОГРАНИЧЕНИЯ ИСПОЛЬЗОВАНИЯ ЗЕМЕЛЬНЫХ УЧАСТКОВ И ОКС</w:t>
            </w:r>
          </w:p>
        </w:tc>
      </w:tr>
      <w:tr w:rsidR="00712210" w:rsidRPr="00F07B7F" w:rsidTr="00C67973">
        <w:trPr>
          <w:trHeight w:val="206"/>
        </w:trPr>
        <w:tc>
          <w:tcPr>
            <w:tcW w:w="280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инженерно-технического обеспечения</w:t>
            </w:r>
          </w:p>
        </w:tc>
        <w:tc>
          <w:tcPr>
            <w:tcW w:w="3969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– до 2 </w:t>
            </w:r>
            <w:proofErr w:type="spellStart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. 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Строительство осуществлять в соответствии со строительными нормами и правилами, техническими регламентами</w:t>
            </w:r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Строительство осуществлять в соответствии со строительными нормами и правилами, техническими регламентами</w:t>
            </w:r>
          </w:p>
        </w:tc>
      </w:tr>
      <w:tr w:rsidR="00712210" w:rsidRPr="00F07B7F" w:rsidTr="00C67973">
        <w:trPr>
          <w:trHeight w:val="206"/>
        </w:trPr>
        <w:tc>
          <w:tcPr>
            <w:tcW w:w="280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Объекты хранения индивидуального автомобильного транспорта</w:t>
            </w:r>
          </w:p>
        </w:tc>
        <w:tc>
          <w:tcPr>
            <w:tcW w:w="3969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3 м</w:t>
              </w:r>
            </w:smartTag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Отдельно стоящие</w:t>
            </w:r>
          </w:p>
        </w:tc>
      </w:tr>
      <w:tr w:rsidR="00712210" w:rsidRPr="00F07B7F" w:rsidTr="00C67973">
        <w:trPr>
          <w:trHeight w:val="206"/>
        </w:trPr>
        <w:tc>
          <w:tcPr>
            <w:tcW w:w="280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Стоянки автомобильного транспорта</w:t>
            </w:r>
          </w:p>
        </w:tc>
        <w:tc>
          <w:tcPr>
            <w:tcW w:w="3969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Нормы расчета стоянок автомобилей предусмотреть в соответствии с Приложением 9 к СНиПу 2.07.01-89* «Градостроительство. Планировка и застройка городских и сельских поселений»</w:t>
            </w:r>
          </w:p>
        </w:tc>
      </w:tr>
    </w:tbl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</w:p>
    <w:p w:rsidR="00712210" w:rsidRPr="00F07B7F" w:rsidRDefault="00712210" w:rsidP="00712210">
      <w:pPr>
        <w:keepNext/>
        <w:spacing w:after="0" w:line="240" w:lineRule="auto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  <w:r w:rsidRPr="00F07B7F">
        <w:rPr>
          <w:rFonts w:ascii="Times New Roman" w:eastAsia="SimSun" w:hAnsi="Times New Roman" w:cs="Times New Roman"/>
          <w:b/>
          <w:sz w:val="20"/>
          <w:szCs w:val="24"/>
          <w:lang w:eastAsia="zh-CN"/>
        </w:rPr>
        <w:t xml:space="preserve">3.   УСЛОВНО РАЗРЕШЁННЫЕ ВИДЫ ИСПОЛЬЗОВАНИЯ </w:t>
      </w: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02"/>
        <w:gridCol w:w="3969"/>
        <w:gridCol w:w="3142"/>
      </w:tblGrid>
      <w:tr w:rsidR="00712210" w:rsidRPr="00F07B7F" w:rsidTr="00C67973">
        <w:trPr>
          <w:trHeight w:val="384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210" w:rsidRPr="00F07B7F" w:rsidRDefault="00712210" w:rsidP="00C67973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210" w:rsidRPr="00F07B7F" w:rsidRDefault="00712210" w:rsidP="00C67973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210" w:rsidRPr="00F07B7F" w:rsidRDefault="00712210" w:rsidP="00C67973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ОГРАНИЧЕНИЯ ИСПОЛЬЗОВАНИЯ ЗЕМЕЛЬНЫХ УЧАСТКОВ И ОКС</w:t>
            </w:r>
          </w:p>
        </w:tc>
      </w:tr>
      <w:tr w:rsidR="00712210" w:rsidRPr="00F07B7F" w:rsidTr="00C67973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Многоквартирные жилые дома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- до 3 </w:t>
            </w:r>
            <w:proofErr w:type="spellStart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Отступ от красной линии –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3 м</w:t>
              </w:r>
            </w:smartTag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Минимальная площадь земельного участка – 400 кв.м.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Максимальный процент застройки - 45</w:t>
            </w:r>
          </w:p>
        </w:tc>
        <w:tc>
          <w:tcPr>
            <w:tcW w:w="31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12210" w:rsidRPr="00F07B7F" w:rsidTr="00C67973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Индивидуальные жилые дома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- до 3 </w:t>
            </w:r>
            <w:proofErr w:type="spellStart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Высота ограждения земельных участков - до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1,8 м</w:t>
              </w:r>
            </w:smartTag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Расстояние от границ смежного земельного участка до жилого дома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3 м</w:t>
              </w:r>
            </w:smartTag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Отступ от красной линии – не менее 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smartTag w:uri="urn:schemas-microsoft-com:office:smarttags" w:element="metricconverter">
              <w:smartTagPr>
                <w:attr w:name="ProductID" w:val="5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5 м</w:t>
              </w:r>
            </w:smartTag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Предельные размеры земельного участка, предоставляемого для индивидуального жилищного строительства - от 0,03 до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0,2 га</w:t>
              </w:r>
            </w:smartTag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Максимальный процент застройки - 60</w:t>
            </w:r>
          </w:p>
        </w:tc>
        <w:tc>
          <w:tcPr>
            <w:tcW w:w="31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12210" w:rsidRPr="00F07B7F" w:rsidTr="00C67973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культового назначения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Высота – до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30 м</w:t>
              </w:r>
            </w:smartTag>
          </w:p>
        </w:tc>
        <w:tc>
          <w:tcPr>
            <w:tcW w:w="31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12210" w:rsidRPr="00F07B7F" w:rsidTr="00C67973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Аптеки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– 1 </w:t>
            </w:r>
            <w:proofErr w:type="spellStart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Отдельно стоящие, встроенные в первые этажи многоквартирных жилых домов</w:t>
            </w:r>
          </w:p>
        </w:tc>
        <w:tc>
          <w:tcPr>
            <w:tcW w:w="3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12210" w:rsidRPr="00F07B7F" w:rsidTr="00C67973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Отделение связи</w:t>
            </w:r>
          </w:p>
          <w:p w:rsidR="00712210" w:rsidRPr="00F07B7F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почтовой связи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– до 2 </w:t>
            </w:r>
            <w:proofErr w:type="spellStart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Общая площадь помещений – 70-100 кв.м</w:t>
            </w:r>
          </w:p>
        </w:tc>
        <w:tc>
          <w:tcPr>
            <w:tcW w:w="31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Отдельно стоящие, встроенные в объекты основного вида использования</w:t>
            </w:r>
          </w:p>
        </w:tc>
      </w:tr>
      <w:tr w:rsidR="00712210" w:rsidRPr="00F07B7F" w:rsidTr="00C67973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культурно-досугового назначения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– 1 </w:t>
            </w:r>
            <w:proofErr w:type="spellStart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12210" w:rsidRPr="00F07B7F" w:rsidTr="00C67973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мелкорозничной торговли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– 1 </w:t>
            </w:r>
            <w:proofErr w:type="spellStart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Отступ от красной линии –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3 м</w:t>
              </w:r>
            </w:smartTag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Минимальная площадь земельного участка – </w:t>
            </w:r>
            <w:smartTag w:uri="urn:schemas-microsoft-com:office:smarttags" w:element="metricconverter">
              <w:smartTagPr>
                <w:attr w:name="ProductID" w:val="250 кв.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250 кв. м</w:t>
              </w:r>
            </w:smartTag>
          </w:p>
        </w:tc>
        <w:tc>
          <w:tcPr>
            <w:tcW w:w="31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Отдельно стоящие</w:t>
            </w:r>
          </w:p>
        </w:tc>
      </w:tr>
      <w:tr w:rsidR="00712210" w:rsidRPr="00F07B7F" w:rsidTr="00C67973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Станции технического обслуживания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Высота – до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10 м</w:t>
              </w:r>
            </w:smartTag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Минимальная площадь земельного участка – 350 кв.м.</w:t>
            </w:r>
          </w:p>
        </w:tc>
        <w:tc>
          <w:tcPr>
            <w:tcW w:w="31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12210" w:rsidRPr="00F07B7F" w:rsidTr="00C67973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Гостиницы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– до 2 </w:t>
            </w:r>
            <w:proofErr w:type="spellStart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1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12210" w:rsidRPr="00F07B7F" w:rsidTr="00C67973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Ветеринарные клиники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– 1 </w:t>
            </w:r>
            <w:proofErr w:type="spellStart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1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12210" w:rsidRPr="00F07B7F" w:rsidTr="00C67973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общественного питания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– 1 </w:t>
            </w:r>
            <w:proofErr w:type="spellStart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Общая площадь помещений – 70-100 кв.м</w:t>
            </w:r>
          </w:p>
        </w:tc>
        <w:tc>
          <w:tcPr>
            <w:tcW w:w="31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Отдельно стоящие, встроенные в объекты основного вида использования</w:t>
            </w:r>
          </w:p>
        </w:tc>
      </w:tr>
      <w:tr w:rsidR="00712210" w:rsidRPr="00F07B7F" w:rsidTr="00C67973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ритуальных услуг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Этажность – 1эт.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Общая площадь помещений – 70-100 кв.м</w:t>
            </w:r>
          </w:p>
        </w:tc>
        <w:tc>
          <w:tcPr>
            <w:tcW w:w="31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712210" w:rsidRPr="00F07B7F" w:rsidRDefault="00712210" w:rsidP="0071221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</w:p>
    <w:p w:rsidR="00712210" w:rsidRPr="00F07B7F" w:rsidRDefault="00712210" w:rsidP="00712210">
      <w:pPr>
        <w:keepNext/>
        <w:spacing w:after="0" w:line="240" w:lineRule="auto"/>
        <w:ind w:left="284" w:firstLine="709"/>
        <w:jc w:val="center"/>
        <w:outlineLvl w:val="2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  <w:bookmarkStart w:id="10" w:name="_Toc279136705"/>
      <w:bookmarkStart w:id="11" w:name="_Toc285534191"/>
      <w:r w:rsidRPr="00F07B7F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ЗОНА ДЕЛОВОГО НАЗНАЧЕНИЯ (ОДЗ 1)</w:t>
      </w:r>
      <w:bookmarkEnd w:id="10"/>
      <w:bookmarkEnd w:id="11"/>
    </w:p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  <w:r w:rsidRPr="00F07B7F">
        <w:rPr>
          <w:rFonts w:ascii="Times New Roman" w:eastAsia="SimSun" w:hAnsi="Times New Roman" w:cs="Times New Roman"/>
          <w:b/>
          <w:sz w:val="20"/>
          <w:szCs w:val="24"/>
          <w:lang w:eastAsia="zh-CN"/>
        </w:rPr>
        <w:t>1.   ОСНОВНЫЕ ВИДЫ РАЗРЕШЁННОГО ИСПОЛЬЗОВАНИЯ</w:t>
      </w: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02"/>
        <w:gridCol w:w="3969"/>
        <w:gridCol w:w="3142"/>
      </w:tblGrid>
      <w:tr w:rsidR="00712210" w:rsidRPr="00F07B7F" w:rsidTr="00C67973">
        <w:trPr>
          <w:trHeight w:val="552"/>
        </w:trPr>
        <w:tc>
          <w:tcPr>
            <w:tcW w:w="2802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142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ОГРАНИЧЕНИЯ ИСПОЛЬЗОВАНИЯ ЗЕМЕЛЬНЫХ УЧАСТКОВ И ОКС</w:t>
            </w:r>
          </w:p>
        </w:tc>
      </w:tr>
      <w:tr w:rsidR="00712210" w:rsidRPr="00F07B7F" w:rsidTr="00C67973">
        <w:tc>
          <w:tcPr>
            <w:tcW w:w="280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административно-делового назначения</w:t>
            </w:r>
          </w:p>
        </w:tc>
        <w:tc>
          <w:tcPr>
            <w:tcW w:w="3969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Высота со шпилем - до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25 м</w:t>
              </w:r>
            </w:smartTag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Отступ от красной линии - не менее 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smartTag w:uri="urn:schemas-microsoft-com:office:smarttags" w:element="metricconverter">
              <w:smartTagPr>
                <w:attr w:name="ProductID" w:val="5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5 м</w:t>
              </w:r>
            </w:smartTag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Минимальная площадь земельного участка </w:t>
            </w: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– 400 кв.м.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Максимальный процент застройки - 50</w:t>
            </w:r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 xml:space="preserve">Максимальный процент застройки, а также размеры земельных участков определяются в соответствии с </w:t>
            </w: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Приложением 7 к СНиПу 2.07.01-89* «Градостроительство. Планировка и застройка городских и сельских поселений», региональными и местными нормативами градостроительного проектирования</w:t>
            </w:r>
          </w:p>
        </w:tc>
      </w:tr>
      <w:tr w:rsidR="00712210" w:rsidRPr="00F07B7F" w:rsidTr="00C67973">
        <w:tc>
          <w:tcPr>
            <w:tcW w:w="2802" w:type="dxa"/>
          </w:tcPr>
          <w:p w:rsidR="00712210" w:rsidRPr="004E3D6A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Специальная деятельность</w:t>
            </w:r>
          </w:p>
        </w:tc>
        <w:tc>
          <w:tcPr>
            <w:tcW w:w="3969" w:type="dxa"/>
          </w:tcPr>
          <w:p w:rsidR="00712210" w:rsidRPr="004E3D6A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Максимальный размер земельного участка – 5 кв</w:t>
            </w:r>
            <w:proofErr w:type="gramStart"/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.м</w:t>
            </w:r>
            <w:proofErr w:type="gramEnd"/>
          </w:p>
          <w:p w:rsidR="00712210" w:rsidRPr="004E3D6A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Минимальный размер земельного участка – не установлен</w:t>
            </w:r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12210" w:rsidRPr="00F07B7F" w:rsidRDefault="00712210" w:rsidP="00712210">
      <w:pPr>
        <w:keepNext/>
        <w:spacing w:after="0" w:line="240" w:lineRule="auto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  <w:r w:rsidRPr="00F07B7F">
        <w:rPr>
          <w:rFonts w:ascii="Times New Roman" w:eastAsia="SimSun" w:hAnsi="Times New Roman" w:cs="Times New Roman"/>
          <w:b/>
          <w:sz w:val="20"/>
          <w:szCs w:val="24"/>
          <w:lang w:eastAsia="zh-CN"/>
        </w:rPr>
        <w:t>2.   ВСПОМОГАТЕЛЬНЫЕ ВИДЫ РАЗРЕШЁННОГО ИСПОЛЬЗОВАНИЯ</w:t>
      </w: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02"/>
        <w:gridCol w:w="3969"/>
        <w:gridCol w:w="3142"/>
      </w:tblGrid>
      <w:tr w:rsidR="00712210" w:rsidRPr="00F07B7F" w:rsidTr="00C67973">
        <w:trPr>
          <w:trHeight w:val="384"/>
        </w:trPr>
        <w:tc>
          <w:tcPr>
            <w:tcW w:w="2802" w:type="dxa"/>
            <w:vAlign w:val="center"/>
          </w:tcPr>
          <w:p w:rsidR="00712210" w:rsidRPr="00F07B7F" w:rsidRDefault="00712210" w:rsidP="00C67973">
            <w:pPr>
              <w:keepNext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712210" w:rsidRPr="00F07B7F" w:rsidRDefault="00712210" w:rsidP="00C67973">
            <w:pPr>
              <w:keepNext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142" w:type="dxa"/>
            <w:vAlign w:val="center"/>
          </w:tcPr>
          <w:p w:rsidR="00712210" w:rsidRPr="00F07B7F" w:rsidRDefault="00712210" w:rsidP="00C67973">
            <w:pPr>
              <w:keepNext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ОГРАНИЧЕНИЯ ИСПОЛЬЗОВАНИЯ ЗЕМЕЛЬНЫХ УЧАСТКОВ И ОКС</w:t>
            </w:r>
          </w:p>
        </w:tc>
      </w:tr>
      <w:tr w:rsidR="00712210" w:rsidRPr="00F07B7F" w:rsidTr="00C67973">
        <w:trPr>
          <w:trHeight w:val="206"/>
        </w:trPr>
        <w:tc>
          <w:tcPr>
            <w:tcW w:w="280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инженерно-технического обеспечения</w:t>
            </w:r>
          </w:p>
        </w:tc>
        <w:tc>
          <w:tcPr>
            <w:tcW w:w="3969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-1 </w:t>
            </w:r>
            <w:proofErr w:type="spellStart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Строительство осуществлять в соответствии со строительными нормами и правилами, техническими регламентами</w:t>
            </w:r>
          </w:p>
        </w:tc>
      </w:tr>
      <w:tr w:rsidR="00712210" w:rsidRPr="00F07B7F" w:rsidTr="00C67973">
        <w:trPr>
          <w:trHeight w:val="206"/>
        </w:trPr>
        <w:tc>
          <w:tcPr>
            <w:tcW w:w="280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Стоянки автомобильного транспорта</w:t>
            </w:r>
          </w:p>
        </w:tc>
        <w:tc>
          <w:tcPr>
            <w:tcW w:w="3969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Нормы расчета стоянок автомобилей предусмотреть в соответствии с Приложением 9 к СНиПу 2.07.01-89* «Градостроительство. Планировка и застройка городских и сельских поселений»</w:t>
            </w:r>
          </w:p>
        </w:tc>
      </w:tr>
    </w:tbl>
    <w:p w:rsidR="004E3D6A" w:rsidRDefault="004E3D6A" w:rsidP="00712210">
      <w:pPr>
        <w:keepNext/>
        <w:spacing w:after="0" w:line="240" w:lineRule="auto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</w:p>
    <w:p w:rsidR="00712210" w:rsidRPr="00F07B7F" w:rsidRDefault="00712210" w:rsidP="00712210">
      <w:pPr>
        <w:keepNext/>
        <w:spacing w:after="0" w:line="240" w:lineRule="auto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  <w:r w:rsidRPr="00F07B7F">
        <w:rPr>
          <w:rFonts w:ascii="Times New Roman" w:eastAsia="SimSun" w:hAnsi="Times New Roman" w:cs="Times New Roman"/>
          <w:b/>
          <w:sz w:val="20"/>
          <w:szCs w:val="24"/>
          <w:lang w:eastAsia="zh-CN"/>
        </w:rPr>
        <w:t>3.   УСЛОВНО РАЗРЕШЁННЫЕ ВИДЫ ИСПОЛЬЗОВАНИЯ</w:t>
      </w: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11"/>
        <w:gridCol w:w="3982"/>
        <w:gridCol w:w="3120"/>
      </w:tblGrid>
      <w:tr w:rsidR="00712210" w:rsidRPr="00F07B7F" w:rsidTr="00C67973">
        <w:trPr>
          <w:trHeight w:val="389"/>
        </w:trPr>
        <w:tc>
          <w:tcPr>
            <w:tcW w:w="2811" w:type="dxa"/>
            <w:vAlign w:val="center"/>
          </w:tcPr>
          <w:p w:rsidR="00712210" w:rsidRPr="00F07B7F" w:rsidRDefault="00712210" w:rsidP="00C67973">
            <w:pPr>
              <w:keepNext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ВИДЫ РАЗРЕШЕННОГО ИСПОЛЬЗОВАНИЯ ЗЕМЕЛЬНЫХ УЧАСТКОВ И ОКС</w:t>
            </w:r>
          </w:p>
        </w:tc>
        <w:tc>
          <w:tcPr>
            <w:tcW w:w="3982" w:type="dxa"/>
            <w:vAlign w:val="center"/>
          </w:tcPr>
          <w:p w:rsidR="00712210" w:rsidRPr="00F07B7F" w:rsidRDefault="00712210" w:rsidP="00C67973">
            <w:pPr>
              <w:keepNext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120" w:type="dxa"/>
            <w:vAlign w:val="center"/>
          </w:tcPr>
          <w:p w:rsidR="00712210" w:rsidRPr="00F07B7F" w:rsidRDefault="00712210" w:rsidP="00C67973">
            <w:pPr>
              <w:keepNext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ОГРАНИЧЕНИЯ ИСПОЛЬЗОВАНИЯ ЗЕМЕЛЬНЫХ УЧАСТКОВ И ОКС</w:t>
            </w:r>
          </w:p>
        </w:tc>
      </w:tr>
      <w:tr w:rsidR="00712210" w:rsidRPr="00F07B7F" w:rsidTr="00C67973">
        <w:trPr>
          <w:trHeight w:val="208"/>
        </w:trPr>
        <w:tc>
          <w:tcPr>
            <w:tcW w:w="2811" w:type="dxa"/>
          </w:tcPr>
          <w:p w:rsidR="00712210" w:rsidRPr="00F07B7F" w:rsidRDefault="00712210" w:rsidP="00C67973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ЖКХ.</w:t>
            </w:r>
          </w:p>
          <w:p w:rsidR="00712210" w:rsidRPr="00F07B7F" w:rsidRDefault="00712210" w:rsidP="00C67973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социального обслуживания.</w:t>
            </w:r>
          </w:p>
          <w:p w:rsidR="00712210" w:rsidRPr="00F07B7F" w:rsidRDefault="00712210" w:rsidP="00C67973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почтовой связи</w:t>
            </w:r>
          </w:p>
        </w:tc>
        <w:tc>
          <w:tcPr>
            <w:tcW w:w="3982" w:type="dxa"/>
          </w:tcPr>
          <w:p w:rsidR="00712210" w:rsidRPr="00F07B7F" w:rsidRDefault="00712210" w:rsidP="00C67973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- до 2 </w:t>
            </w:r>
            <w:proofErr w:type="spellStart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Отступ от красной линии –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1 м</w:t>
              </w:r>
            </w:smartTag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Общая площадь помещений - 70 -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100 кв. м</w:t>
              </w:r>
            </w:smartTag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Минимальная площадь земельного участка – 250 кв.м</w:t>
            </w:r>
          </w:p>
        </w:tc>
        <w:tc>
          <w:tcPr>
            <w:tcW w:w="3120" w:type="dxa"/>
          </w:tcPr>
          <w:p w:rsidR="00712210" w:rsidRPr="00F07B7F" w:rsidRDefault="00712210" w:rsidP="00C67973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Отдельно стоящие, встроенные, встроенно-пристроенные в объекты основного вида использования</w:t>
            </w:r>
          </w:p>
        </w:tc>
      </w:tr>
      <w:tr w:rsidR="00712210" w:rsidRPr="00F07B7F" w:rsidTr="00C67973">
        <w:trPr>
          <w:trHeight w:val="208"/>
        </w:trPr>
        <w:tc>
          <w:tcPr>
            <w:tcW w:w="2811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обслуживания автомобильного транспорта</w:t>
            </w:r>
          </w:p>
        </w:tc>
        <w:tc>
          <w:tcPr>
            <w:tcW w:w="398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Высота – до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10 м</w:t>
              </w:r>
            </w:smartTag>
          </w:p>
        </w:tc>
        <w:tc>
          <w:tcPr>
            <w:tcW w:w="3120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Отдельно стоящие</w:t>
            </w:r>
          </w:p>
        </w:tc>
      </w:tr>
      <w:tr w:rsidR="00712210" w:rsidRPr="00F07B7F" w:rsidTr="00C67973">
        <w:trPr>
          <w:trHeight w:val="208"/>
        </w:trPr>
        <w:tc>
          <w:tcPr>
            <w:tcW w:w="2811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общественного питания.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торгового назначения</w:t>
            </w:r>
          </w:p>
        </w:tc>
        <w:tc>
          <w:tcPr>
            <w:tcW w:w="398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– до 2 </w:t>
            </w:r>
            <w:proofErr w:type="spellStart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Отступ от красной линии –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1 м</w:t>
              </w:r>
            </w:smartTag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Общая площадь помещений - 70 -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100 кв. м</w:t>
              </w:r>
            </w:smartTag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Минимальная площадь земельного участка – 250 кв.м</w:t>
            </w:r>
          </w:p>
        </w:tc>
        <w:tc>
          <w:tcPr>
            <w:tcW w:w="3120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Отдельно стоящие, встроенные в объекты основного вида использования</w:t>
            </w:r>
          </w:p>
        </w:tc>
      </w:tr>
      <w:tr w:rsidR="00712210" w:rsidRPr="00F07B7F" w:rsidTr="00C67973">
        <w:trPr>
          <w:trHeight w:val="208"/>
        </w:trPr>
        <w:tc>
          <w:tcPr>
            <w:tcW w:w="2811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Общежития.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среднего профессионального и высшего профессионального образования.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научно-исследовательского назначения</w:t>
            </w:r>
          </w:p>
        </w:tc>
        <w:tc>
          <w:tcPr>
            <w:tcW w:w="398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– до 3 </w:t>
            </w:r>
            <w:proofErr w:type="spellStart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Отступ от красных линий –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10 м</w:t>
              </w:r>
            </w:smartTag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Минимальная площадь земельного участка – 1000 кв.м</w:t>
            </w:r>
          </w:p>
        </w:tc>
        <w:tc>
          <w:tcPr>
            <w:tcW w:w="3120" w:type="dxa"/>
            <w:vMerge w:val="restart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Отдельно стоящие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12210" w:rsidRPr="00F07B7F" w:rsidTr="00C67973">
        <w:trPr>
          <w:trHeight w:val="208"/>
        </w:trPr>
        <w:tc>
          <w:tcPr>
            <w:tcW w:w="2811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Индивидуальные жилые дома</w:t>
            </w:r>
          </w:p>
        </w:tc>
        <w:tc>
          <w:tcPr>
            <w:tcW w:w="398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– до 3 </w:t>
            </w:r>
            <w:proofErr w:type="spellStart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Высота ограждения земельных участков - до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1,8 м</w:t>
              </w:r>
            </w:smartTag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Расстояние от границ смежного земельного участка до жилого дома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3 м</w:t>
              </w:r>
            </w:smartTag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Отступ от красной линии – не менее 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smartTag w:uri="urn:schemas-microsoft-com:office:smarttags" w:element="metricconverter">
              <w:smartTagPr>
                <w:attr w:name="ProductID" w:val="5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5 м</w:t>
              </w:r>
            </w:smartTag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Предельные размеры земельного участка, предоставляемого для индивидуального жилищного строительства - от 0,03 до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0,2 га</w:t>
              </w:r>
            </w:smartTag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Максимальный процент застройки – 60</w:t>
            </w:r>
          </w:p>
        </w:tc>
        <w:tc>
          <w:tcPr>
            <w:tcW w:w="3120" w:type="dxa"/>
            <w:vMerge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12210" w:rsidRPr="00F07B7F" w:rsidTr="00C67973">
        <w:trPr>
          <w:trHeight w:val="208"/>
        </w:trPr>
        <w:tc>
          <w:tcPr>
            <w:tcW w:w="2811" w:type="dxa"/>
          </w:tcPr>
          <w:p w:rsidR="00712210" w:rsidRPr="004E3D6A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Объекты </w:t>
            </w: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общеобразовательного назначения.</w:t>
            </w:r>
          </w:p>
        </w:tc>
        <w:tc>
          <w:tcPr>
            <w:tcW w:w="3982" w:type="dxa"/>
          </w:tcPr>
          <w:p w:rsidR="00712210" w:rsidRPr="004E3D6A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Этажность – до 3 этажей;</w:t>
            </w:r>
          </w:p>
          <w:p w:rsidR="00712210" w:rsidRPr="004E3D6A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Высота – 12 метров;</w:t>
            </w:r>
          </w:p>
          <w:p w:rsidR="00712210" w:rsidRPr="004E3D6A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Отступ от красной линии – до 25 метров;</w:t>
            </w:r>
          </w:p>
          <w:p w:rsidR="00712210" w:rsidRPr="004E3D6A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Минимальный процент спортивно-игровых площадок – 20 %;</w:t>
            </w:r>
          </w:p>
          <w:p w:rsidR="00712210" w:rsidRPr="004E3D6A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Минимальный процент озеленения – 50 %.</w:t>
            </w:r>
          </w:p>
        </w:tc>
        <w:tc>
          <w:tcPr>
            <w:tcW w:w="3120" w:type="dxa"/>
          </w:tcPr>
          <w:p w:rsidR="00712210" w:rsidRPr="00F07B7F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712210" w:rsidRPr="00F07B7F" w:rsidRDefault="00712210" w:rsidP="00712210">
      <w:pPr>
        <w:keepNext/>
        <w:spacing w:after="0" w:line="240" w:lineRule="auto"/>
        <w:ind w:left="284" w:firstLine="709"/>
        <w:jc w:val="center"/>
        <w:outlineLvl w:val="2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712210" w:rsidRPr="00F07B7F" w:rsidRDefault="00712210" w:rsidP="00712210">
      <w:pPr>
        <w:keepNext/>
        <w:spacing w:after="0" w:line="240" w:lineRule="auto"/>
        <w:ind w:left="284" w:firstLine="709"/>
        <w:jc w:val="center"/>
        <w:outlineLvl w:val="2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  <w:bookmarkStart w:id="12" w:name="_Toc279136706"/>
      <w:bookmarkStart w:id="13" w:name="_Toc285534192"/>
      <w:r w:rsidRPr="00F07B7F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ЗОНА ОБЩЕСТВЕННОГО НАЗНАЧЕНИЯ (ОДЗ 2)</w:t>
      </w:r>
      <w:bookmarkEnd w:id="12"/>
      <w:bookmarkEnd w:id="13"/>
    </w:p>
    <w:p w:rsidR="00712210" w:rsidRPr="00F07B7F" w:rsidRDefault="00712210" w:rsidP="0071221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0"/>
          <w:u w:val="single"/>
          <w:lang w:eastAsia="zh-CN"/>
        </w:rPr>
      </w:pPr>
    </w:p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F07B7F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 xml:space="preserve">1.   ОСНОВНЫЕ ВИДЫ РАЗРЕШЁННОГО ИСПОЛЬЗОВАНИЯ </w:t>
      </w: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02"/>
        <w:gridCol w:w="3969"/>
        <w:gridCol w:w="3142"/>
      </w:tblGrid>
      <w:tr w:rsidR="00712210" w:rsidRPr="00F07B7F" w:rsidTr="00C67973">
        <w:trPr>
          <w:trHeight w:val="552"/>
        </w:trPr>
        <w:tc>
          <w:tcPr>
            <w:tcW w:w="2802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142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ОГРАНИЧЕНИЯ ИСПОЛЬЗОВАНИЯ ЗЕМЕЛЬНЫХ УЧАСТКОВ И ОКС</w:t>
            </w:r>
          </w:p>
        </w:tc>
      </w:tr>
      <w:tr w:rsidR="00712210" w:rsidRPr="00F07B7F" w:rsidTr="00C67973">
        <w:tc>
          <w:tcPr>
            <w:tcW w:w="280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B7F">
              <w:rPr>
                <w:rFonts w:ascii="Times New Roman" w:eastAsia="Calibri" w:hAnsi="Times New Roman" w:cs="Times New Roman"/>
                <w:sz w:val="20"/>
                <w:szCs w:val="20"/>
              </w:rPr>
              <w:t>Объекты культурно-досугового назначения.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B7F">
              <w:rPr>
                <w:rFonts w:ascii="Times New Roman" w:eastAsia="Calibri" w:hAnsi="Times New Roman" w:cs="Times New Roman"/>
                <w:sz w:val="20"/>
                <w:szCs w:val="20"/>
              </w:rPr>
              <w:t>Объекты административно-делового назначения.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B7F">
              <w:rPr>
                <w:rFonts w:ascii="Times New Roman" w:eastAsia="Calibri" w:hAnsi="Times New Roman" w:cs="Times New Roman"/>
                <w:sz w:val="20"/>
                <w:szCs w:val="20"/>
              </w:rPr>
              <w:t>Объекты социально-бытового назначения.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B7F">
              <w:rPr>
                <w:rFonts w:ascii="Times New Roman" w:eastAsia="Calibri" w:hAnsi="Times New Roman" w:cs="Times New Roman"/>
                <w:sz w:val="20"/>
                <w:szCs w:val="20"/>
              </w:rPr>
              <w:t>Объекты общественного питания.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здравоохранения, кроме стационаров с особым режимом работы.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Многофункциональные культурно-развлекательные комплексы.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Кинотеатры.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Театры.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Концертные залы.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Библиотеки, архивы.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Музеи, выставки.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Танцевальные залы, дискотеки.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Физкультурно-спортивные и физкультурно-рекреационные сооружения.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Помещения физкультурно-оздоровительного назначения.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Многофункциональные и специализированные спортивные залы и бассейны с ваннами различного назначения.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среднего профессионального и высшего профессионального образования.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Общежития</w:t>
            </w:r>
          </w:p>
        </w:tc>
        <w:tc>
          <w:tcPr>
            <w:tcW w:w="3969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– до 3 </w:t>
            </w:r>
            <w:proofErr w:type="spellStart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Отступ от красной линии –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3 м</w:t>
              </w:r>
            </w:smartTag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Минимальная площадь земельного участка – </w:t>
            </w:r>
            <w:smartTag w:uri="urn:schemas-microsoft-com:office:smarttags" w:element="metricconverter">
              <w:smartTagPr>
                <w:attr w:name="ProductID" w:val="500 кв.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500 кв. м</w:t>
              </w:r>
            </w:smartTag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Максимальный процент застройки – 50</w:t>
            </w:r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Максимальный процент застройки, а также размеры земельных участков определяются в соответствии с Приложением 7 к СНиПу 2.07.01-89* «Градостроительство. Планировка и застройка городских и сельских поселений», региональными и местными нормативами градостроительного проектирования</w:t>
            </w:r>
          </w:p>
        </w:tc>
      </w:tr>
      <w:tr w:rsidR="00712210" w:rsidRPr="00F07B7F" w:rsidTr="00C67973">
        <w:tc>
          <w:tcPr>
            <w:tcW w:w="2802" w:type="dxa"/>
          </w:tcPr>
          <w:p w:rsidR="00712210" w:rsidRPr="004E3D6A" w:rsidRDefault="00712210" w:rsidP="00C679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Специальная деятельность</w:t>
            </w:r>
          </w:p>
        </w:tc>
        <w:tc>
          <w:tcPr>
            <w:tcW w:w="3969" w:type="dxa"/>
          </w:tcPr>
          <w:p w:rsidR="00712210" w:rsidRPr="004E3D6A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Максимальный размер земельного участка – 5 кв</w:t>
            </w:r>
            <w:proofErr w:type="gramStart"/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.м</w:t>
            </w:r>
            <w:proofErr w:type="gramEnd"/>
          </w:p>
          <w:p w:rsidR="00712210" w:rsidRPr="004E3D6A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Минимальный размер земельного участка – не установлен</w:t>
            </w:r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  <w:r w:rsidRPr="00F07B7F">
        <w:rPr>
          <w:rFonts w:ascii="Times New Roman" w:eastAsia="SimSun" w:hAnsi="Times New Roman" w:cs="Times New Roman"/>
          <w:b/>
          <w:sz w:val="20"/>
          <w:szCs w:val="24"/>
          <w:lang w:eastAsia="zh-CN"/>
        </w:rPr>
        <w:t>2.   ВСПОМОГАТЕЛЬНЫЕ ВИДЫ РАЗРЕШЁННОГО ИСПОЛЬЗОВАНИЯ</w:t>
      </w: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02"/>
        <w:gridCol w:w="3969"/>
        <w:gridCol w:w="3142"/>
      </w:tblGrid>
      <w:tr w:rsidR="00712210" w:rsidRPr="00F07B7F" w:rsidTr="00C67973">
        <w:trPr>
          <w:trHeight w:val="384"/>
        </w:trPr>
        <w:tc>
          <w:tcPr>
            <w:tcW w:w="2802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142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ОГРАНИЧЕНИЯ ИСПОЛЬЗОВАНИЯ ЗЕМЕЛЬНЫХ УЧАСТКОВ И ОКС</w:t>
            </w:r>
          </w:p>
        </w:tc>
      </w:tr>
      <w:tr w:rsidR="00712210" w:rsidRPr="00F07B7F" w:rsidTr="00C67973">
        <w:trPr>
          <w:trHeight w:val="206"/>
        </w:trPr>
        <w:tc>
          <w:tcPr>
            <w:tcW w:w="280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Детские спортивные игровые площадки</w:t>
            </w:r>
          </w:p>
        </w:tc>
        <w:tc>
          <w:tcPr>
            <w:tcW w:w="3969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Площадные объекты. Нормы расчета площадок предусмотреть в соответствии с действующими нормами и правилами</w:t>
            </w:r>
          </w:p>
        </w:tc>
      </w:tr>
      <w:tr w:rsidR="00712210" w:rsidRPr="00F07B7F" w:rsidTr="00C67973">
        <w:trPr>
          <w:trHeight w:val="206"/>
        </w:trPr>
        <w:tc>
          <w:tcPr>
            <w:tcW w:w="280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инженерно-технического обеспечения</w:t>
            </w:r>
          </w:p>
        </w:tc>
        <w:tc>
          <w:tcPr>
            <w:tcW w:w="3969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– до 2 </w:t>
            </w:r>
            <w:proofErr w:type="spellStart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Строительство осуществлять в соответствии со строительными нормами и правилами, </w:t>
            </w: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техническими регламентами</w:t>
            </w:r>
          </w:p>
        </w:tc>
      </w:tr>
      <w:tr w:rsidR="00712210" w:rsidRPr="00F07B7F" w:rsidTr="00C67973">
        <w:trPr>
          <w:trHeight w:val="206"/>
        </w:trPr>
        <w:tc>
          <w:tcPr>
            <w:tcW w:w="280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Стоянки автомобильного транспорта</w:t>
            </w:r>
          </w:p>
        </w:tc>
        <w:tc>
          <w:tcPr>
            <w:tcW w:w="3969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Нормы расчета стоянок автомобилей предусмотреть в соответствии с Приложением 9 к СНиПу 2.07.01-89* «Градостроительство. Планировка и застройка городских и сельских поселений»</w:t>
            </w:r>
          </w:p>
        </w:tc>
      </w:tr>
    </w:tbl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12210" w:rsidRPr="00F07B7F" w:rsidRDefault="00712210" w:rsidP="00712210">
      <w:pPr>
        <w:keepNext/>
        <w:spacing w:after="0" w:line="240" w:lineRule="auto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  <w:r w:rsidRPr="00F07B7F">
        <w:rPr>
          <w:rFonts w:ascii="Times New Roman" w:eastAsia="SimSun" w:hAnsi="Times New Roman" w:cs="Times New Roman"/>
          <w:b/>
          <w:sz w:val="20"/>
          <w:szCs w:val="24"/>
          <w:lang w:eastAsia="zh-CN"/>
        </w:rPr>
        <w:t>3.   УСЛОВНО РАЗРЕШЁННЫЕ ВИДЫ ИСПОЛЬЗОВАНИЯ</w:t>
      </w: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02"/>
        <w:gridCol w:w="3969"/>
        <w:gridCol w:w="3142"/>
      </w:tblGrid>
      <w:tr w:rsidR="00712210" w:rsidRPr="00F07B7F" w:rsidTr="00C67973">
        <w:trPr>
          <w:trHeight w:val="384"/>
        </w:trPr>
        <w:tc>
          <w:tcPr>
            <w:tcW w:w="2802" w:type="dxa"/>
            <w:vAlign w:val="center"/>
          </w:tcPr>
          <w:p w:rsidR="00712210" w:rsidRPr="00F07B7F" w:rsidRDefault="00712210" w:rsidP="00C67973">
            <w:pPr>
              <w:keepNext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712210" w:rsidRPr="00F07B7F" w:rsidRDefault="00712210" w:rsidP="00C67973">
            <w:pPr>
              <w:keepNext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142" w:type="dxa"/>
            <w:vAlign w:val="center"/>
          </w:tcPr>
          <w:p w:rsidR="00712210" w:rsidRPr="00F07B7F" w:rsidRDefault="00712210" w:rsidP="00C67973">
            <w:pPr>
              <w:keepNext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ОГРАНИЧЕНИЯ ИСПОЛЬЗОВАНИЯ ЗЕМЕЛЬНЫХ УЧАСТКОВ И ОКС</w:t>
            </w:r>
          </w:p>
        </w:tc>
      </w:tr>
      <w:tr w:rsidR="00712210" w:rsidRPr="00F07B7F" w:rsidTr="00C67973">
        <w:trPr>
          <w:trHeight w:val="1380"/>
        </w:trPr>
        <w:tc>
          <w:tcPr>
            <w:tcW w:w="2802" w:type="dxa"/>
          </w:tcPr>
          <w:p w:rsidR="00712210" w:rsidRPr="00F07B7F" w:rsidRDefault="00712210" w:rsidP="00C67973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Многоквартирные жилые дома</w:t>
            </w:r>
          </w:p>
        </w:tc>
        <w:tc>
          <w:tcPr>
            <w:tcW w:w="3969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– от 2 до 4 </w:t>
            </w:r>
            <w:proofErr w:type="spellStart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Отступ от красной линии –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3 м</w:t>
              </w:r>
            </w:smartTag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Минимальная площадь земельного участка – 600 кв.м.</w:t>
            </w:r>
          </w:p>
          <w:p w:rsidR="00712210" w:rsidRPr="00F07B7F" w:rsidRDefault="00712210" w:rsidP="00C67973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Максимальный процент застройки - 45</w:t>
            </w:r>
          </w:p>
        </w:tc>
        <w:tc>
          <w:tcPr>
            <w:tcW w:w="3142" w:type="dxa"/>
            <w:vMerge w:val="restart"/>
          </w:tcPr>
          <w:p w:rsidR="00712210" w:rsidRPr="00F07B7F" w:rsidRDefault="00712210" w:rsidP="00C67973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Отдельно стоящие</w:t>
            </w:r>
          </w:p>
        </w:tc>
      </w:tr>
      <w:tr w:rsidR="00712210" w:rsidRPr="00F07B7F" w:rsidTr="00C67973">
        <w:trPr>
          <w:trHeight w:val="1182"/>
        </w:trPr>
        <w:tc>
          <w:tcPr>
            <w:tcW w:w="2802" w:type="dxa"/>
            <w:tcBorders>
              <w:bottom w:val="single" w:sz="8" w:space="0" w:color="auto"/>
            </w:tcBorders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B7F">
              <w:rPr>
                <w:rFonts w:ascii="Times New Roman" w:eastAsia="Calibri" w:hAnsi="Times New Roman" w:cs="Times New Roman"/>
                <w:sz w:val="20"/>
                <w:szCs w:val="20"/>
              </w:rPr>
              <w:t>Объекты торгового назначения.</w:t>
            </w:r>
          </w:p>
        </w:tc>
        <w:tc>
          <w:tcPr>
            <w:tcW w:w="3969" w:type="dxa"/>
            <w:tcBorders>
              <w:bottom w:val="single" w:sz="8" w:space="0" w:color="auto"/>
            </w:tcBorders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- до 2 </w:t>
            </w:r>
            <w:proofErr w:type="spellStart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Отступ от красной линии –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3 м</w:t>
              </w:r>
            </w:smartTag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Общая площадь помещений – до </w:t>
            </w:r>
            <w:smartTag w:uri="urn:schemas-microsoft-com:office:smarttags" w:element="metricconverter">
              <w:smartTagPr>
                <w:attr w:name="ProductID" w:val="70 кв.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70 кв. м</w:t>
              </w:r>
            </w:smartTag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Минимальная площадь земельного участка – 300 кв.м</w:t>
            </w:r>
          </w:p>
        </w:tc>
        <w:tc>
          <w:tcPr>
            <w:tcW w:w="3142" w:type="dxa"/>
            <w:vMerge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712210" w:rsidRPr="00F07B7F" w:rsidRDefault="00712210" w:rsidP="0071221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0"/>
          <w:u w:val="single"/>
          <w:lang w:eastAsia="zh-CN"/>
        </w:rPr>
      </w:pPr>
    </w:p>
    <w:p w:rsidR="00712210" w:rsidRPr="00F07B7F" w:rsidRDefault="00712210" w:rsidP="00712210">
      <w:pPr>
        <w:keepNext/>
        <w:spacing w:after="0" w:line="240" w:lineRule="auto"/>
        <w:ind w:left="284" w:firstLine="709"/>
        <w:jc w:val="center"/>
        <w:outlineLvl w:val="2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  <w:bookmarkStart w:id="14" w:name="_Toc279136707"/>
      <w:bookmarkStart w:id="15" w:name="_Toc285534193"/>
      <w:r w:rsidRPr="00F07B7F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ЗОНА КОММЕРЧЕСКОГО, СОЦИАЛЬНОГО И КОММУНАЛЬНО-БЫТОВОГО НАЗНАЧЕНИЯ (ОДЗ 3)</w:t>
      </w:r>
      <w:bookmarkEnd w:id="14"/>
      <w:bookmarkEnd w:id="15"/>
    </w:p>
    <w:p w:rsidR="00712210" w:rsidRPr="00F07B7F" w:rsidRDefault="00712210" w:rsidP="0071221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0"/>
          <w:u w:val="single"/>
          <w:lang w:eastAsia="zh-CN"/>
        </w:rPr>
      </w:pPr>
    </w:p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F07B7F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1.   ОСНОВНЫЕ ВИДЫ РАЗРЕШЁННОГО ИСПОЛЬЗОВАНИЯ</w:t>
      </w: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02"/>
        <w:gridCol w:w="3969"/>
        <w:gridCol w:w="3142"/>
      </w:tblGrid>
      <w:tr w:rsidR="00712210" w:rsidRPr="00F07B7F" w:rsidTr="00C67973">
        <w:trPr>
          <w:trHeight w:val="552"/>
        </w:trPr>
        <w:tc>
          <w:tcPr>
            <w:tcW w:w="2802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142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ОГРАНИЧЕНИЯ ИСПОЛЬЗОВАНИЯ ЗЕМЕЛЬНЫХ УЧАСТКОВ И ОКС</w:t>
            </w:r>
          </w:p>
        </w:tc>
      </w:tr>
      <w:tr w:rsidR="00712210" w:rsidRPr="00F07B7F" w:rsidTr="00C67973">
        <w:tc>
          <w:tcPr>
            <w:tcW w:w="280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торгового и коммерческого назначения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- до 3 </w:t>
            </w:r>
            <w:proofErr w:type="spellStart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. 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Отступ от красной линии – не менее 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smartTag w:uri="urn:schemas-microsoft-com:office:smarttags" w:element="metricconverter">
              <w:smartTagPr>
                <w:attr w:name="ProductID" w:val="5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5 м</w:t>
              </w:r>
            </w:smartTag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Минимальная площадь земельного участка – </w:t>
            </w:r>
            <w:smartTag w:uri="urn:schemas-microsoft-com:office:smarttags" w:element="metricconverter">
              <w:smartTagPr>
                <w:attr w:name="ProductID" w:val="600 кв.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600 кв. м</w:t>
              </w:r>
            </w:smartTag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Максимальный процент застройки, а также размеры земельных участков определяются в соответствии с Приложением 7 к СНиПу 2.07.01-89* «Градостроительство. Планировка и застройка городских и сельских поселений», региональными и местными нормативами градостроительного проектирования</w:t>
            </w:r>
          </w:p>
        </w:tc>
      </w:tr>
      <w:tr w:rsidR="00712210" w:rsidRPr="00F07B7F" w:rsidTr="00C67973">
        <w:tc>
          <w:tcPr>
            <w:tcW w:w="280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социально назначения.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Детские дома, дома престарелых и т.д.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Поликлиники.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Амбулатории.</w:t>
            </w:r>
          </w:p>
          <w:p w:rsidR="00712210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Диспансеры</w:t>
            </w:r>
          </w:p>
          <w:p w:rsidR="00712210" w:rsidRPr="004E3D6A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промышленного назначения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административно-делового назначения</w:t>
            </w:r>
          </w:p>
        </w:tc>
        <w:tc>
          <w:tcPr>
            <w:tcW w:w="3969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- до 2 </w:t>
            </w:r>
            <w:proofErr w:type="spellStart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Отступ от красной линии –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5 м</w:t>
              </w:r>
            </w:smartTag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Минимальная площадь земельного участка – </w:t>
            </w:r>
            <w:smartTag w:uri="urn:schemas-microsoft-com:office:smarttags" w:element="metricconverter">
              <w:smartTagPr>
                <w:attr w:name="ProductID" w:val="500 кв.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500 кв. м</w:t>
              </w:r>
            </w:smartTag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12210" w:rsidRPr="00F07B7F" w:rsidTr="00C67973">
        <w:tc>
          <w:tcPr>
            <w:tcW w:w="280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Склады мелкорозничных магазинов.  магазинов.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Комбинаты бытового обслуживания.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Дома быта</w:t>
            </w:r>
          </w:p>
        </w:tc>
        <w:tc>
          <w:tcPr>
            <w:tcW w:w="3969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– 1 </w:t>
            </w:r>
            <w:proofErr w:type="spellStart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Отступ от красной линии 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5 м</w:t>
              </w:r>
            </w:smartTag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Минимальная площадь земельного участка – </w:t>
            </w:r>
            <w:smartTag w:uri="urn:schemas-microsoft-com:office:smarttags" w:element="metricconverter">
              <w:smartTagPr>
                <w:attr w:name="ProductID" w:val="800 кв.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800 кв. м</w:t>
              </w:r>
            </w:smartTag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Склады с размерами СЗЗ не более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50 м</w:t>
              </w:r>
            </w:smartTag>
          </w:p>
        </w:tc>
      </w:tr>
      <w:tr w:rsidR="00712210" w:rsidRPr="00F07B7F" w:rsidTr="00C67973">
        <w:tc>
          <w:tcPr>
            <w:tcW w:w="2802" w:type="dxa"/>
          </w:tcPr>
          <w:p w:rsidR="00712210" w:rsidRPr="004E3D6A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Специальная деятельность</w:t>
            </w:r>
          </w:p>
        </w:tc>
        <w:tc>
          <w:tcPr>
            <w:tcW w:w="3969" w:type="dxa"/>
          </w:tcPr>
          <w:p w:rsidR="00712210" w:rsidRPr="004E3D6A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Максимальный размер земельного участка – 5 кв</w:t>
            </w:r>
            <w:proofErr w:type="gramStart"/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.м</w:t>
            </w:r>
            <w:proofErr w:type="gramEnd"/>
          </w:p>
          <w:p w:rsidR="00712210" w:rsidRPr="004E3D6A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Минимальный размер земельного участка – не установлен</w:t>
            </w:r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</w:p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  <w:r w:rsidRPr="00F07B7F">
        <w:rPr>
          <w:rFonts w:ascii="Times New Roman" w:eastAsia="SimSun" w:hAnsi="Times New Roman" w:cs="Times New Roman"/>
          <w:b/>
          <w:sz w:val="20"/>
          <w:szCs w:val="24"/>
          <w:lang w:eastAsia="zh-CN"/>
        </w:rPr>
        <w:lastRenderedPageBreak/>
        <w:t>2.   ВСПОМОГАТЕЛЬНЫЕ ВИДЫ РАЗРЕШЁННОГО ИСПОЛЬЗОВАНИЯ</w:t>
      </w: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02"/>
        <w:gridCol w:w="3969"/>
        <w:gridCol w:w="3142"/>
      </w:tblGrid>
      <w:tr w:rsidR="00712210" w:rsidRPr="00F07B7F" w:rsidTr="00C67973">
        <w:trPr>
          <w:trHeight w:val="384"/>
        </w:trPr>
        <w:tc>
          <w:tcPr>
            <w:tcW w:w="2802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142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ОГРАНИЧЕНИЯ ИСПОЛЬЗОВАНИЯ ЗЕМЕЛЬНЫХ УЧАСТКОВ И ОКС</w:t>
            </w:r>
          </w:p>
        </w:tc>
      </w:tr>
      <w:tr w:rsidR="00712210" w:rsidRPr="00F07B7F" w:rsidTr="00C67973">
        <w:trPr>
          <w:trHeight w:val="206"/>
        </w:trPr>
        <w:tc>
          <w:tcPr>
            <w:tcW w:w="280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инженерно-технического обеспечения</w:t>
            </w:r>
          </w:p>
        </w:tc>
        <w:tc>
          <w:tcPr>
            <w:tcW w:w="3969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– до 2 </w:t>
            </w:r>
            <w:proofErr w:type="spellStart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Строительство осуществлять в соответствии со строительными нормами и правилами, техническими регламентами</w:t>
            </w:r>
          </w:p>
        </w:tc>
      </w:tr>
      <w:tr w:rsidR="00712210" w:rsidRPr="00F07B7F" w:rsidTr="00C67973">
        <w:trPr>
          <w:trHeight w:val="206"/>
        </w:trPr>
        <w:tc>
          <w:tcPr>
            <w:tcW w:w="280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Стоянки автомобильного транспорта</w:t>
            </w:r>
          </w:p>
        </w:tc>
        <w:tc>
          <w:tcPr>
            <w:tcW w:w="3969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Нормы расчета стоянок автомобилей предусмотреть в соответствии с Приложением 9 к СНиПу 2.07.01-89* «Градостроительство. Планировка и застройка городских и сельских поселений»</w:t>
            </w:r>
          </w:p>
        </w:tc>
      </w:tr>
      <w:tr w:rsidR="00712210" w:rsidRPr="004E3D6A" w:rsidTr="00C67973">
        <w:trPr>
          <w:trHeight w:val="206"/>
        </w:trPr>
        <w:tc>
          <w:tcPr>
            <w:tcW w:w="2802" w:type="dxa"/>
          </w:tcPr>
          <w:p w:rsidR="00712210" w:rsidRPr="004E3D6A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физкультурно-оздоровительного назначения</w:t>
            </w:r>
          </w:p>
        </w:tc>
        <w:tc>
          <w:tcPr>
            <w:tcW w:w="3969" w:type="dxa"/>
          </w:tcPr>
          <w:p w:rsidR="00712210" w:rsidRPr="004E3D6A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– до 3 </w:t>
            </w:r>
            <w:proofErr w:type="spellStart"/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4E3D6A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Отступ от красной линии - не менее 3-х метров</w:t>
            </w:r>
          </w:p>
          <w:p w:rsidR="00712210" w:rsidRPr="004E3D6A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Максимальный процент застройки – 50%</w:t>
            </w:r>
          </w:p>
          <w:p w:rsidR="00712210" w:rsidRPr="004E3D6A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Минимальная площадь земельного участка – 500 кв.м.</w:t>
            </w:r>
          </w:p>
        </w:tc>
        <w:tc>
          <w:tcPr>
            <w:tcW w:w="3142" w:type="dxa"/>
          </w:tcPr>
          <w:p w:rsidR="00712210" w:rsidRPr="004E3D6A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712210" w:rsidRPr="004E3D6A" w:rsidRDefault="00712210" w:rsidP="0071221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12210" w:rsidRPr="004E3D6A" w:rsidRDefault="00712210" w:rsidP="00712210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  <w:r w:rsidRPr="004E3D6A">
        <w:rPr>
          <w:rFonts w:ascii="Times New Roman" w:eastAsia="SimSun" w:hAnsi="Times New Roman" w:cs="Times New Roman"/>
          <w:b/>
          <w:sz w:val="20"/>
          <w:szCs w:val="24"/>
          <w:lang w:eastAsia="zh-CN"/>
        </w:rPr>
        <w:t>3.   УСЛОВНО РАЗРЕШЁННЫЕ ВИДЫ ИСПОЛЬЗОВАНИЯ</w:t>
      </w: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02"/>
        <w:gridCol w:w="3969"/>
        <w:gridCol w:w="3142"/>
      </w:tblGrid>
      <w:tr w:rsidR="00712210" w:rsidRPr="004E3D6A" w:rsidTr="00C67973">
        <w:trPr>
          <w:trHeight w:val="384"/>
        </w:trPr>
        <w:tc>
          <w:tcPr>
            <w:tcW w:w="2802" w:type="dxa"/>
            <w:vAlign w:val="center"/>
          </w:tcPr>
          <w:p w:rsidR="00712210" w:rsidRPr="004E3D6A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712210" w:rsidRPr="004E3D6A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142" w:type="dxa"/>
            <w:vAlign w:val="center"/>
          </w:tcPr>
          <w:p w:rsidR="00712210" w:rsidRPr="004E3D6A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ОГРАНИЧЕНИЯ ИСПОЛЬЗОВАНИЯ ЗЕМЕЛЬНЫХ УЧАСТКОВ И ОКС</w:t>
            </w:r>
          </w:p>
        </w:tc>
      </w:tr>
      <w:tr w:rsidR="00712210" w:rsidRPr="004E3D6A" w:rsidTr="00C67973">
        <w:trPr>
          <w:trHeight w:val="712"/>
        </w:trPr>
        <w:tc>
          <w:tcPr>
            <w:tcW w:w="2802" w:type="dxa"/>
          </w:tcPr>
          <w:p w:rsidR="00712210" w:rsidRPr="004E3D6A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СТО, мойки, шиномонтажные мастерские</w:t>
            </w:r>
          </w:p>
        </w:tc>
        <w:tc>
          <w:tcPr>
            <w:tcW w:w="3969" w:type="dxa"/>
          </w:tcPr>
          <w:p w:rsidR="00712210" w:rsidRPr="004E3D6A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– до 2 </w:t>
            </w:r>
            <w:proofErr w:type="spellStart"/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4E3D6A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Отступ от красной линии –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4E3D6A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3 м</w:t>
              </w:r>
            </w:smartTag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4E3D6A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Минимальная площадь земельного участка – 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4E3D6A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150 кв. м</w:t>
              </w:r>
            </w:smartTag>
          </w:p>
        </w:tc>
        <w:tc>
          <w:tcPr>
            <w:tcW w:w="3142" w:type="dxa"/>
          </w:tcPr>
          <w:p w:rsidR="00712210" w:rsidRPr="004E3D6A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Отдельно стоящие</w:t>
            </w:r>
          </w:p>
        </w:tc>
      </w:tr>
      <w:tr w:rsidR="00712210" w:rsidRPr="004E3D6A" w:rsidTr="00C67973">
        <w:trPr>
          <w:trHeight w:val="688"/>
        </w:trPr>
        <w:tc>
          <w:tcPr>
            <w:tcW w:w="2802" w:type="dxa"/>
          </w:tcPr>
          <w:p w:rsidR="00712210" w:rsidRPr="004E3D6A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ЖКХ</w:t>
            </w:r>
          </w:p>
        </w:tc>
        <w:tc>
          <w:tcPr>
            <w:tcW w:w="3969" w:type="dxa"/>
          </w:tcPr>
          <w:p w:rsidR="00712210" w:rsidRPr="004E3D6A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– 1 </w:t>
            </w:r>
            <w:proofErr w:type="spellStart"/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4E3D6A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Общая площадь помещений – 70 -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4E3D6A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100 кв. м</w:t>
              </w:r>
            </w:smartTag>
          </w:p>
        </w:tc>
        <w:tc>
          <w:tcPr>
            <w:tcW w:w="3142" w:type="dxa"/>
          </w:tcPr>
          <w:p w:rsidR="00712210" w:rsidRPr="004E3D6A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Отдельно стоящие, встроенные в объекты основного вида использования</w:t>
            </w:r>
          </w:p>
        </w:tc>
      </w:tr>
      <w:tr w:rsidR="00712210" w:rsidRPr="00F07B7F" w:rsidTr="00C67973">
        <w:trPr>
          <w:trHeight w:val="688"/>
        </w:trPr>
        <w:tc>
          <w:tcPr>
            <w:tcW w:w="2802" w:type="dxa"/>
            <w:tcBorders>
              <w:bottom w:val="single" w:sz="8" w:space="0" w:color="auto"/>
            </w:tcBorders>
          </w:tcPr>
          <w:p w:rsidR="00712210" w:rsidRPr="004E3D6A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культового назначения</w:t>
            </w:r>
          </w:p>
        </w:tc>
        <w:tc>
          <w:tcPr>
            <w:tcW w:w="3969" w:type="dxa"/>
            <w:tcBorders>
              <w:bottom w:val="single" w:sz="8" w:space="0" w:color="auto"/>
            </w:tcBorders>
          </w:tcPr>
          <w:p w:rsidR="00712210" w:rsidRPr="004E3D6A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Минимальная площадь земельного участка – 500 кв.м.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Отступ от красной линии – не менее 10 м.</w:t>
            </w:r>
          </w:p>
        </w:tc>
        <w:tc>
          <w:tcPr>
            <w:tcW w:w="3142" w:type="dxa"/>
          </w:tcPr>
          <w:p w:rsidR="00712210" w:rsidRPr="00F07B7F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</w:p>
    <w:p w:rsidR="00712210" w:rsidRPr="00F07B7F" w:rsidRDefault="00712210" w:rsidP="00712210">
      <w:pPr>
        <w:keepNext/>
        <w:spacing w:after="0" w:line="240" w:lineRule="auto"/>
        <w:ind w:left="284" w:firstLine="709"/>
        <w:jc w:val="center"/>
        <w:outlineLvl w:val="2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  <w:bookmarkStart w:id="16" w:name="_Toc276146841"/>
      <w:bookmarkStart w:id="17" w:name="_Toc279136708"/>
      <w:bookmarkStart w:id="18" w:name="_Toc285534194"/>
      <w:r w:rsidRPr="00F07B7F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ЗОНА ОБСЛУЖИВАНИЯ ОБЪЕКТОВ, НЕОБХОДИМЫХ ДЛЯ ОСУЩЕСТВЛЕНИЯ ПРОИЗВОДСТВЕННОЙ И ПРЕДПРИНИМАТЕЛЬСКОЙ ДЕЯТЕЛЬНОСТИ (ОДЗ 4)</w:t>
      </w:r>
      <w:bookmarkEnd w:id="16"/>
      <w:bookmarkEnd w:id="17"/>
      <w:bookmarkEnd w:id="18"/>
    </w:p>
    <w:p w:rsidR="00712210" w:rsidRPr="00F07B7F" w:rsidRDefault="00712210" w:rsidP="0071221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0"/>
          <w:u w:val="single"/>
          <w:lang w:eastAsia="zh-CN"/>
        </w:rPr>
      </w:pPr>
    </w:p>
    <w:p w:rsidR="00712210" w:rsidRPr="00F07B7F" w:rsidRDefault="00712210" w:rsidP="00712210">
      <w:pPr>
        <w:keepNext/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F07B7F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1.   ОСНОВНЫЕ ВИДЫ РАЗРЕШЁННОГО ИСПОЛЬЗОВАНИЯ</w:t>
      </w: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02"/>
        <w:gridCol w:w="3969"/>
        <w:gridCol w:w="3142"/>
      </w:tblGrid>
      <w:tr w:rsidR="00712210" w:rsidRPr="00F07B7F" w:rsidTr="00C67973">
        <w:trPr>
          <w:trHeight w:val="552"/>
        </w:trPr>
        <w:tc>
          <w:tcPr>
            <w:tcW w:w="2802" w:type="dxa"/>
            <w:vAlign w:val="center"/>
          </w:tcPr>
          <w:p w:rsidR="00712210" w:rsidRPr="00F07B7F" w:rsidRDefault="00712210" w:rsidP="00C67973">
            <w:pPr>
              <w:keepNext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712210" w:rsidRPr="00F07B7F" w:rsidRDefault="00712210" w:rsidP="00C67973">
            <w:pPr>
              <w:keepNext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142" w:type="dxa"/>
            <w:vAlign w:val="center"/>
          </w:tcPr>
          <w:p w:rsidR="00712210" w:rsidRPr="00F07B7F" w:rsidRDefault="00712210" w:rsidP="00C67973">
            <w:pPr>
              <w:keepNext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ОГРАНИЧЕНИЯ ИСПОЛЬЗОВАНИЯ ЗЕМЕЛЬНЫХ УЧАСТКОВ И ОКС</w:t>
            </w:r>
          </w:p>
        </w:tc>
      </w:tr>
      <w:tr w:rsidR="00712210" w:rsidRPr="00F07B7F" w:rsidTr="00C67973">
        <w:tc>
          <w:tcPr>
            <w:tcW w:w="280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социально-бытового назначения.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торгового назначения.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промышленного назначения.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коммунального назначения.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общественного питания.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административно-делового назначения.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Автовокзалы</w:t>
            </w:r>
          </w:p>
        </w:tc>
        <w:tc>
          <w:tcPr>
            <w:tcW w:w="3969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- до 2 </w:t>
            </w:r>
            <w:proofErr w:type="spellStart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Отступ от красной линии –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5 м</w:t>
              </w:r>
            </w:smartTag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Минимальная площадь земельного участка – </w:t>
            </w:r>
            <w:smartTag w:uri="urn:schemas-microsoft-com:office:smarttags" w:element="metricconverter">
              <w:smartTagPr>
                <w:attr w:name="ProductID" w:val="500 кв.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500 кв. м</w:t>
              </w:r>
            </w:smartTag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Максимальный процент застройки, а также размеры земельных участков определяются в соответствии с Приложением 7 к СНиПу 2.07.01-89* «Градостроительство. Планировка и застройка городских и сельских поселений», региональными и местными нормативами градостроительного проектирования.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Объекты промышленности и коммунальные объекты с размерами СЗЗ не более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50 м</w:t>
              </w:r>
            </w:smartTag>
          </w:p>
        </w:tc>
      </w:tr>
      <w:tr w:rsidR="00712210" w:rsidRPr="00F07B7F" w:rsidTr="00C67973">
        <w:tc>
          <w:tcPr>
            <w:tcW w:w="2802" w:type="dxa"/>
          </w:tcPr>
          <w:p w:rsidR="00712210" w:rsidRPr="004E3D6A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Специальная деятельность</w:t>
            </w:r>
          </w:p>
        </w:tc>
        <w:tc>
          <w:tcPr>
            <w:tcW w:w="3969" w:type="dxa"/>
          </w:tcPr>
          <w:p w:rsidR="00712210" w:rsidRPr="004E3D6A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Максимальный размер земельного участка – 5 кв</w:t>
            </w:r>
            <w:proofErr w:type="gramStart"/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.м</w:t>
            </w:r>
            <w:proofErr w:type="gramEnd"/>
          </w:p>
          <w:p w:rsidR="00712210" w:rsidRPr="004E3D6A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Минимальный размер земельного участка – не установлен</w:t>
            </w:r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  <w:r w:rsidRPr="00F07B7F">
        <w:rPr>
          <w:rFonts w:ascii="Times New Roman" w:eastAsia="SimSun" w:hAnsi="Times New Roman" w:cs="Times New Roman"/>
          <w:b/>
          <w:sz w:val="20"/>
          <w:szCs w:val="24"/>
          <w:lang w:eastAsia="zh-CN"/>
        </w:rPr>
        <w:t>2.   ВСПОМОГАТЕЛЬНЫЕ ВИДЫ РАЗРЕШЁННОГО ИСПОЛЬЗОВАНИЯ</w:t>
      </w: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02"/>
        <w:gridCol w:w="3969"/>
        <w:gridCol w:w="3142"/>
      </w:tblGrid>
      <w:tr w:rsidR="00712210" w:rsidRPr="00F07B7F" w:rsidTr="00C67973">
        <w:trPr>
          <w:trHeight w:val="384"/>
        </w:trPr>
        <w:tc>
          <w:tcPr>
            <w:tcW w:w="2802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lastRenderedPageBreak/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142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ОГРАНИЧЕНИЯ ИСПОЛЬЗОВАНИЯ ЗЕМЕЛЬНЫХ УЧАСТКОВ И ОКС</w:t>
            </w:r>
          </w:p>
        </w:tc>
      </w:tr>
      <w:tr w:rsidR="00712210" w:rsidRPr="00F07B7F" w:rsidTr="00C67973">
        <w:trPr>
          <w:trHeight w:val="206"/>
        </w:trPr>
        <w:tc>
          <w:tcPr>
            <w:tcW w:w="280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инженерно-технического обеспечения</w:t>
            </w:r>
          </w:p>
        </w:tc>
        <w:tc>
          <w:tcPr>
            <w:tcW w:w="3969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– до 2 </w:t>
            </w:r>
            <w:proofErr w:type="spellStart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Строительство осуществлять в соответствии со строительными нормами и правилами, техническими регламентами</w:t>
            </w:r>
          </w:p>
        </w:tc>
      </w:tr>
      <w:tr w:rsidR="00712210" w:rsidRPr="00F07B7F" w:rsidTr="00C67973">
        <w:trPr>
          <w:trHeight w:val="206"/>
        </w:trPr>
        <w:tc>
          <w:tcPr>
            <w:tcW w:w="280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Стоянки автомобильного транспорта</w:t>
            </w:r>
          </w:p>
        </w:tc>
        <w:tc>
          <w:tcPr>
            <w:tcW w:w="3969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Нормы расчета стоянок автомобилей предусмотреть в соответствии с Приложением 9 к СНиПу 2.07.01-89* «Градостроительство. Планировка и застройка городских и сельских поселений»</w:t>
            </w:r>
          </w:p>
        </w:tc>
      </w:tr>
    </w:tbl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  <w:r w:rsidRPr="00F07B7F">
        <w:rPr>
          <w:rFonts w:ascii="Times New Roman" w:eastAsia="SimSun" w:hAnsi="Times New Roman" w:cs="Times New Roman"/>
          <w:b/>
          <w:sz w:val="20"/>
          <w:szCs w:val="24"/>
          <w:lang w:eastAsia="zh-CN"/>
        </w:rPr>
        <w:t>3.   УСЛОВНО РАЗРЕШЁННЫЕ ВИДЫ ИСПОЛЬЗОВАНИЯ</w:t>
      </w: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02"/>
        <w:gridCol w:w="3969"/>
        <w:gridCol w:w="3142"/>
      </w:tblGrid>
      <w:tr w:rsidR="00712210" w:rsidRPr="00F07B7F" w:rsidTr="00C67973">
        <w:trPr>
          <w:trHeight w:val="384"/>
        </w:trPr>
        <w:tc>
          <w:tcPr>
            <w:tcW w:w="2802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142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ОГРАНИЧЕНИЯ ИСПОЛЬЗОВАНИЯ ЗЕМЕЛЬНЫХ УЧАСТКОВ И ОКС</w:t>
            </w:r>
          </w:p>
        </w:tc>
      </w:tr>
      <w:tr w:rsidR="00712210" w:rsidRPr="00F07B7F" w:rsidTr="00C67973">
        <w:trPr>
          <w:trHeight w:val="497"/>
        </w:trPr>
        <w:tc>
          <w:tcPr>
            <w:tcW w:w="280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обслуживания автомобильного транспорта</w:t>
            </w:r>
          </w:p>
        </w:tc>
        <w:tc>
          <w:tcPr>
            <w:tcW w:w="3969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Высота – до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10 м</w:t>
              </w:r>
            </w:smartTag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Отступ от красной линии –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3 м</w:t>
              </w:r>
            </w:smartTag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Минимальная площадь земельного участка – 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150 кв. м</w:t>
              </w:r>
            </w:smartTag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Отдельно стоящие</w:t>
            </w:r>
          </w:p>
        </w:tc>
      </w:tr>
    </w:tbl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</w:p>
    <w:p w:rsidR="00712210" w:rsidRPr="00F07B7F" w:rsidRDefault="00712210" w:rsidP="00712210">
      <w:pPr>
        <w:keepNext/>
        <w:spacing w:after="0" w:line="240" w:lineRule="auto"/>
        <w:ind w:left="284" w:firstLine="709"/>
        <w:jc w:val="center"/>
        <w:outlineLvl w:val="2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  <w:bookmarkStart w:id="19" w:name="_Toc279136709"/>
      <w:bookmarkStart w:id="20" w:name="_Toc285534195"/>
      <w:r w:rsidRPr="00F07B7F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ЗОНА ОБЪЕКТОВ ЗДРАВООХРАНЕНИЯ СПЕЦИАЛЬНОГО НАЗНАЧЕНИЯ</w:t>
      </w:r>
      <w:bookmarkStart w:id="21" w:name="_Toc279136710"/>
      <w:bookmarkEnd w:id="19"/>
      <w:r w:rsidRPr="00F07B7F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 xml:space="preserve"> (ОДЗ 5)</w:t>
      </w:r>
      <w:bookmarkEnd w:id="20"/>
      <w:bookmarkEnd w:id="21"/>
    </w:p>
    <w:p w:rsidR="00712210" w:rsidRPr="00F07B7F" w:rsidRDefault="00712210" w:rsidP="0071221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0"/>
          <w:u w:val="single"/>
          <w:lang w:eastAsia="zh-CN"/>
        </w:rPr>
      </w:pPr>
    </w:p>
    <w:p w:rsidR="00712210" w:rsidRPr="00F07B7F" w:rsidRDefault="00712210" w:rsidP="00712210">
      <w:pPr>
        <w:keepNext/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F07B7F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1.   ОСНОВНЫЕ ВИДЫ РАЗРЕШЁННОГО ИСПОЛЬЗОВАНИЯ</w:t>
      </w: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02"/>
        <w:gridCol w:w="3969"/>
        <w:gridCol w:w="3142"/>
      </w:tblGrid>
      <w:tr w:rsidR="00712210" w:rsidRPr="00F07B7F" w:rsidTr="00C67973">
        <w:trPr>
          <w:trHeight w:val="552"/>
        </w:trPr>
        <w:tc>
          <w:tcPr>
            <w:tcW w:w="2802" w:type="dxa"/>
            <w:vAlign w:val="center"/>
          </w:tcPr>
          <w:p w:rsidR="00712210" w:rsidRPr="00F07B7F" w:rsidRDefault="00712210" w:rsidP="00C67973">
            <w:pPr>
              <w:keepNext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712210" w:rsidRPr="00F07B7F" w:rsidRDefault="00712210" w:rsidP="00C67973">
            <w:pPr>
              <w:keepNext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142" w:type="dxa"/>
            <w:vAlign w:val="center"/>
          </w:tcPr>
          <w:p w:rsidR="00712210" w:rsidRPr="00F07B7F" w:rsidRDefault="00712210" w:rsidP="00C67973">
            <w:pPr>
              <w:keepNext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ОГРАНИЧЕНИЯ ИСПОЛЬЗОВАНИЯ ЗЕМЕЛЬНЫХ УЧАСТКОВ И ОКС</w:t>
            </w:r>
          </w:p>
        </w:tc>
      </w:tr>
      <w:tr w:rsidR="00712210" w:rsidRPr="00F07B7F" w:rsidTr="00C67973">
        <w:tc>
          <w:tcPr>
            <w:tcW w:w="280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здравоохранения специального назначения</w:t>
            </w:r>
          </w:p>
        </w:tc>
        <w:tc>
          <w:tcPr>
            <w:tcW w:w="3969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- до 2 </w:t>
            </w:r>
            <w:proofErr w:type="spellStart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Отступ от красной линии – не менее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25 м</w:t>
              </w:r>
            </w:smartTag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Минимальная площадь земельного участка – </w:t>
            </w:r>
            <w:smartTag w:uri="urn:schemas-microsoft-com:office:smarttags" w:element="metricconverter">
              <w:smartTagPr>
                <w:attr w:name="ProductID" w:val="500 кв.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500 кв. м</w:t>
              </w:r>
            </w:smartTag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Строительство осуществлять в соответствии со строительными нормами и правилами, техническими регламентами</w:t>
            </w:r>
          </w:p>
        </w:tc>
      </w:tr>
      <w:tr w:rsidR="00712210" w:rsidRPr="00F07B7F" w:rsidTr="00C67973">
        <w:tc>
          <w:tcPr>
            <w:tcW w:w="2802" w:type="dxa"/>
          </w:tcPr>
          <w:p w:rsidR="00712210" w:rsidRPr="004E3D6A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Специальная деятельность</w:t>
            </w:r>
          </w:p>
        </w:tc>
        <w:tc>
          <w:tcPr>
            <w:tcW w:w="3969" w:type="dxa"/>
          </w:tcPr>
          <w:p w:rsidR="00712210" w:rsidRPr="004E3D6A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Максимальный размер земельного участка – 5 кв</w:t>
            </w:r>
            <w:proofErr w:type="gramStart"/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.м</w:t>
            </w:r>
            <w:proofErr w:type="gramEnd"/>
          </w:p>
          <w:p w:rsidR="00712210" w:rsidRPr="004E3D6A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Минимальный размер земельного участка – не установлен</w:t>
            </w:r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  <w:r w:rsidRPr="00F07B7F">
        <w:rPr>
          <w:rFonts w:ascii="Times New Roman" w:eastAsia="SimSun" w:hAnsi="Times New Roman" w:cs="Times New Roman"/>
          <w:b/>
          <w:sz w:val="20"/>
          <w:szCs w:val="24"/>
          <w:lang w:eastAsia="zh-CN"/>
        </w:rPr>
        <w:t>2.   ВСПОМОГАТЕЛЬНЫЕ ВИДЫ РАЗРЕШЁННОГО ИСПОЛЬЗОВАНИЯ</w:t>
      </w: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02"/>
        <w:gridCol w:w="3969"/>
        <w:gridCol w:w="3142"/>
      </w:tblGrid>
      <w:tr w:rsidR="00712210" w:rsidRPr="00F07B7F" w:rsidTr="00C67973">
        <w:trPr>
          <w:trHeight w:val="384"/>
        </w:trPr>
        <w:tc>
          <w:tcPr>
            <w:tcW w:w="2802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142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ОГРАНИЧЕНИЯ ИСПОЛЬЗОВАНИЯ ЗЕМЕЛЬНЫХ УЧАСТКОВ И ОКС</w:t>
            </w:r>
          </w:p>
        </w:tc>
      </w:tr>
      <w:tr w:rsidR="00712210" w:rsidRPr="00F07B7F" w:rsidTr="00C67973">
        <w:trPr>
          <w:trHeight w:val="206"/>
        </w:trPr>
        <w:tc>
          <w:tcPr>
            <w:tcW w:w="280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инженерно-технического обеспечения</w:t>
            </w:r>
          </w:p>
        </w:tc>
        <w:tc>
          <w:tcPr>
            <w:tcW w:w="3969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– до 2 </w:t>
            </w:r>
            <w:proofErr w:type="spellStart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Строительство осуществлять в соответствии со строительными нормами и правилами, техническими регламентами</w:t>
            </w:r>
          </w:p>
        </w:tc>
      </w:tr>
      <w:tr w:rsidR="00712210" w:rsidRPr="00F07B7F" w:rsidTr="00C67973">
        <w:trPr>
          <w:trHeight w:val="206"/>
        </w:trPr>
        <w:tc>
          <w:tcPr>
            <w:tcW w:w="280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Стоянки автомобильного транспорта</w:t>
            </w:r>
          </w:p>
        </w:tc>
        <w:tc>
          <w:tcPr>
            <w:tcW w:w="3969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Нормы расчета стоянок автомобилей предусмотреть в соответствии с Приложением 9 к СНиПу 2.07.01-89* «Градостроительство. Планировка и застройка городских и сельских поселений»</w:t>
            </w:r>
          </w:p>
        </w:tc>
      </w:tr>
    </w:tbl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sz w:val="20"/>
          <w:szCs w:val="24"/>
          <w:lang w:eastAsia="zh-CN"/>
        </w:rPr>
      </w:pPr>
      <w:r w:rsidRPr="00F07B7F">
        <w:rPr>
          <w:rFonts w:ascii="Times New Roman" w:eastAsia="SimSun" w:hAnsi="Times New Roman" w:cs="Times New Roman"/>
          <w:b/>
          <w:sz w:val="20"/>
          <w:szCs w:val="24"/>
          <w:lang w:eastAsia="zh-CN"/>
        </w:rPr>
        <w:t xml:space="preserve">3.   УСЛОВНО РАЗРЕШЁННЫЕ ВИДЫ ИСПОЛЬЗОВАНИЯ: </w:t>
      </w:r>
      <w:r w:rsidRPr="00F07B7F">
        <w:rPr>
          <w:rFonts w:ascii="Times New Roman" w:eastAsia="SimSun" w:hAnsi="Times New Roman" w:cs="Times New Roman"/>
          <w:sz w:val="20"/>
          <w:szCs w:val="24"/>
          <w:lang w:eastAsia="zh-CN"/>
        </w:rPr>
        <w:t>нет.</w:t>
      </w:r>
    </w:p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</w:p>
    <w:p w:rsidR="00712210" w:rsidRPr="00F07B7F" w:rsidRDefault="00712210" w:rsidP="00712210">
      <w:pPr>
        <w:keepNext/>
        <w:spacing w:after="0" w:line="240" w:lineRule="auto"/>
        <w:ind w:left="284" w:firstLine="709"/>
        <w:jc w:val="center"/>
        <w:outlineLvl w:val="2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  <w:bookmarkStart w:id="22" w:name="_Toc279136711"/>
      <w:bookmarkStart w:id="23" w:name="_Toc285534196"/>
      <w:r w:rsidRPr="00F07B7F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ЗОНА ОБЪЕКТОВ НЕПИЩЕВОЙ И ПИЩЕВОЙ ПРОМЫШЛЕННОСТИ</w:t>
      </w:r>
      <w:bookmarkStart w:id="24" w:name="_Toc279136712"/>
      <w:bookmarkEnd w:id="22"/>
      <w:r w:rsidRPr="00F07B7F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 xml:space="preserve"> (ПР 1, ПР 3)</w:t>
      </w:r>
      <w:bookmarkEnd w:id="23"/>
      <w:bookmarkEnd w:id="24"/>
    </w:p>
    <w:p w:rsidR="00712210" w:rsidRPr="00F07B7F" w:rsidRDefault="00712210" w:rsidP="0071221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0"/>
          <w:u w:val="single"/>
          <w:lang w:eastAsia="zh-CN"/>
        </w:rPr>
      </w:pPr>
    </w:p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F07B7F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1.   ОСНОВНЫЕ ВИДЫ РАЗРЕШЁННОГО ИСПОЛЬЗОВАНИЯ</w:t>
      </w: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02"/>
        <w:gridCol w:w="3969"/>
        <w:gridCol w:w="3142"/>
      </w:tblGrid>
      <w:tr w:rsidR="00712210" w:rsidRPr="00F07B7F" w:rsidTr="00C67973">
        <w:trPr>
          <w:trHeight w:val="552"/>
        </w:trPr>
        <w:tc>
          <w:tcPr>
            <w:tcW w:w="2802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142" w:type="dxa"/>
            <w:vAlign w:val="center"/>
          </w:tcPr>
          <w:p w:rsidR="00712210" w:rsidRPr="00F07B7F" w:rsidRDefault="00712210" w:rsidP="00C67973">
            <w:pPr>
              <w:tabs>
                <w:tab w:val="left" w:pos="3039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ОГРАНИЧЕНИЯ ИСПОЛЬЗОВАНИЯ ЗЕМЕЛЬНЫХ УЧАСТКОВ И ОКС</w:t>
            </w:r>
          </w:p>
        </w:tc>
      </w:tr>
      <w:tr w:rsidR="00712210" w:rsidRPr="00F07B7F" w:rsidTr="00C67973">
        <w:tc>
          <w:tcPr>
            <w:tcW w:w="280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промышленности</w:t>
            </w:r>
          </w:p>
        </w:tc>
        <w:tc>
          <w:tcPr>
            <w:tcW w:w="3969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– до 3 </w:t>
            </w:r>
            <w:proofErr w:type="spellStart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Высота – до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12 м</w:t>
              </w:r>
            </w:smartTag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 xml:space="preserve">Отступ от красной линии –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10 м</w:t>
              </w:r>
            </w:smartTag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Минимальная площадь земельного участка- </w:t>
            </w:r>
            <w:smartTag w:uri="urn:schemas-microsoft-com:office:smarttags" w:element="metricconverter">
              <w:smartTagPr>
                <w:attr w:name="ProductID" w:val="500 кв.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500 кв. м</w:t>
              </w:r>
            </w:smartTag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Минимальный процент озеленения – 40</w:t>
            </w:r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 xml:space="preserve">Максимальный процент застройки, а также размеры </w:t>
            </w: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 xml:space="preserve">земельных участков определяются в соответствии с СНиП </w:t>
            </w: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II</w:t>
            </w: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-89-80 «Генеральные планы промышленных предприятий», региональными и местными нормативами градостроительного проектирования.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Предусмотреть мероприятия по отводу и отчистке сточных вод</w:t>
            </w:r>
          </w:p>
        </w:tc>
      </w:tr>
      <w:tr w:rsidR="00712210" w:rsidRPr="00F07B7F" w:rsidTr="00C67973">
        <w:tc>
          <w:tcPr>
            <w:tcW w:w="2802" w:type="dxa"/>
          </w:tcPr>
          <w:p w:rsidR="00712210" w:rsidRPr="004E3D6A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Специальная деятельность</w:t>
            </w:r>
          </w:p>
        </w:tc>
        <w:tc>
          <w:tcPr>
            <w:tcW w:w="3969" w:type="dxa"/>
          </w:tcPr>
          <w:p w:rsidR="00712210" w:rsidRPr="004E3D6A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Максимальный размер земельного участка – 5 кв</w:t>
            </w:r>
            <w:proofErr w:type="gramStart"/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.м</w:t>
            </w:r>
            <w:proofErr w:type="gramEnd"/>
          </w:p>
          <w:p w:rsidR="00712210" w:rsidRPr="004E3D6A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Минимальный размер земельного участка – не установлен</w:t>
            </w:r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712210" w:rsidRPr="00F07B7F" w:rsidRDefault="00712210" w:rsidP="00712210">
      <w:pPr>
        <w:keepNext/>
        <w:spacing w:after="0" w:line="240" w:lineRule="auto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  <w:r w:rsidRPr="00F07B7F">
        <w:rPr>
          <w:rFonts w:ascii="Times New Roman" w:eastAsia="SimSun" w:hAnsi="Times New Roman" w:cs="Times New Roman"/>
          <w:b/>
          <w:sz w:val="20"/>
          <w:szCs w:val="24"/>
          <w:lang w:eastAsia="zh-CN"/>
        </w:rPr>
        <w:t>2.   ВСПОМОГАТЕЛЬНЫЕ ВИДЫ РАЗРЕШЁННОГО ИСПОЛЬЗОВАНИЯ</w:t>
      </w: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02"/>
        <w:gridCol w:w="3969"/>
        <w:gridCol w:w="3142"/>
      </w:tblGrid>
      <w:tr w:rsidR="00712210" w:rsidRPr="00F07B7F" w:rsidTr="00C67973">
        <w:trPr>
          <w:trHeight w:val="384"/>
        </w:trPr>
        <w:tc>
          <w:tcPr>
            <w:tcW w:w="2802" w:type="dxa"/>
            <w:vAlign w:val="center"/>
          </w:tcPr>
          <w:p w:rsidR="00712210" w:rsidRPr="00F07B7F" w:rsidRDefault="00712210" w:rsidP="00C67973">
            <w:pPr>
              <w:keepNext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712210" w:rsidRPr="00F07B7F" w:rsidRDefault="00712210" w:rsidP="00C67973">
            <w:pPr>
              <w:keepNext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142" w:type="dxa"/>
            <w:vAlign w:val="center"/>
          </w:tcPr>
          <w:p w:rsidR="00712210" w:rsidRPr="00F07B7F" w:rsidRDefault="00712210" w:rsidP="00C67973">
            <w:pPr>
              <w:keepNext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ОГРАНИЧЕНИЯ ИСПОЛЬЗОВАНИЯ ЗЕМЕЛЬНЫХ УЧАСТКОВ И ОКС</w:t>
            </w:r>
          </w:p>
        </w:tc>
      </w:tr>
      <w:tr w:rsidR="00712210" w:rsidRPr="00F07B7F" w:rsidTr="00C67973">
        <w:trPr>
          <w:trHeight w:val="206"/>
        </w:trPr>
        <w:tc>
          <w:tcPr>
            <w:tcW w:w="280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инженерно-технического обеспечения</w:t>
            </w:r>
          </w:p>
        </w:tc>
        <w:tc>
          <w:tcPr>
            <w:tcW w:w="3969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– до 2 </w:t>
            </w:r>
            <w:proofErr w:type="spellStart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Строительство осуществлять в соответствии со строительными нормами и правилами, техническими регламентами</w:t>
            </w:r>
          </w:p>
        </w:tc>
      </w:tr>
      <w:tr w:rsidR="00712210" w:rsidRPr="00F07B7F" w:rsidTr="00C67973">
        <w:trPr>
          <w:trHeight w:val="206"/>
        </w:trPr>
        <w:tc>
          <w:tcPr>
            <w:tcW w:w="280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Стоянки автомобильного транспорта</w:t>
            </w:r>
          </w:p>
        </w:tc>
        <w:tc>
          <w:tcPr>
            <w:tcW w:w="3969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Нормы расчета стоянок автомобилей предусмотреть в соответствии с Приложением 9 к СНиПу 2.07.01-89* «Градостроительство. Планировка и застройка городских и сельских поселений»</w:t>
            </w:r>
          </w:p>
        </w:tc>
      </w:tr>
    </w:tbl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  <w:r w:rsidRPr="00F07B7F">
        <w:rPr>
          <w:rFonts w:ascii="Times New Roman" w:eastAsia="SimSun" w:hAnsi="Times New Roman" w:cs="Times New Roman"/>
          <w:b/>
          <w:sz w:val="20"/>
          <w:szCs w:val="24"/>
          <w:lang w:eastAsia="zh-CN"/>
        </w:rPr>
        <w:t>3.   УСЛОВНО РАЗРЕШЁННЫЕ ВИДЫ ИСПОЛЬЗОВАНИЯ</w:t>
      </w: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02"/>
        <w:gridCol w:w="3969"/>
        <w:gridCol w:w="3142"/>
      </w:tblGrid>
      <w:tr w:rsidR="00712210" w:rsidRPr="00F07B7F" w:rsidTr="00C67973">
        <w:trPr>
          <w:trHeight w:val="384"/>
        </w:trPr>
        <w:tc>
          <w:tcPr>
            <w:tcW w:w="2802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142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ОГРАНИЧЕНИЯ ИСПОЛЬЗОВАНИЯ ЗЕМЕЛЬНЫХ УЧАСТКОВ И ОКС</w:t>
            </w:r>
          </w:p>
        </w:tc>
      </w:tr>
      <w:tr w:rsidR="00712210" w:rsidRPr="00F07B7F" w:rsidTr="00C67973">
        <w:trPr>
          <w:trHeight w:val="206"/>
        </w:trPr>
        <w:tc>
          <w:tcPr>
            <w:tcW w:w="280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B7F">
              <w:rPr>
                <w:rFonts w:ascii="Times New Roman" w:eastAsia="Calibri" w:hAnsi="Times New Roman" w:cs="Times New Roman"/>
                <w:sz w:val="20"/>
                <w:szCs w:val="20"/>
              </w:rPr>
              <w:t>Объекты торгового назначения.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B7F">
              <w:rPr>
                <w:rFonts w:ascii="Times New Roman" w:eastAsia="Calibri" w:hAnsi="Times New Roman" w:cs="Times New Roman"/>
                <w:sz w:val="20"/>
                <w:szCs w:val="20"/>
              </w:rPr>
              <w:t>Объекты коммунально-складского назначения.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административно-делового назначения</w:t>
            </w:r>
          </w:p>
        </w:tc>
        <w:tc>
          <w:tcPr>
            <w:tcW w:w="3969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– до 2 </w:t>
            </w:r>
            <w:proofErr w:type="spellStart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Отступ от красной линии –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5 м</w:t>
              </w:r>
            </w:smartTag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Минимальная площадь земельного участка – </w:t>
            </w:r>
            <w:smartTag w:uri="urn:schemas-microsoft-com:office:smarttags" w:element="metricconverter">
              <w:smartTagPr>
                <w:attr w:name="ProductID" w:val="500 кв.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500 кв. м</w:t>
              </w:r>
            </w:smartTag>
          </w:p>
        </w:tc>
        <w:tc>
          <w:tcPr>
            <w:tcW w:w="3142" w:type="dxa"/>
            <w:vMerge w:val="restart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Отдельно стоящие</w:t>
            </w:r>
          </w:p>
        </w:tc>
      </w:tr>
      <w:tr w:rsidR="00712210" w:rsidRPr="00F07B7F" w:rsidTr="00B663F3">
        <w:trPr>
          <w:trHeight w:val="686"/>
        </w:trPr>
        <w:tc>
          <w:tcPr>
            <w:tcW w:w="280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B7F">
              <w:rPr>
                <w:rFonts w:ascii="Times New Roman" w:eastAsia="Calibri" w:hAnsi="Times New Roman" w:cs="Times New Roman"/>
                <w:sz w:val="20"/>
                <w:szCs w:val="20"/>
              </w:rPr>
              <w:t>Объекты обслуживания автомобильного транспорта</w:t>
            </w:r>
          </w:p>
        </w:tc>
        <w:tc>
          <w:tcPr>
            <w:tcW w:w="3969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Высота – до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10 м</w:t>
              </w:r>
            </w:smartTag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Отступ от красной линии –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5 м</w:t>
              </w:r>
            </w:smartTag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B663F3" w:rsidRDefault="00712210" w:rsidP="00B663F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Минимальная площадь земельного участка – 200 кв</w:t>
            </w:r>
            <w:proofErr w:type="gramStart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.м</w:t>
            </w:r>
            <w:proofErr w:type="gramEnd"/>
          </w:p>
        </w:tc>
        <w:tc>
          <w:tcPr>
            <w:tcW w:w="3142" w:type="dxa"/>
            <w:vMerge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712210" w:rsidRPr="00F07B7F" w:rsidRDefault="00712210" w:rsidP="00712210">
      <w:pPr>
        <w:keepNext/>
        <w:spacing w:after="0" w:line="240" w:lineRule="auto"/>
        <w:ind w:left="284" w:firstLine="709"/>
        <w:jc w:val="center"/>
        <w:outlineLvl w:val="2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  <w:bookmarkStart w:id="25" w:name="_Toc279136713"/>
      <w:bookmarkStart w:id="26" w:name="_Toc285534197"/>
      <w:r w:rsidRPr="00F07B7F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lastRenderedPageBreak/>
        <w:t>КОММУНАЛЬНО-СКЛАДСКАЯ ЗОНА (</w:t>
      </w:r>
      <w:proofErr w:type="gramStart"/>
      <w:r w:rsidRPr="00F07B7F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ПР</w:t>
      </w:r>
      <w:proofErr w:type="gramEnd"/>
      <w:r w:rsidRPr="00F07B7F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 xml:space="preserve"> 2)</w:t>
      </w:r>
      <w:bookmarkEnd w:id="25"/>
      <w:bookmarkEnd w:id="26"/>
    </w:p>
    <w:p w:rsidR="00712210" w:rsidRPr="00F07B7F" w:rsidRDefault="00712210" w:rsidP="00712210">
      <w:pPr>
        <w:keepNext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0"/>
          <w:u w:val="single"/>
          <w:lang w:eastAsia="zh-CN"/>
        </w:rPr>
      </w:pPr>
    </w:p>
    <w:p w:rsidR="00712210" w:rsidRPr="00F07B7F" w:rsidRDefault="00712210" w:rsidP="00712210">
      <w:pPr>
        <w:keepNext/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F07B7F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1.   ОСНОВНЫЕ ВИДЫ РАЗРЕШЁННОГО ИСПОЛЬЗОВАНИЯ</w:t>
      </w: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02"/>
        <w:gridCol w:w="3969"/>
        <w:gridCol w:w="3142"/>
      </w:tblGrid>
      <w:tr w:rsidR="00712210" w:rsidRPr="00F07B7F" w:rsidTr="00C67973">
        <w:trPr>
          <w:trHeight w:val="552"/>
        </w:trPr>
        <w:tc>
          <w:tcPr>
            <w:tcW w:w="2802" w:type="dxa"/>
            <w:vAlign w:val="center"/>
          </w:tcPr>
          <w:p w:rsidR="00712210" w:rsidRPr="00F07B7F" w:rsidRDefault="00712210" w:rsidP="00C67973">
            <w:pPr>
              <w:keepNext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712210" w:rsidRPr="00F07B7F" w:rsidRDefault="00712210" w:rsidP="00C67973">
            <w:pPr>
              <w:keepNext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142" w:type="dxa"/>
            <w:vAlign w:val="center"/>
          </w:tcPr>
          <w:p w:rsidR="00712210" w:rsidRPr="00F07B7F" w:rsidRDefault="00712210" w:rsidP="00C67973">
            <w:pPr>
              <w:keepNext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ОГРАНИЧЕНИЯ ИСПОЛЬЗОВАНИЯ ЗЕМЕЛЬНЫХ УЧАСТКОВ И ОКС</w:t>
            </w:r>
          </w:p>
        </w:tc>
      </w:tr>
      <w:tr w:rsidR="00712210" w:rsidRPr="00F07B7F" w:rsidTr="00C67973">
        <w:tc>
          <w:tcPr>
            <w:tcW w:w="2802" w:type="dxa"/>
          </w:tcPr>
          <w:p w:rsidR="00712210" w:rsidRPr="00F07B7F" w:rsidRDefault="00712210" w:rsidP="00C67973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коммунально-складского назначения</w:t>
            </w:r>
          </w:p>
        </w:tc>
        <w:tc>
          <w:tcPr>
            <w:tcW w:w="3969" w:type="dxa"/>
          </w:tcPr>
          <w:p w:rsidR="00712210" w:rsidRPr="00F07B7F" w:rsidRDefault="00712210" w:rsidP="00C67973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– до 2 </w:t>
            </w:r>
            <w:proofErr w:type="spellStart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Отступ от красной линии –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5 м</w:t>
              </w:r>
            </w:smartTag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Минимальная площадь земельного участка – </w:t>
            </w:r>
            <w:smartTag w:uri="urn:schemas-microsoft-com:office:smarttags" w:element="metricconverter">
              <w:smartTagPr>
                <w:attr w:name="ProductID" w:val="500 кв.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500 кв. м</w:t>
              </w:r>
            </w:smartTag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Минимальный процент озеленения – 40</w:t>
            </w:r>
          </w:p>
        </w:tc>
        <w:tc>
          <w:tcPr>
            <w:tcW w:w="3142" w:type="dxa"/>
          </w:tcPr>
          <w:p w:rsidR="00712210" w:rsidRPr="00F07B7F" w:rsidRDefault="00712210" w:rsidP="00C67973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Максимальный процент застройки, а также размеры земельных участков определяются в соответствии с Приложениями 6, 7 к СНиПу 2.07.01-89* «Градостроительство. Планировка и застройка городских и сельских поселений», региональными и местными нормативами градостроительного проектирования.</w:t>
            </w:r>
          </w:p>
          <w:p w:rsidR="00712210" w:rsidRPr="00F07B7F" w:rsidRDefault="00712210" w:rsidP="00C67973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Предусмотреть мероприятия по отводу и отчистке сточных вод</w:t>
            </w:r>
          </w:p>
        </w:tc>
      </w:tr>
      <w:tr w:rsidR="00712210" w:rsidRPr="00F07B7F" w:rsidTr="00C67973">
        <w:tc>
          <w:tcPr>
            <w:tcW w:w="2802" w:type="dxa"/>
          </w:tcPr>
          <w:p w:rsidR="00712210" w:rsidRPr="004E3D6A" w:rsidRDefault="00712210" w:rsidP="00C67973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Специальная деятельность</w:t>
            </w:r>
          </w:p>
          <w:p w:rsidR="00712210" w:rsidRPr="004E3D6A" w:rsidRDefault="00712210" w:rsidP="00C67973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</w:tcPr>
          <w:p w:rsidR="00712210" w:rsidRPr="004E3D6A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Максимальный размер земельного участка – 5 кв</w:t>
            </w:r>
            <w:proofErr w:type="gramStart"/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.м</w:t>
            </w:r>
            <w:proofErr w:type="gramEnd"/>
          </w:p>
          <w:p w:rsidR="00712210" w:rsidRPr="004E3D6A" w:rsidRDefault="00712210" w:rsidP="00C67973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Минимальный размер земельного участка – не установлен</w:t>
            </w:r>
          </w:p>
        </w:tc>
        <w:tc>
          <w:tcPr>
            <w:tcW w:w="3142" w:type="dxa"/>
          </w:tcPr>
          <w:p w:rsidR="00712210" w:rsidRPr="00F07B7F" w:rsidRDefault="00712210" w:rsidP="00C67973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F07B7F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2.   ВСПОМОГАТЕЛЬНЫЕ ВИДЫ РАЗРЕШЕННОГО ИСПОЛЬЗОВАНИЯ</w:t>
      </w: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02"/>
        <w:gridCol w:w="3969"/>
        <w:gridCol w:w="3142"/>
      </w:tblGrid>
      <w:tr w:rsidR="00712210" w:rsidRPr="00F07B7F" w:rsidTr="00C67973">
        <w:trPr>
          <w:trHeight w:val="384"/>
        </w:trPr>
        <w:tc>
          <w:tcPr>
            <w:tcW w:w="2802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142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ОГРАНИЧЕНИЯ ИСПОЛЬЗОВАНИЯ ЗЕМЕЛЬНЫХ УЧАСТКОВ И ОКС</w:t>
            </w:r>
          </w:p>
        </w:tc>
      </w:tr>
      <w:tr w:rsidR="00712210" w:rsidRPr="00F07B7F" w:rsidTr="00C67973">
        <w:trPr>
          <w:trHeight w:val="206"/>
        </w:trPr>
        <w:tc>
          <w:tcPr>
            <w:tcW w:w="280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инженерно-технического обеспечения</w:t>
            </w:r>
          </w:p>
        </w:tc>
        <w:tc>
          <w:tcPr>
            <w:tcW w:w="3969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–до 2 </w:t>
            </w:r>
            <w:proofErr w:type="spellStart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Строительство осуществлять в соответствии со строительными нормами и правилами, техническими регламентами</w:t>
            </w:r>
          </w:p>
        </w:tc>
      </w:tr>
    </w:tbl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  <w:r w:rsidRPr="00F07B7F">
        <w:rPr>
          <w:rFonts w:ascii="Times New Roman" w:eastAsia="SimSun" w:hAnsi="Times New Roman" w:cs="Times New Roman"/>
          <w:b/>
          <w:sz w:val="20"/>
          <w:szCs w:val="24"/>
          <w:lang w:eastAsia="zh-CN"/>
        </w:rPr>
        <w:t>3.   УСЛОВНО РАЗРЕШЁННЫЕ ВИДЫ ИСПОЛЬЗОВАНИЯ</w:t>
      </w: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02"/>
        <w:gridCol w:w="3969"/>
        <w:gridCol w:w="3142"/>
      </w:tblGrid>
      <w:tr w:rsidR="00712210" w:rsidRPr="00F07B7F" w:rsidTr="00C67973">
        <w:trPr>
          <w:trHeight w:val="384"/>
        </w:trPr>
        <w:tc>
          <w:tcPr>
            <w:tcW w:w="2802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142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ОГРАНИЧЕНИЯ ИСПОЛЬЗОВАНИЯ ЗЕМЕЛЬНЫХ УЧАСТКОВ И ОКС</w:t>
            </w:r>
          </w:p>
        </w:tc>
      </w:tr>
      <w:tr w:rsidR="00712210" w:rsidRPr="00F07B7F" w:rsidTr="00C67973">
        <w:trPr>
          <w:trHeight w:val="206"/>
        </w:trPr>
        <w:tc>
          <w:tcPr>
            <w:tcW w:w="280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B7F">
              <w:rPr>
                <w:rFonts w:ascii="Times New Roman" w:eastAsia="Calibri" w:hAnsi="Times New Roman" w:cs="Times New Roman"/>
                <w:sz w:val="20"/>
                <w:szCs w:val="20"/>
              </w:rPr>
              <w:t>Объекты общественного питания.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B7F">
              <w:rPr>
                <w:rFonts w:ascii="Times New Roman" w:eastAsia="Calibri" w:hAnsi="Times New Roman" w:cs="Times New Roman"/>
                <w:sz w:val="20"/>
                <w:szCs w:val="20"/>
              </w:rPr>
              <w:t>Объекты мелкорозничной торговли.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административно-делового назначения.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связи.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социально бытового назначения</w:t>
            </w:r>
          </w:p>
        </w:tc>
        <w:tc>
          <w:tcPr>
            <w:tcW w:w="3969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– до 2 </w:t>
            </w:r>
            <w:proofErr w:type="spellStart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Отступ от красной линии –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3 м</w:t>
              </w:r>
            </w:smartTag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Минимальная площадь земельного участка – 400 кв.м</w:t>
            </w:r>
          </w:p>
        </w:tc>
        <w:tc>
          <w:tcPr>
            <w:tcW w:w="3142" w:type="dxa"/>
          </w:tcPr>
          <w:p w:rsidR="00712210" w:rsidRPr="00F07B7F" w:rsidRDefault="00712210" w:rsidP="00C67973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Размещение объектов осуществлять в соответствии с требованиями </w:t>
            </w:r>
            <w:r w:rsidRPr="00F07B7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СанПиН 2.2.1/2.1.1.1200-03 Санитарно-защитные зоны и санитарная классификация предприятий, сооружений и иных объектов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12210" w:rsidRPr="00F07B7F" w:rsidTr="00C67973">
        <w:trPr>
          <w:trHeight w:val="1369"/>
        </w:trPr>
        <w:tc>
          <w:tcPr>
            <w:tcW w:w="280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B7F">
              <w:rPr>
                <w:rFonts w:ascii="Times New Roman" w:eastAsia="Calibri" w:hAnsi="Times New Roman" w:cs="Times New Roman"/>
                <w:sz w:val="20"/>
                <w:szCs w:val="20"/>
              </w:rPr>
              <w:t>Объекты хранения и обслуживания автомобильного транспорта.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B7F">
              <w:rPr>
                <w:rFonts w:ascii="Times New Roman" w:eastAsia="Calibri" w:hAnsi="Times New Roman" w:cs="Times New Roman"/>
                <w:sz w:val="20"/>
                <w:szCs w:val="20"/>
              </w:rPr>
              <w:t>Аптеки.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B7F">
              <w:rPr>
                <w:rFonts w:ascii="Times New Roman" w:eastAsia="Calibri" w:hAnsi="Times New Roman" w:cs="Times New Roman"/>
                <w:sz w:val="20"/>
                <w:szCs w:val="20"/>
              </w:rPr>
              <w:t>Ветеринарные клиники для мелких домашних животных</w:t>
            </w:r>
          </w:p>
        </w:tc>
        <w:tc>
          <w:tcPr>
            <w:tcW w:w="3969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B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Этажность - 1 </w:t>
            </w:r>
            <w:proofErr w:type="spellStart"/>
            <w:r w:rsidRPr="00F07B7F">
              <w:rPr>
                <w:rFonts w:ascii="Times New Roman" w:eastAsia="Calibri" w:hAnsi="Times New Roman" w:cs="Times New Roman"/>
                <w:sz w:val="20"/>
                <w:szCs w:val="20"/>
              </w:rPr>
              <w:t>эт</w:t>
            </w:r>
            <w:proofErr w:type="spellEnd"/>
            <w:r w:rsidRPr="00F07B7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B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Отступ от красной линии –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07B7F">
                <w:rPr>
                  <w:rFonts w:ascii="Times New Roman" w:eastAsia="Calibri" w:hAnsi="Times New Roman" w:cs="Times New Roman"/>
                  <w:sz w:val="20"/>
                  <w:szCs w:val="20"/>
                </w:rPr>
                <w:t>3 м</w:t>
              </w:r>
            </w:smartTag>
            <w:r w:rsidRPr="00F07B7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B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Минимальная площадь земельного участка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F07B7F">
                <w:rPr>
                  <w:rFonts w:ascii="Times New Roman" w:eastAsia="Calibri" w:hAnsi="Times New Roman" w:cs="Times New Roman"/>
                  <w:sz w:val="20"/>
                  <w:szCs w:val="20"/>
                </w:rPr>
                <w:t>100 кв. м</w:t>
              </w:r>
            </w:smartTag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Отдельно стоящие</w:t>
            </w:r>
          </w:p>
        </w:tc>
      </w:tr>
      <w:tr w:rsidR="00712210" w:rsidRPr="00F07B7F" w:rsidTr="00C67973">
        <w:trPr>
          <w:trHeight w:val="955"/>
        </w:trPr>
        <w:tc>
          <w:tcPr>
            <w:tcW w:w="280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B7F">
              <w:rPr>
                <w:rFonts w:ascii="Times New Roman" w:eastAsia="Calibri" w:hAnsi="Times New Roman" w:cs="Times New Roman"/>
                <w:sz w:val="20"/>
                <w:szCs w:val="20"/>
              </w:rPr>
              <w:t>Объекты хранения и обслуживания автомобильного транспорта</w:t>
            </w:r>
          </w:p>
        </w:tc>
        <w:tc>
          <w:tcPr>
            <w:tcW w:w="3969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B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Высота – до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F07B7F">
                <w:rPr>
                  <w:rFonts w:ascii="Times New Roman" w:eastAsia="Calibri" w:hAnsi="Times New Roman" w:cs="Times New Roman"/>
                  <w:sz w:val="20"/>
                  <w:szCs w:val="20"/>
                </w:rPr>
                <w:t>10 м</w:t>
              </w:r>
            </w:smartTag>
            <w:r w:rsidRPr="00F07B7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B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Отступ от красной линии –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07B7F">
                <w:rPr>
                  <w:rFonts w:ascii="Times New Roman" w:eastAsia="Calibri" w:hAnsi="Times New Roman" w:cs="Times New Roman"/>
                  <w:sz w:val="20"/>
                  <w:szCs w:val="20"/>
                </w:rPr>
                <w:t>3 м</w:t>
              </w:r>
            </w:smartTag>
            <w:r w:rsidRPr="00F07B7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B7F">
              <w:rPr>
                <w:rFonts w:ascii="Times New Roman" w:eastAsia="Calibri" w:hAnsi="Times New Roman" w:cs="Times New Roman"/>
                <w:sz w:val="20"/>
                <w:szCs w:val="20"/>
              </w:rPr>
              <w:t>Минимальная площадь земельного участка – 20 кв.м.</w:t>
            </w:r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Отдельно стоящие</w:t>
            </w:r>
          </w:p>
        </w:tc>
      </w:tr>
    </w:tbl>
    <w:p w:rsidR="00B663F3" w:rsidRDefault="00B663F3" w:rsidP="00712210">
      <w:pPr>
        <w:keepNext/>
        <w:spacing w:after="0" w:line="240" w:lineRule="auto"/>
        <w:ind w:left="284" w:firstLine="709"/>
        <w:jc w:val="center"/>
        <w:outlineLvl w:val="2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  <w:bookmarkStart w:id="27" w:name="_Toc279136714"/>
      <w:bookmarkStart w:id="28" w:name="_Toc285534198"/>
    </w:p>
    <w:p w:rsidR="00712210" w:rsidRPr="00F07B7F" w:rsidRDefault="00712210" w:rsidP="00712210">
      <w:pPr>
        <w:keepNext/>
        <w:spacing w:after="0" w:line="240" w:lineRule="auto"/>
        <w:ind w:left="284" w:firstLine="709"/>
        <w:jc w:val="center"/>
        <w:outlineLvl w:val="2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  <w:r w:rsidRPr="00F07B7F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ЗОНА ОБЪЕКТОВ ВОДОСНАБЖЕНИЯ (ИИ 1)</w:t>
      </w:r>
      <w:bookmarkEnd w:id="27"/>
      <w:bookmarkEnd w:id="28"/>
    </w:p>
    <w:p w:rsidR="00712210" w:rsidRPr="00F07B7F" w:rsidRDefault="00712210" w:rsidP="00712210">
      <w:pPr>
        <w:keepNext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0"/>
          <w:u w:val="single"/>
          <w:lang w:eastAsia="zh-CN"/>
        </w:rPr>
      </w:pPr>
    </w:p>
    <w:p w:rsidR="00712210" w:rsidRPr="00F07B7F" w:rsidRDefault="00712210" w:rsidP="00712210">
      <w:pPr>
        <w:keepNext/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F07B7F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 xml:space="preserve">1.   ОСНОВНЫЕ ВИДЫ РАЗРЕШЁННОГО ИСПОЛЬЗОВАНИЯ </w:t>
      </w: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02"/>
        <w:gridCol w:w="3969"/>
        <w:gridCol w:w="3142"/>
      </w:tblGrid>
      <w:tr w:rsidR="00712210" w:rsidRPr="00F07B7F" w:rsidTr="00C67973">
        <w:trPr>
          <w:trHeight w:val="552"/>
        </w:trPr>
        <w:tc>
          <w:tcPr>
            <w:tcW w:w="2802" w:type="dxa"/>
            <w:vAlign w:val="center"/>
          </w:tcPr>
          <w:p w:rsidR="00712210" w:rsidRPr="00F07B7F" w:rsidRDefault="00712210" w:rsidP="00C67973">
            <w:pPr>
              <w:keepNext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712210" w:rsidRPr="00F07B7F" w:rsidRDefault="00712210" w:rsidP="00C67973">
            <w:pPr>
              <w:keepNext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142" w:type="dxa"/>
            <w:vAlign w:val="center"/>
          </w:tcPr>
          <w:p w:rsidR="00712210" w:rsidRPr="00F07B7F" w:rsidRDefault="00712210" w:rsidP="00C67973">
            <w:pPr>
              <w:keepNext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ОГРАНИЧЕНИЯ ИСПОЛЬЗОВАНИЯ ЗЕМЕЛЬНЫХ УЧАСТКОВ И ОКС</w:t>
            </w:r>
          </w:p>
        </w:tc>
      </w:tr>
      <w:tr w:rsidR="00712210" w:rsidRPr="00F07B7F" w:rsidTr="00C67973">
        <w:tc>
          <w:tcPr>
            <w:tcW w:w="280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водоснабжения</w:t>
            </w:r>
          </w:p>
        </w:tc>
        <w:tc>
          <w:tcPr>
            <w:tcW w:w="3969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Строительство осуществлять в соответствии со строительными </w:t>
            </w: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нормами и правилами, техническими регламентами</w:t>
            </w:r>
          </w:p>
        </w:tc>
      </w:tr>
      <w:tr w:rsidR="00712210" w:rsidRPr="00F07B7F" w:rsidTr="00C67973">
        <w:tc>
          <w:tcPr>
            <w:tcW w:w="2802" w:type="dxa"/>
          </w:tcPr>
          <w:p w:rsidR="00712210" w:rsidRPr="004E3D6A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Специальная деятельность</w:t>
            </w:r>
          </w:p>
        </w:tc>
        <w:tc>
          <w:tcPr>
            <w:tcW w:w="3969" w:type="dxa"/>
          </w:tcPr>
          <w:p w:rsidR="00712210" w:rsidRPr="004E3D6A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Максимальный размер земельного участка – 5 кв</w:t>
            </w:r>
            <w:proofErr w:type="gramStart"/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.м</w:t>
            </w:r>
            <w:proofErr w:type="gramEnd"/>
          </w:p>
          <w:p w:rsidR="00712210" w:rsidRPr="004E3D6A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Минимальный размер земельного участка – не установлен</w:t>
            </w:r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F07B7F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 xml:space="preserve">2.   ВСПОМОГАТЕЛЬНЫЕ ВИДЫ РАЗРЕШЕННОГО ИСПОЛЬЗОВАНИЯ: </w:t>
      </w:r>
      <w:r w:rsidRPr="00F07B7F">
        <w:rPr>
          <w:rFonts w:ascii="Times New Roman" w:eastAsia="SimSun" w:hAnsi="Times New Roman" w:cs="Times New Roman"/>
          <w:sz w:val="20"/>
          <w:szCs w:val="20"/>
          <w:lang w:eastAsia="zh-CN"/>
        </w:rPr>
        <w:t>нет.</w:t>
      </w:r>
    </w:p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</w:p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sz w:val="20"/>
          <w:szCs w:val="24"/>
          <w:lang w:eastAsia="zh-CN"/>
        </w:rPr>
      </w:pPr>
      <w:r w:rsidRPr="00F07B7F">
        <w:rPr>
          <w:rFonts w:ascii="Times New Roman" w:eastAsia="SimSun" w:hAnsi="Times New Roman" w:cs="Times New Roman"/>
          <w:b/>
          <w:sz w:val="20"/>
          <w:szCs w:val="24"/>
          <w:lang w:eastAsia="zh-CN"/>
        </w:rPr>
        <w:t>3.   УСЛОВНО РАЗРЕШЁННЫЕ ВИДЫ ИСПОЛЬЗОВАНИЯ: нет</w:t>
      </w:r>
    </w:p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sz w:val="20"/>
          <w:szCs w:val="24"/>
          <w:lang w:eastAsia="zh-CN"/>
        </w:rPr>
      </w:pPr>
    </w:p>
    <w:p w:rsidR="00712210" w:rsidRPr="00F07B7F" w:rsidRDefault="00712210" w:rsidP="00712210">
      <w:pPr>
        <w:keepNext/>
        <w:spacing w:after="0" w:line="240" w:lineRule="auto"/>
        <w:ind w:left="284" w:firstLine="709"/>
        <w:jc w:val="center"/>
        <w:outlineLvl w:val="2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  <w:bookmarkStart w:id="29" w:name="_Toc285534199"/>
      <w:r w:rsidRPr="00F07B7F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ЗОНА ОБЪЕКТОВ ВОДООТВЕДЕНИЯ (ИИ 2)</w:t>
      </w:r>
      <w:bookmarkEnd w:id="29"/>
    </w:p>
    <w:p w:rsidR="00712210" w:rsidRPr="00F07B7F" w:rsidRDefault="00712210" w:rsidP="00712210">
      <w:pPr>
        <w:keepNext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0"/>
          <w:u w:val="single"/>
          <w:lang w:eastAsia="zh-CN"/>
        </w:rPr>
      </w:pPr>
    </w:p>
    <w:p w:rsidR="00712210" w:rsidRPr="00F07B7F" w:rsidRDefault="00712210" w:rsidP="00712210">
      <w:pPr>
        <w:keepNext/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F07B7F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 xml:space="preserve">1.   ОСНОВНЫЕ ВИДЫ РАЗРЕШЁННОГО ИСПОЛЬЗОВАНИЯ </w:t>
      </w: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02"/>
        <w:gridCol w:w="3969"/>
        <w:gridCol w:w="3142"/>
      </w:tblGrid>
      <w:tr w:rsidR="00712210" w:rsidRPr="00F07B7F" w:rsidTr="00C67973">
        <w:trPr>
          <w:trHeight w:val="552"/>
        </w:trPr>
        <w:tc>
          <w:tcPr>
            <w:tcW w:w="2802" w:type="dxa"/>
            <w:vAlign w:val="center"/>
          </w:tcPr>
          <w:p w:rsidR="00712210" w:rsidRPr="00F07B7F" w:rsidRDefault="00712210" w:rsidP="00C67973">
            <w:pPr>
              <w:keepNext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712210" w:rsidRPr="00F07B7F" w:rsidRDefault="00712210" w:rsidP="00C67973">
            <w:pPr>
              <w:keepNext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142" w:type="dxa"/>
            <w:vAlign w:val="center"/>
          </w:tcPr>
          <w:p w:rsidR="00712210" w:rsidRPr="00F07B7F" w:rsidRDefault="00712210" w:rsidP="00C67973">
            <w:pPr>
              <w:keepNext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ОГРАНИЧЕНИЯ ИСПОЛЬЗОВАНИЯ ЗЕМЕЛЬНЫХ УЧАСТКОВ И ОКС</w:t>
            </w:r>
          </w:p>
        </w:tc>
      </w:tr>
      <w:tr w:rsidR="00712210" w:rsidRPr="00F07B7F" w:rsidTr="00C67973">
        <w:tc>
          <w:tcPr>
            <w:tcW w:w="280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водоотведения</w:t>
            </w:r>
          </w:p>
        </w:tc>
        <w:tc>
          <w:tcPr>
            <w:tcW w:w="3969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Строительство осуществлять в соответствии со строительными нормами и правилами, техническими регламентами</w:t>
            </w:r>
          </w:p>
        </w:tc>
      </w:tr>
      <w:tr w:rsidR="00712210" w:rsidRPr="00F07B7F" w:rsidTr="00C67973">
        <w:tc>
          <w:tcPr>
            <w:tcW w:w="2802" w:type="dxa"/>
          </w:tcPr>
          <w:p w:rsidR="00712210" w:rsidRPr="004E3D6A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Специальная деятельность</w:t>
            </w:r>
          </w:p>
        </w:tc>
        <w:tc>
          <w:tcPr>
            <w:tcW w:w="3969" w:type="dxa"/>
          </w:tcPr>
          <w:p w:rsidR="00712210" w:rsidRPr="004E3D6A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Максимальный размер земельного участка – 5 кв</w:t>
            </w:r>
            <w:proofErr w:type="gramStart"/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.м</w:t>
            </w:r>
            <w:proofErr w:type="gramEnd"/>
          </w:p>
          <w:p w:rsidR="00712210" w:rsidRPr="004E3D6A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Минимальный размер земельного участка – не установлен</w:t>
            </w:r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F07B7F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 xml:space="preserve">2.   ВСПОМОГАТЕЛЬНЫЕ ВИДЫ РАЗРЕШЕННОГО ИСПОЛЬЗОВАНИЯ: </w:t>
      </w:r>
      <w:r w:rsidRPr="00F07B7F">
        <w:rPr>
          <w:rFonts w:ascii="Times New Roman" w:eastAsia="SimSun" w:hAnsi="Times New Roman" w:cs="Times New Roman"/>
          <w:sz w:val="20"/>
          <w:szCs w:val="20"/>
          <w:lang w:eastAsia="zh-CN"/>
        </w:rPr>
        <w:t>нет.</w:t>
      </w:r>
    </w:p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</w:p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sz w:val="20"/>
          <w:szCs w:val="24"/>
          <w:lang w:eastAsia="zh-CN"/>
        </w:rPr>
      </w:pPr>
      <w:r w:rsidRPr="00F07B7F">
        <w:rPr>
          <w:rFonts w:ascii="Times New Roman" w:eastAsia="SimSun" w:hAnsi="Times New Roman" w:cs="Times New Roman"/>
          <w:b/>
          <w:sz w:val="20"/>
          <w:szCs w:val="24"/>
          <w:lang w:eastAsia="zh-CN"/>
        </w:rPr>
        <w:t>3.   УСЛОВНО РАЗРЕШЁННЫЕ ВИДЫ ИСПОЛЬЗОВАНИЯ</w:t>
      </w: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02"/>
        <w:gridCol w:w="3969"/>
        <w:gridCol w:w="3142"/>
      </w:tblGrid>
      <w:tr w:rsidR="00712210" w:rsidRPr="00F07B7F" w:rsidTr="00C67973">
        <w:trPr>
          <w:trHeight w:val="384"/>
        </w:trPr>
        <w:tc>
          <w:tcPr>
            <w:tcW w:w="2802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142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ОГРАНИЧЕНИЯ ИСПОЛЬЗОВАНИЯ ЗЕМЕЛЬНЫХ УЧАСТКОВ И ОКС</w:t>
            </w:r>
          </w:p>
        </w:tc>
      </w:tr>
      <w:tr w:rsidR="00712210" w:rsidRPr="00F07B7F" w:rsidTr="00C67973">
        <w:trPr>
          <w:trHeight w:val="667"/>
        </w:trPr>
        <w:tc>
          <w:tcPr>
            <w:tcW w:w="280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B7F">
              <w:rPr>
                <w:rFonts w:ascii="Times New Roman" w:eastAsia="Calibri" w:hAnsi="Times New Roman" w:cs="Times New Roman"/>
                <w:sz w:val="20"/>
                <w:szCs w:val="20"/>
              </w:rPr>
              <w:t>Объекты жилищно-коммунального хозяйства</w:t>
            </w:r>
          </w:p>
        </w:tc>
        <w:tc>
          <w:tcPr>
            <w:tcW w:w="3969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B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Этажность - 1 </w:t>
            </w:r>
            <w:proofErr w:type="spellStart"/>
            <w:r w:rsidRPr="00F07B7F">
              <w:rPr>
                <w:rFonts w:ascii="Times New Roman" w:eastAsia="Calibri" w:hAnsi="Times New Roman" w:cs="Times New Roman"/>
                <w:sz w:val="20"/>
                <w:szCs w:val="20"/>
              </w:rPr>
              <w:t>эт</w:t>
            </w:r>
            <w:proofErr w:type="spellEnd"/>
            <w:r w:rsidRPr="00F07B7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B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Отступ от красной линии –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07B7F">
                <w:rPr>
                  <w:rFonts w:ascii="Times New Roman" w:eastAsia="Calibri" w:hAnsi="Times New Roman" w:cs="Times New Roman"/>
                  <w:sz w:val="20"/>
                  <w:szCs w:val="20"/>
                </w:rPr>
                <w:t>3 м</w:t>
              </w:r>
            </w:smartTag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Отдельно стоящие</w:t>
            </w:r>
          </w:p>
        </w:tc>
      </w:tr>
    </w:tbl>
    <w:p w:rsidR="00712210" w:rsidRPr="00F07B7F" w:rsidRDefault="00712210" w:rsidP="0071221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0"/>
          <w:u w:val="single"/>
          <w:lang w:eastAsia="zh-CN"/>
        </w:rPr>
      </w:pPr>
    </w:p>
    <w:p w:rsidR="00712210" w:rsidRPr="00F07B7F" w:rsidRDefault="00712210" w:rsidP="00712210">
      <w:pPr>
        <w:keepNext/>
        <w:spacing w:after="0" w:line="240" w:lineRule="auto"/>
        <w:ind w:left="284" w:firstLine="709"/>
        <w:jc w:val="center"/>
        <w:outlineLvl w:val="2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  <w:bookmarkStart w:id="30" w:name="_Toc279136715"/>
      <w:bookmarkStart w:id="31" w:name="_Toc285534200"/>
      <w:r w:rsidRPr="00F07B7F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ЗОНА ОБЪЕКТОВ ТЕПЛОСНАБЖЕНИЯ (ИИ 3)</w:t>
      </w:r>
      <w:bookmarkEnd w:id="30"/>
      <w:bookmarkEnd w:id="31"/>
    </w:p>
    <w:p w:rsidR="00712210" w:rsidRPr="00F07B7F" w:rsidRDefault="00712210" w:rsidP="0071221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0"/>
          <w:u w:val="single"/>
          <w:lang w:eastAsia="zh-CN"/>
        </w:rPr>
      </w:pPr>
    </w:p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F07B7F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1.   ОСНОВНЫЕ ВИДЫ РАЗРЕШЁННОГО ИСПОЛЬЗОВАНИЯ</w:t>
      </w: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02"/>
        <w:gridCol w:w="3969"/>
        <w:gridCol w:w="3142"/>
      </w:tblGrid>
      <w:tr w:rsidR="00712210" w:rsidRPr="00F07B7F" w:rsidTr="00C67973">
        <w:trPr>
          <w:trHeight w:val="552"/>
        </w:trPr>
        <w:tc>
          <w:tcPr>
            <w:tcW w:w="2802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142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ОГРАНИЧЕНИЯ ИСПОЛЬЗОВАНИЯ ЗЕМЕЛЬНЫХ УЧАСТКОВ И ОКС</w:t>
            </w:r>
          </w:p>
        </w:tc>
      </w:tr>
      <w:tr w:rsidR="00712210" w:rsidRPr="00F07B7F" w:rsidTr="00C67973">
        <w:tc>
          <w:tcPr>
            <w:tcW w:w="280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теплоснабжения</w:t>
            </w:r>
          </w:p>
        </w:tc>
        <w:tc>
          <w:tcPr>
            <w:tcW w:w="3969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Строительство осуществлять в соответствии со строительными нормами и правилами, техническими регламентами</w:t>
            </w:r>
          </w:p>
        </w:tc>
      </w:tr>
      <w:tr w:rsidR="00712210" w:rsidRPr="00F07B7F" w:rsidTr="00C67973">
        <w:tc>
          <w:tcPr>
            <w:tcW w:w="2802" w:type="dxa"/>
          </w:tcPr>
          <w:p w:rsidR="00712210" w:rsidRPr="004E3D6A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Специальная деятельность</w:t>
            </w:r>
          </w:p>
        </w:tc>
        <w:tc>
          <w:tcPr>
            <w:tcW w:w="3969" w:type="dxa"/>
          </w:tcPr>
          <w:p w:rsidR="00712210" w:rsidRPr="004E3D6A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Максимальный размер земельного участка – 5 кв</w:t>
            </w:r>
            <w:proofErr w:type="gramStart"/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.м</w:t>
            </w:r>
            <w:proofErr w:type="gramEnd"/>
          </w:p>
          <w:p w:rsidR="00712210" w:rsidRPr="004E3D6A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Минимальный размер земельного участка – не установлен</w:t>
            </w:r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</w:p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F07B7F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 xml:space="preserve">2.   ВСПОМОГАТЕЛЬНЫЕ ВИДЫ РАЗРЕШЕННОГО ИСПОЛЬЗОВАНИЯ: </w:t>
      </w:r>
      <w:r w:rsidRPr="00F07B7F">
        <w:rPr>
          <w:rFonts w:ascii="Times New Roman" w:eastAsia="SimSun" w:hAnsi="Times New Roman" w:cs="Times New Roman"/>
          <w:sz w:val="20"/>
          <w:szCs w:val="20"/>
          <w:lang w:eastAsia="zh-CN"/>
        </w:rPr>
        <w:t>нет.</w:t>
      </w:r>
    </w:p>
    <w:p w:rsidR="00712210" w:rsidRPr="00F07B7F" w:rsidRDefault="00712210" w:rsidP="0071221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0"/>
          <w:u w:val="single"/>
          <w:lang w:eastAsia="zh-CN"/>
        </w:rPr>
      </w:pPr>
    </w:p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  <w:r w:rsidRPr="00F07B7F">
        <w:rPr>
          <w:rFonts w:ascii="Times New Roman" w:eastAsia="SimSun" w:hAnsi="Times New Roman" w:cs="Times New Roman"/>
          <w:b/>
          <w:sz w:val="20"/>
          <w:szCs w:val="24"/>
          <w:lang w:eastAsia="zh-CN"/>
        </w:rPr>
        <w:t>3.   УСЛОВНО РАЗРЕШЁННЫЕ ВИДЫ ИСПОЛЬЗОВАНИЯ</w:t>
      </w: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02"/>
        <w:gridCol w:w="3969"/>
        <w:gridCol w:w="3142"/>
      </w:tblGrid>
      <w:tr w:rsidR="00712210" w:rsidRPr="00F07B7F" w:rsidTr="00C67973">
        <w:trPr>
          <w:trHeight w:val="384"/>
        </w:trPr>
        <w:tc>
          <w:tcPr>
            <w:tcW w:w="2802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142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ОГРАНИЧЕНИЯ ИСПОЛЬЗОВАНИЯ ЗЕМЕЛЬНЫХ УЧАСТКОВ И ОКС</w:t>
            </w:r>
          </w:p>
        </w:tc>
      </w:tr>
      <w:tr w:rsidR="00712210" w:rsidRPr="00F07B7F" w:rsidTr="00C67973">
        <w:trPr>
          <w:trHeight w:val="206"/>
        </w:trPr>
        <w:tc>
          <w:tcPr>
            <w:tcW w:w="280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промышленности</w:t>
            </w:r>
          </w:p>
        </w:tc>
        <w:tc>
          <w:tcPr>
            <w:tcW w:w="3969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- до 2 </w:t>
            </w:r>
            <w:proofErr w:type="spellStart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Отступ от красной линии –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10 м</w:t>
              </w:r>
            </w:smartTag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Минимальная площадь земельного участка – 250 кв.м</w:t>
            </w:r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Отдельно стоящие. Предусмотреть мероприятия по отводу и отчистке сточных вод</w:t>
            </w:r>
          </w:p>
        </w:tc>
      </w:tr>
      <w:tr w:rsidR="00712210" w:rsidRPr="00F07B7F" w:rsidTr="00C67973">
        <w:trPr>
          <w:trHeight w:val="436"/>
        </w:trPr>
        <w:tc>
          <w:tcPr>
            <w:tcW w:w="280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B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Объекты </w:t>
            </w:r>
            <w:proofErr w:type="spellStart"/>
            <w:r w:rsidRPr="00F07B7F">
              <w:rPr>
                <w:rFonts w:ascii="Times New Roman" w:eastAsia="Calibri" w:hAnsi="Times New Roman" w:cs="Times New Roman"/>
                <w:sz w:val="20"/>
                <w:szCs w:val="20"/>
              </w:rPr>
              <w:t>жилищно</w:t>
            </w:r>
            <w:proofErr w:type="spellEnd"/>
            <w:r w:rsidRPr="00F07B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коммунального хозяйства</w:t>
            </w:r>
          </w:p>
        </w:tc>
        <w:tc>
          <w:tcPr>
            <w:tcW w:w="3969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B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Этажность - 1 </w:t>
            </w:r>
            <w:proofErr w:type="spellStart"/>
            <w:r w:rsidRPr="00F07B7F">
              <w:rPr>
                <w:rFonts w:ascii="Times New Roman" w:eastAsia="Calibri" w:hAnsi="Times New Roman" w:cs="Times New Roman"/>
                <w:sz w:val="20"/>
                <w:szCs w:val="20"/>
              </w:rPr>
              <w:t>эт</w:t>
            </w:r>
            <w:proofErr w:type="spellEnd"/>
            <w:r w:rsidRPr="00F07B7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B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Отступ от красной линии –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07B7F">
                <w:rPr>
                  <w:rFonts w:ascii="Times New Roman" w:eastAsia="Calibri" w:hAnsi="Times New Roman" w:cs="Times New Roman"/>
                  <w:sz w:val="20"/>
                  <w:szCs w:val="20"/>
                </w:rPr>
                <w:t>3 м</w:t>
              </w:r>
            </w:smartTag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Отдельно стоящие</w:t>
            </w:r>
          </w:p>
        </w:tc>
      </w:tr>
    </w:tbl>
    <w:p w:rsidR="00B663F3" w:rsidRDefault="00B663F3" w:rsidP="00712210">
      <w:pPr>
        <w:keepNext/>
        <w:spacing w:after="0" w:line="240" w:lineRule="auto"/>
        <w:ind w:left="284" w:firstLine="709"/>
        <w:jc w:val="center"/>
        <w:outlineLvl w:val="2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  <w:bookmarkStart w:id="32" w:name="_Toc279136716"/>
      <w:bookmarkStart w:id="33" w:name="_Toc285534201"/>
    </w:p>
    <w:p w:rsidR="00712210" w:rsidRPr="00F07B7F" w:rsidRDefault="00712210" w:rsidP="00712210">
      <w:pPr>
        <w:keepNext/>
        <w:spacing w:after="0" w:line="240" w:lineRule="auto"/>
        <w:ind w:left="284" w:firstLine="709"/>
        <w:jc w:val="center"/>
        <w:outlineLvl w:val="2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  <w:r w:rsidRPr="00F07B7F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ЗОНА ОБЪЕКТОВ ЭЛЕКТРОСНАБЖЕНИЯ (ИИ 4)</w:t>
      </w:r>
      <w:bookmarkEnd w:id="32"/>
      <w:bookmarkEnd w:id="33"/>
    </w:p>
    <w:p w:rsidR="00712210" w:rsidRPr="00F07B7F" w:rsidRDefault="00712210" w:rsidP="0071221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0"/>
          <w:u w:val="single"/>
          <w:lang w:eastAsia="zh-CN"/>
        </w:rPr>
      </w:pPr>
    </w:p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F07B7F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1.   ОСНОВНЫЕ ВИДЫ РАЗРЕШЁННОГО ИСПОЛЬЗОВАНИЯ</w:t>
      </w: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02"/>
        <w:gridCol w:w="3969"/>
        <w:gridCol w:w="3142"/>
      </w:tblGrid>
      <w:tr w:rsidR="00712210" w:rsidRPr="00F07B7F" w:rsidTr="00C67973">
        <w:trPr>
          <w:trHeight w:val="552"/>
        </w:trPr>
        <w:tc>
          <w:tcPr>
            <w:tcW w:w="2802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142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ОГРАНИЧЕНИЯ ИСПОЛЬЗОВАНИЯ ЗЕМЕЛЬНЫХ УЧАСТКОВ И ОКС</w:t>
            </w:r>
          </w:p>
        </w:tc>
      </w:tr>
      <w:tr w:rsidR="00712210" w:rsidRPr="00F07B7F" w:rsidTr="00C67973">
        <w:tc>
          <w:tcPr>
            <w:tcW w:w="280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электроснабжения</w:t>
            </w:r>
          </w:p>
        </w:tc>
        <w:tc>
          <w:tcPr>
            <w:tcW w:w="3969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Строительство осуществлять в соответствии со строительными нормами и правилами, техническими регламентами </w:t>
            </w:r>
          </w:p>
        </w:tc>
      </w:tr>
      <w:tr w:rsidR="00712210" w:rsidRPr="00F07B7F" w:rsidTr="00C67973">
        <w:tc>
          <w:tcPr>
            <w:tcW w:w="2802" w:type="dxa"/>
          </w:tcPr>
          <w:p w:rsidR="00712210" w:rsidRPr="004E3D6A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Специальная деятельность</w:t>
            </w:r>
          </w:p>
        </w:tc>
        <w:tc>
          <w:tcPr>
            <w:tcW w:w="3969" w:type="dxa"/>
          </w:tcPr>
          <w:p w:rsidR="00712210" w:rsidRPr="004E3D6A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Максимальный размер земельного участка – 5 кв</w:t>
            </w:r>
            <w:proofErr w:type="gramStart"/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.м</w:t>
            </w:r>
            <w:proofErr w:type="gramEnd"/>
          </w:p>
          <w:p w:rsidR="00712210" w:rsidRPr="004E3D6A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Минимальный размер земельного участка – не установлен</w:t>
            </w:r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F07B7F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 xml:space="preserve">2.   ВСПОМОГАТЕЛЬНЫЕ ВИДЫ РАЗРЕШЕННОГО ИСПОЛЬЗОВАНИЯ: </w:t>
      </w:r>
      <w:r w:rsidRPr="00F07B7F">
        <w:rPr>
          <w:rFonts w:ascii="Times New Roman" w:eastAsia="SimSun" w:hAnsi="Times New Roman" w:cs="Times New Roman"/>
          <w:sz w:val="20"/>
          <w:szCs w:val="20"/>
          <w:lang w:eastAsia="zh-CN"/>
        </w:rPr>
        <w:t>нет.</w:t>
      </w:r>
    </w:p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sz w:val="20"/>
          <w:szCs w:val="24"/>
          <w:lang w:eastAsia="zh-CN"/>
        </w:rPr>
      </w:pPr>
      <w:r w:rsidRPr="00F07B7F">
        <w:rPr>
          <w:rFonts w:ascii="Times New Roman" w:eastAsia="SimSun" w:hAnsi="Times New Roman" w:cs="Times New Roman"/>
          <w:b/>
          <w:sz w:val="20"/>
          <w:szCs w:val="24"/>
          <w:lang w:eastAsia="zh-CN"/>
        </w:rPr>
        <w:t>3.   УСЛОВНО РАЗРЕШЁННЫЕ ВИДЫ ИСПОЛЬЗОВАНИЯ</w:t>
      </w: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02"/>
        <w:gridCol w:w="3969"/>
        <w:gridCol w:w="3142"/>
      </w:tblGrid>
      <w:tr w:rsidR="00712210" w:rsidRPr="00F07B7F" w:rsidTr="00C67973">
        <w:trPr>
          <w:trHeight w:val="384"/>
        </w:trPr>
        <w:tc>
          <w:tcPr>
            <w:tcW w:w="2802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142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ОГРАНИЧЕНИЯ ИСПОЛЬЗОВАНИЯ ЗЕМЕЛЬНЫХ УЧАСТКОВ И ОКС</w:t>
            </w:r>
          </w:p>
        </w:tc>
      </w:tr>
      <w:tr w:rsidR="00712210" w:rsidRPr="00F07B7F" w:rsidTr="00C67973">
        <w:trPr>
          <w:trHeight w:val="206"/>
        </w:trPr>
        <w:tc>
          <w:tcPr>
            <w:tcW w:w="280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промышленности</w:t>
            </w:r>
          </w:p>
        </w:tc>
        <w:tc>
          <w:tcPr>
            <w:tcW w:w="3969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- до 2 </w:t>
            </w:r>
            <w:proofErr w:type="spellStart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Отступ от красной линии –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10 м</w:t>
              </w:r>
            </w:smartTag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Минимальная площадь земельного участка – 250 кв.м</w:t>
            </w:r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Отдельно стоящие. Предусмотреть мероприятия по отводу и отчистке сточных вод</w:t>
            </w:r>
          </w:p>
        </w:tc>
      </w:tr>
      <w:tr w:rsidR="00712210" w:rsidRPr="00F07B7F" w:rsidTr="00C67973">
        <w:trPr>
          <w:trHeight w:val="520"/>
        </w:trPr>
        <w:tc>
          <w:tcPr>
            <w:tcW w:w="280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B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Объекты </w:t>
            </w:r>
            <w:proofErr w:type="spellStart"/>
            <w:r w:rsidRPr="00F07B7F">
              <w:rPr>
                <w:rFonts w:ascii="Times New Roman" w:eastAsia="Calibri" w:hAnsi="Times New Roman" w:cs="Times New Roman"/>
                <w:sz w:val="20"/>
                <w:szCs w:val="20"/>
              </w:rPr>
              <w:t>жилищно</w:t>
            </w:r>
            <w:proofErr w:type="spellEnd"/>
            <w:r w:rsidRPr="00F07B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коммунального хозяйства</w:t>
            </w:r>
          </w:p>
        </w:tc>
        <w:tc>
          <w:tcPr>
            <w:tcW w:w="3969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B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Этажность - 1 </w:t>
            </w:r>
            <w:proofErr w:type="spellStart"/>
            <w:r w:rsidRPr="00F07B7F">
              <w:rPr>
                <w:rFonts w:ascii="Times New Roman" w:eastAsia="Calibri" w:hAnsi="Times New Roman" w:cs="Times New Roman"/>
                <w:sz w:val="20"/>
                <w:szCs w:val="20"/>
              </w:rPr>
              <w:t>эт</w:t>
            </w:r>
            <w:proofErr w:type="spellEnd"/>
            <w:r w:rsidRPr="00F07B7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B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Отступ от красной линии –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07B7F">
                <w:rPr>
                  <w:rFonts w:ascii="Times New Roman" w:eastAsia="Calibri" w:hAnsi="Times New Roman" w:cs="Times New Roman"/>
                  <w:sz w:val="20"/>
                  <w:szCs w:val="20"/>
                </w:rPr>
                <w:t>3 м</w:t>
              </w:r>
            </w:smartTag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Отдельно стоящие</w:t>
            </w:r>
          </w:p>
        </w:tc>
      </w:tr>
    </w:tbl>
    <w:p w:rsidR="00712210" w:rsidRPr="00F07B7F" w:rsidRDefault="00712210" w:rsidP="0071221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0"/>
          <w:u w:val="single"/>
          <w:lang w:eastAsia="zh-CN"/>
        </w:rPr>
      </w:pPr>
    </w:p>
    <w:p w:rsidR="00712210" w:rsidRPr="00F07B7F" w:rsidRDefault="00712210" w:rsidP="00712210">
      <w:pPr>
        <w:keepNext/>
        <w:spacing w:after="0" w:line="240" w:lineRule="auto"/>
        <w:ind w:left="284" w:firstLine="709"/>
        <w:jc w:val="center"/>
        <w:outlineLvl w:val="2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  <w:bookmarkStart w:id="34" w:name="_Toc279136717"/>
      <w:bookmarkStart w:id="35" w:name="_Toc285534202"/>
      <w:r w:rsidRPr="00F07B7F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ЗОНА ОБЪЕКТОВ СВЯЗИ (ИИ 5)</w:t>
      </w:r>
      <w:bookmarkEnd w:id="34"/>
      <w:bookmarkEnd w:id="35"/>
    </w:p>
    <w:p w:rsidR="00712210" w:rsidRPr="00F07B7F" w:rsidRDefault="00712210" w:rsidP="0071221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0"/>
          <w:u w:val="single"/>
          <w:lang w:eastAsia="zh-CN"/>
        </w:rPr>
      </w:pPr>
    </w:p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F07B7F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1.   ОСНОВНЫЕ ВИДЫ РАЗРЕШЁННОГО ИСПОЛЬЗОВАНИЯ</w:t>
      </w: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02"/>
        <w:gridCol w:w="3969"/>
        <w:gridCol w:w="3142"/>
      </w:tblGrid>
      <w:tr w:rsidR="00712210" w:rsidRPr="00F07B7F" w:rsidTr="00C67973">
        <w:trPr>
          <w:trHeight w:val="552"/>
        </w:trPr>
        <w:tc>
          <w:tcPr>
            <w:tcW w:w="2802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142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ОГРАНИЧЕНИЯ ИСПОЛЬЗОВАНИЯ ЗЕМЕЛЬНЫХ УЧАСТКОВ И ОКС</w:t>
            </w:r>
          </w:p>
        </w:tc>
      </w:tr>
      <w:tr w:rsidR="00712210" w:rsidRPr="00F07B7F" w:rsidTr="00C67973">
        <w:tc>
          <w:tcPr>
            <w:tcW w:w="280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Объекты связи </w:t>
            </w:r>
          </w:p>
        </w:tc>
        <w:tc>
          <w:tcPr>
            <w:tcW w:w="3969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Строительство осуществлять в соответствии со строительными нормами и правилами, техническими регламентами</w:t>
            </w:r>
          </w:p>
        </w:tc>
      </w:tr>
      <w:tr w:rsidR="00712210" w:rsidRPr="00F07B7F" w:rsidTr="00C67973">
        <w:tc>
          <w:tcPr>
            <w:tcW w:w="2802" w:type="dxa"/>
          </w:tcPr>
          <w:p w:rsidR="00712210" w:rsidRPr="004E3D6A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Специальная деятельность</w:t>
            </w:r>
          </w:p>
        </w:tc>
        <w:tc>
          <w:tcPr>
            <w:tcW w:w="3969" w:type="dxa"/>
          </w:tcPr>
          <w:p w:rsidR="00712210" w:rsidRPr="004E3D6A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Максимальный размер земельного участка – 5 кв</w:t>
            </w:r>
            <w:proofErr w:type="gramStart"/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.м</w:t>
            </w:r>
            <w:proofErr w:type="gramEnd"/>
          </w:p>
          <w:p w:rsidR="00712210" w:rsidRPr="004E3D6A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Минимальный размер земельного участка – не установлен</w:t>
            </w:r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F07B7F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 xml:space="preserve">2.   ВСПОМОГАТЕЛЬНЫЕ ВИДЫ РАЗРЕШЕННОГО ИСПОЛЬЗОВАНИЯ: </w:t>
      </w:r>
      <w:r w:rsidRPr="00F07B7F">
        <w:rPr>
          <w:rFonts w:ascii="Times New Roman" w:eastAsia="SimSun" w:hAnsi="Times New Roman" w:cs="Times New Roman"/>
          <w:sz w:val="20"/>
          <w:szCs w:val="20"/>
          <w:lang w:eastAsia="zh-CN"/>
        </w:rPr>
        <w:t>нет.</w:t>
      </w:r>
    </w:p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sz w:val="20"/>
          <w:szCs w:val="24"/>
          <w:lang w:eastAsia="zh-CN"/>
        </w:rPr>
      </w:pPr>
      <w:r w:rsidRPr="00F07B7F">
        <w:rPr>
          <w:rFonts w:ascii="Times New Roman" w:eastAsia="SimSun" w:hAnsi="Times New Roman" w:cs="Times New Roman"/>
          <w:b/>
          <w:sz w:val="20"/>
          <w:szCs w:val="24"/>
          <w:lang w:eastAsia="zh-CN"/>
        </w:rPr>
        <w:t>3.   УСЛОВНО РАЗРЕШЁННЫЕ ВИДЫ ИСПОЛЬЗОВАНИЯ</w:t>
      </w: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02"/>
        <w:gridCol w:w="3969"/>
        <w:gridCol w:w="3142"/>
      </w:tblGrid>
      <w:tr w:rsidR="00712210" w:rsidRPr="00F07B7F" w:rsidTr="00C67973">
        <w:trPr>
          <w:trHeight w:val="384"/>
        </w:trPr>
        <w:tc>
          <w:tcPr>
            <w:tcW w:w="2802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142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ОГРАНИЧЕНИЯ ИСПОЛЬЗОВАНИЯ ЗЕМЕЛЬНЫХ УЧАСТКОВ И ОКС</w:t>
            </w:r>
          </w:p>
        </w:tc>
      </w:tr>
      <w:tr w:rsidR="00712210" w:rsidRPr="00F07B7F" w:rsidTr="00C67973">
        <w:trPr>
          <w:trHeight w:val="206"/>
        </w:trPr>
        <w:tc>
          <w:tcPr>
            <w:tcW w:w="280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промышленности</w:t>
            </w:r>
          </w:p>
        </w:tc>
        <w:tc>
          <w:tcPr>
            <w:tcW w:w="3969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- до 2 </w:t>
            </w:r>
            <w:proofErr w:type="spellStart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Отступ от красной линии –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10 м</w:t>
              </w:r>
            </w:smartTag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Минимальная площадь земельного участка – 250 кв.м</w:t>
            </w:r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Отдельно стоящие. Предусмотреть мероприятия по отводу и отчистке сточных вод</w:t>
            </w:r>
          </w:p>
        </w:tc>
      </w:tr>
      <w:tr w:rsidR="00712210" w:rsidRPr="00F07B7F" w:rsidTr="004E3D6A">
        <w:trPr>
          <w:trHeight w:val="60"/>
        </w:trPr>
        <w:tc>
          <w:tcPr>
            <w:tcW w:w="280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B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Объекты </w:t>
            </w:r>
            <w:proofErr w:type="spellStart"/>
            <w:r w:rsidRPr="00F07B7F">
              <w:rPr>
                <w:rFonts w:ascii="Times New Roman" w:eastAsia="Calibri" w:hAnsi="Times New Roman" w:cs="Times New Roman"/>
                <w:sz w:val="20"/>
                <w:szCs w:val="20"/>
              </w:rPr>
              <w:t>жилищно</w:t>
            </w:r>
            <w:proofErr w:type="spellEnd"/>
            <w:r w:rsidRPr="00F07B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коммунального хозяйства</w:t>
            </w:r>
          </w:p>
        </w:tc>
        <w:tc>
          <w:tcPr>
            <w:tcW w:w="3969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B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Этажность - 1 </w:t>
            </w:r>
            <w:proofErr w:type="spellStart"/>
            <w:r w:rsidRPr="00F07B7F">
              <w:rPr>
                <w:rFonts w:ascii="Times New Roman" w:eastAsia="Calibri" w:hAnsi="Times New Roman" w:cs="Times New Roman"/>
                <w:sz w:val="20"/>
                <w:szCs w:val="20"/>
              </w:rPr>
              <w:t>эт</w:t>
            </w:r>
            <w:proofErr w:type="spellEnd"/>
            <w:r w:rsidRPr="00F07B7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B7F">
              <w:rPr>
                <w:rFonts w:ascii="Times New Roman" w:eastAsia="Calibri" w:hAnsi="Times New Roman" w:cs="Times New Roman"/>
                <w:sz w:val="20"/>
                <w:szCs w:val="20"/>
              </w:rPr>
              <w:t>Отступ от красной линии – не менее 3 м</w:t>
            </w:r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Отдельно стоящие</w:t>
            </w:r>
          </w:p>
        </w:tc>
      </w:tr>
    </w:tbl>
    <w:p w:rsidR="00712210" w:rsidRPr="00F07B7F" w:rsidRDefault="00712210" w:rsidP="00712210">
      <w:pPr>
        <w:keepNext/>
        <w:spacing w:after="0" w:line="240" w:lineRule="auto"/>
        <w:ind w:left="284" w:firstLine="709"/>
        <w:jc w:val="center"/>
        <w:outlineLvl w:val="2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  <w:bookmarkStart w:id="36" w:name="_Toc279136718"/>
      <w:bookmarkStart w:id="37" w:name="_Toc285534203"/>
      <w:r w:rsidRPr="00F07B7F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lastRenderedPageBreak/>
        <w:t>ЗОНА ОБЪЕКТОВ АВТОМОБИЛЬНОГО ТРАНСПОРТА (ТИ 1)</w:t>
      </w:r>
      <w:bookmarkEnd w:id="36"/>
      <w:bookmarkEnd w:id="37"/>
    </w:p>
    <w:p w:rsidR="00712210" w:rsidRPr="00F07B7F" w:rsidRDefault="00712210" w:rsidP="00712210">
      <w:pPr>
        <w:keepNext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0"/>
          <w:u w:val="single"/>
          <w:lang w:eastAsia="zh-CN"/>
        </w:rPr>
      </w:pPr>
    </w:p>
    <w:p w:rsidR="00712210" w:rsidRPr="00F07B7F" w:rsidRDefault="00712210" w:rsidP="00712210">
      <w:pPr>
        <w:keepNext/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F07B7F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1.   ОСНОВНЫЕ ВИДЫ РАЗРЕШЁННОГО ИСПОЛЬЗОВАНИЯ</w:t>
      </w: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02"/>
        <w:gridCol w:w="3969"/>
        <w:gridCol w:w="3142"/>
      </w:tblGrid>
      <w:tr w:rsidR="00712210" w:rsidRPr="00F07B7F" w:rsidTr="00C67973">
        <w:trPr>
          <w:trHeight w:val="552"/>
        </w:trPr>
        <w:tc>
          <w:tcPr>
            <w:tcW w:w="2802" w:type="dxa"/>
            <w:vAlign w:val="center"/>
          </w:tcPr>
          <w:p w:rsidR="00712210" w:rsidRPr="00F07B7F" w:rsidRDefault="00712210" w:rsidP="00C67973">
            <w:pPr>
              <w:keepNext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712210" w:rsidRPr="00F07B7F" w:rsidRDefault="00712210" w:rsidP="00C67973">
            <w:pPr>
              <w:keepNext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142" w:type="dxa"/>
            <w:vAlign w:val="center"/>
          </w:tcPr>
          <w:p w:rsidR="00712210" w:rsidRPr="00F07B7F" w:rsidRDefault="00712210" w:rsidP="00C67973">
            <w:pPr>
              <w:keepNext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ОГРАНИЧЕНИЯ ИСПОЛЬЗОВАНИЯ ЗЕМЕЛЬНЫХ УЧАСТКОВ И ОКС</w:t>
            </w:r>
          </w:p>
        </w:tc>
      </w:tr>
      <w:tr w:rsidR="00712210" w:rsidRPr="00F07B7F" w:rsidTr="00C67973">
        <w:tc>
          <w:tcPr>
            <w:tcW w:w="2802" w:type="dxa"/>
          </w:tcPr>
          <w:p w:rsidR="00712210" w:rsidRPr="00F07B7F" w:rsidRDefault="00712210" w:rsidP="00C67973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хранения и обслуживания автомобильного транспорта</w:t>
            </w:r>
          </w:p>
        </w:tc>
        <w:tc>
          <w:tcPr>
            <w:tcW w:w="3969" w:type="dxa"/>
          </w:tcPr>
          <w:p w:rsidR="00712210" w:rsidRPr="00F07B7F" w:rsidRDefault="00712210" w:rsidP="00C67973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10 м</w:t>
              </w:r>
            </w:smartTag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Отступ от красной линии –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5 м</w:t>
              </w:r>
            </w:smartTag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Минимальная площадь земельного участка – 250 кв.м.</w:t>
            </w:r>
          </w:p>
          <w:p w:rsidR="00712210" w:rsidRPr="00F07B7F" w:rsidRDefault="00712210" w:rsidP="00C67973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Минимальный процент озеленения – 20</w:t>
            </w:r>
          </w:p>
        </w:tc>
        <w:tc>
          <w:tcPr>
            <w:tcW w:w="3142" w:type="dxa"/>
          </w:tcPr>
          <w:p w:rsidR="00712210" w:rsidRPr="00F07B7F" w:rsidRDefault="00712210" w:rsidP="00C67973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Максимальный процент застройки, а также размеры земельных участков определяются в соответствии с Приложением 10 к СНиПу 2.07.01-89* «Градостроительство. Планировка и застройка городских и сельских поселений», региональными и местными нормативами градостроительного проектирования.</w:t>
            </w:r>
          </w:p>
          <w:p w:rsidR="00712210" w:rsidRPr="00F07B7F" w:rsidRDefault="00712210" w:rsidP="00C67973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Предусмотреть мероприятия по отводу и очистке сточных вод</w:t>
            </w:r>
          </w:p>
        </w:tc>
      </w:tr>
      <w:tr w:rsidR="00712210" w:rsidRPr="00F07B7F" w:rsidTr="00C67973">
        <w:tc>
          <w:tcPr>
            <w:tcW w:w="2802" w:type="dxa"/>
          </w:tcPr>
          <w:p w:rsidR="00712210" w:rsidRPr="004E3D6A" w:rsidRDefault="00712210" w:rsidP="00C67973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Специальная деятельность</w:t>
            </w:r>
          </w:p>
        </w:tc>
        <w:tc>
          <w:tcPr>
            <w:tcW w:w="3969" w:type="dxa"/>
          </w:tcPr>
          <w:p w:rsidR="00712210" w:rsidRPr="004E3D6A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Максимальный размер земельного участка – 5 кв</w:t>
            </w:r>
            <w:proofErr w:type="gramStart"/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.м</w:t>
            </w:r>
            <w:proofErr w:type="gramEnd"/>
          </w:p>
          <w:p w:rsidR="00712210" w:rsidRPr="004E3D6A" w:rsidRDefault="00712210" w:rsidP="00C67973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Минимальный размер земельного участка – не установлен</w:t>
            </w:r>
          </w:p>
        </w:tc>
        <w:tc>
          <w:tcPr>
            <w:tcW w:w="3142" w:type="dxa"/>
          </w:tcPr>
          <w:p w:rsidR="00712210" w:rsidRPr="00F07B7F" w:rsidRDefault="00712210" w:rsidP="00C67973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F07B7F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2.   ВСПОМОГАТЕЛЬНЫЕ ВИДЫ РАЗРЕШЕННОГО ИСПОЛЬЗОВАНИЯ</w:t>
      </w: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02"/>
        <w:gridCol w:w="3969"/>
        <w:gridCol w:w="3142"/>
      </w:tblGrid>
      <w:tr w:rsidR="00712210" w:rsidRPr="00F07B7F" w:rsidTr="00C67973">
        <w:trPr>
          <w:trHeight w:val="384"/>
        </w:trPr>
        <w:tc>
          <w:tcPr>
            <w:tcW w:w="2802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142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ОГРАНИЧЕНИЯ ИСПОЛЬЗОВАНИЯ ЗЕМЕЛЬНЫХ УЧАСТКОВ И ОКС</w:t>
            </w:r>
          </w:p>
        </w:tc>
      </w:tr>
      <w:tr w:rsidR="00712210" w:rsidRPr="00F07B7F" w:rsidTr="00C67973">
        <w:trPr>
          <w:trHeight w:val="206"/>
        </w:trPr>
        <w:tc>
          <w:tcPr>
            <w:tcW w:w="280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инженерно-технического обеспечения</w:t>
            </w:r>
          </w:p>
        </w:tc>
        <w:tc>
          <w:tcPr>
            <w:tcW w:w="3969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– до 2 </w:t>
            </w:r>
            <w:proofErr w:type="spellStart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Строительство осуществлять в соответствии со строительными нормами и правилами, техническими регламентами</w:t>
            </w:r>
          </w:p>
        </w:tc>
      </w:tr>
      <w:tr w:rsidR="00712210" w:rsidRPr="00F07B7F" w:rsidTr="00C67973">
        <w:trPr>
          <w:trHeight w:val="206"/>
        </w:trPr>
        <w:tc>
          <w:tcPr>
            <w:tcW w:w="280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Стоянки автомобильного транспорта</w:t>
            </w:r>
          </w:p>
        </w:tc>
        <w:tc>
          <w:tcPr>
            <w:tcW w:w="3969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Нормы расчета стоянок автомобилей предусмотреть в соответствии с Приложением 9 к </w:t>
            </w:r>
            <w:proofErr w:type="spellStart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СНиПу</w:t>
            </w:r>
            <w:proofErr w:type="spellEnd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2.07.01-89* «</w:t>
            </w:r>
            <w:proofErr w:type="spellStart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Градостроиткльство</w:t>
            </w:r>
            <w:proofErr w:type="spellEnd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 Планировка и застройка городских и сельских поселений»</w:t>
            </w:r>
          </w:p>
        </w:tc>
      </w:tr>
    </w:tbl>
    <w:p w:rsidR="00712210" w:rsidRPr="00F07B7F" w:rsidRDefault="00712210" w:rsidP="00712210">
      <w:pPr>
        <w:keepNext/>
        <w:spacing w:after="0" w:line="240" w:lineRule="auto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</w:p>
    <w:p w:rsidR="00712210" w:rsidRPr="00F07B7F" w:rsidRDefault="00712210" w:rsidP="00712210">
      <w:pPr>
        <w:keepNext/>
        <w:spacing w:after="0" w:line="240" w:lineRule="auto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  <w:r w:rsidRPr="00F07B7F">
        <w:rPr>
          <w:rFonts w:ascii="Times New Roman" w:eastAsia="SimSun" w:hAnsi="Times New Roman" w:cs="Times New Roman"/>
          <w:b/>
          <w:sz w:val="20"/>
          <w:szCs w:val="24"/>
          <w:lang w:eastAsia="zh-CN"/>
        </w:rPr>
        <w:t>3.   УСЛОВНО РАЗРЕШЁННЫЕ ВИДЫ ИСПОЛЬЗОВАНИЯ</w:t>
      </w: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02"/>
        <w:gridCol w:w="3969"/>
        <w:gridCol w:w="3142"/>
      </w:tblGrid>
      <w:tr w:rsidR="00712210" w:rsidRPr="00F07B7F" w:rsidTr="00C67973">
        <w:trPr>
          <w:trHeight w:val="384"/>
        </w:trPr>
        <w:tc>
          <w:tcPr>
            <w:tcW w:w="2802" w:type="dxa"/>
            <w:vAlign w:val="center"/>
          </w:tcPr>
          <w:p w:rsidR="00712210" w:rsidRPr="00F07B7F" w:rsidRDefault="00712210" w:rsidP="00C67973">
            <w:pPr>
              <w:keepNext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712210" w:rsidRPr="00F07B7F" w:rsidRDefault="00712210" w:rsidP="00C67973">
            <w:pPr>
              <w:keepNext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142" w:type="dxa"/>
            <w:vAlign w:val="center"/>
          </w:tcPr>
          <w:p w:rsidR="00712210" w:rsidRPr="00F07B7F" w:rsidRDefault="00712210" w:rsidP="00C67973">
            <w:pPr>
              <w:keepNext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ОГРАНИЧЕНИЯ ИСПОЛЬЗОВАНИЯ ЗЕМЕЛЬНЫХ УЧАСТКОВ И ОКС</w:t>
            </w:r>
          </w:p>
        </w:tc>
      </w:tr>
      <w:tr w:rsidR="00712210" w:rsidRPr="00F07B7F" w:rsidTr="00C67973">
        <w:trPr>
          <w:trHeight w:val="206"/>
        </w:trPr>
        <w:tc>
          <w:tcPr>
            <w:tcW w:w="2802" w:type="dxa"/>
          </w:tcPr>
          <w:p w:rsidR="00712210" w:rsidRPr="00F07B7F" w:rsidRDefault="00712210" w:rsidP="00C67973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общественного питания Объекты административно-делового назначения</w:t>
            </w:r>
          </w:p>
        </w:tc>
        <w:tc>
          <w:tcPr>
            <w:tcW w:w="3969" w:type="dxa"/>
          </w:tcPr>
          <w:p w:rsidR="00712210" w:rsidRPr="00F07B7F" w:rsidRDefault="00712210" w:rsidP="00C67973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– до 1 </w:t>
            </w:r>
            <w:proofErr w:type="spellStart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Отступ от красной линии –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3 м</w:t>
              </w:r>
            </w:smartTag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Минимальная площадь земельного участка – 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150 кв. м</w:t>
              </w:r>
            </w:smartTag>
          </w:p>
        </w:tc>
        <w:tc>
          <w:tcPr>
            <w:tcW w:w="3142" w:type="dxa"/>
          </w:tcPr>
          <w:p w:rsidR="00712210" w:rsidRPr="00F07B7F" w:rsidRDefault="00712210" w:rsidP="00C67973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Отдельно стоящие</w:t>
            </w:r>
          </w:p>
        </w:tc>
      </w:tr>
      <w:tr w:rsidR="00712210" w:rsidRPr="00F07B7F" w:rsidTr="00C67973">
        <w:trPr>
          <w:trHeight w:val="206"/>
        </w:trPr>
        <w:tc>
          <w:tcPr>
            <w:tcW w:w="2802" w:type="dxa"/>
          </w:tcPr>
          <w:p w:rsidR="00712210" w:rsidRPr="00F07B7F" w:rsidRDefault="00712210" w:rsidP="00C67973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B7F">
              <w:rPr>
                <w:rFonts w:ascii="Times New Roman" w:eastAsia="Calibri" w:hAnsi="Times New Roman" w:cs="Times New Roman"/>
                <w:sz w:val="20"/>
                <w:szCs w:val="20"/>
              </w:rPr>
              <w:t>СТО.</w:t>
            </w:r>
          </w:p>
          <w:p w:rsidR="00712210" w:rsidRPr="00F07B7F" w:rsidRDefault="00712210" w:rsidP="00C67973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B7F">
              <w:rPr>
                <w:rFonts w:ascii="Times New Roman" w:eastAsia="Calibri" w:hAnsi="Times New Roman" w:cs="Times New Roman"/>
                <w:sz w:val="20"/>
                <w:szCs w:val="20"/>
              </w:rPr>
              <w:t>Мойки.</w:t>
            </w:r>
          </w:p>
          <w:p w:rsidR="00712210" w:rsidRPr="00F07B7F" w:rsidRDefault="00712210" w:rsidP="00C67973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B7F">
              <w:rPr>
                <w:rFonts w:ascii="Times New Roman" w:eastAsia="Calibri" w:hAnsi="Times New Roman" w:cs="Times New Roman"/>
                <w:sz w:val="20"/>
                <w:szCs w:val="20"/>
              </w:rPr>
              <w:t>Шиномонтажные мастерские</w:t>
            </w:r>
          </w:p>
        </w:tc>
        <w:tc>
          <w:tcPr>
            <w:tcW w:w="3969" w:type="dxa"/>
          </w:tcPr>
          <w:p w:rsidR="00712210" w:rsidRPr="00F07B7F" w:rsidRDefault="00712210" w:rsidP="00C67973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Высота – до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10 м</w:t>
              </w:r>
            </w:smartTag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Отступ от красной линии –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3 м</w:t>
              </w:r>
            </w:smartTag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Минимальная площадь земельного участка – 150 кв.м</w:t>
            </w:r>
          </w:p>
        </w:tc>
        <w:tc>
          <w:tcPr>
            <w:tcW w:w="3142" w:type="dxa"/>
          </w:tcPr>
          <w:p w:rsidR="00712210" w:rsidRPr="00F07B7F" w:rsidRDefault="00712210" w:rsidP="00C67973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Отдельно стоящие</w:t>
            </w:r>
          </w:p>
        </w:tc>
      </w:tr>
    </w:tbl>
    <w:p w:rsidR="00712210" w:rsidRPr="00F07B7F" w:rsidRDefault="00712210" w:rsidP="0071221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0"/>
          <w:u w:val="single"/>
          <w:lang w:eastAsia="zh-CN"/>
        </w:rPr>
      </w:pPr>
    </w:p>
    <w:p w:rsidR="00712210" w:rsidRPr="00F07B7F" w:rsidRDefault="00712210" w:rsidP="00712210">
      <w:pPr>
        <w:keepNext/>
        <w:spacing w:after="0" w:line="240" w:lineRule="auto"/>
        <w:ind w:left="284" w:firstLine="709"/>
        <w:jc w:val="center"/>
        <w:outlineLvl w:val="2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  <w:bookmarkStart w:id="38" w:name="_Toc279136719"/>
      <w:bookmarkStart w:id="39" w:name="_Toc285534204"/>
      <w:r w:rsidRPr="00F07B7F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ЗОНА ОБЪЕКТОВ ТРАНСПОРТНОГО ОБСЛУЖИВАНИЯ (ТИ 2)</w:t>
      </w:r>
      <w:bookmarkEnd w:id="38"/>
      <w:bookmarkEnd w:id="39"/>
    </w:p>
    <w:p w:rsidR="00712210" w:rsidRPr="00F07B7F" w:rsidRDefault="00712210" w:rsidP="0071221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0"/>
          <w:u w:val="single"/>
          <w:lang w:eastAsia="zh-CN"/>
        </w:rPr>
      </w:pPr>
    </w:p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F07B7F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1.   ОСНОВНЫЕ ВИДЫ РАЗРЕШЁННОГО ИСПОЛЬЗОВАНИЯ</w:t>
      </w: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02"/>
        <w:gridCol w:w="3969"/>
        <w:gridCol w:w="3142"/>
      </w:tblGrid>
      <w:tr w:rsidR="00712210" w:rsidRPr="00F07B7F" w:rsidTr="00C67973">
        <w:trPr>
          <w:trHeight w:val="552"/>
        </w:trPr>
        <w:tc>
          <w:tcPr>
            <w:tcW w:w="2802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142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ОГРАНИЧЕНИЯ ИСПОЛЬЗОВАНИЯ ЗЕМЕЛЬНЫХ УЧАСТКОВ И ОКС</w:t>
            </w:r>
          </w:p>
        </w:tc>
      </w:tr>
      <w:tr w:rsidR="00712210" w:rsidRPr="00F07B7F" w:rsidTr="00C67973">
        <w:tc>
          <w:tcPr>
            <w:tcW w:w="280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транспортного обслуживания.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Автозаправочные станции.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хранения автотранспорта</w:t>
            </w:r>
          </w:p>
        </w:tc>
        <w:tc>
          <w:tcPr>
            <w:tcW w:w="3969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10 м</w:t>
              </w:r>
            </w:smartTag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Отступ от красной линии –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5 м</w:t>
              </w:r>
            </w:smartTag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Минимальная площадь земельного участка – 150 кв.м.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Минимальный процент озеленения – 20</w:t>
            </w:r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Предусмотреть мероприятия по отводу и очистке сточных вод</w:t>
            </w:r>
          </w:p>
        </w:tc>
      </w:tr>
      <w:tr w:rsidR="00712210" w:rsidRPr="00F07B7F" w:rsidTr="00C67973">
        <w:tc>
          <w:tcPr>
            <w:tcW w:w="2802" w:type="dxa"/>
          </w:tcPr>
          <w:p w:rsidR="00712210" w:rsidRPr="004E3D6A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Специальная деятельность</w:t>
            </w:r>
          </w:p>
        </w:tc>
        <w:tc>
          <w:tcPr>
            <w:tcW w:w="3969" w:type="dxa"/>
          </w:tcPr>
          <w:p w:rsidR="00712210" w:rsidRPr="004E3D6A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Максимальный размер земельного участка </w:t>
            </w: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– 5 кв</w:t>
            </w:r>
            <w:proofErr w:type="gramStart"/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.м</w:t>
            </w:r>
            <w:proofErr w:type="gramEnd"/>
          </w:p>
          <w:p w:rsidR="00712210" w:rsidRPr="004E3D6A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Минимальный размер земельного участка – не установлен</w:t>
            </w:r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B663F3" w:rsidRDefault="00B663F3" w:rsidP="00712210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</w:p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F07B7F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2.   ВСПОМОГАТЕЛЬНЫЕ ВИДЫ РАЗРЕШЕННОГО ИСПОЛЬЗОВАНИЯ</w:t>
      </w: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02"/>
        <w:gridCol w:w="3969"/>
        <w:gridCol w:w="3142"/>
      </w:tblGrid>
      <w:tr w:rsidR="00712210" w:rsidRPr="00F07B7F" w:rsidTr="00C67973">
        <w:trPr>
          <w:trHeight w:val="384"/>
        </w:trPr>
        <w:tc>
          <w:tcPr>
            <w:tcW w:w="2802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142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ОГРАНИЧЕНИЯ ИСПОЛЬЗОВАНИЯ ЗЕМЕЛЬНЫХ УЧАСТКОВ И ОКС</w:t>
            </w:r>
          </w:p>
        </w:tc>
      </w:tr>
      <w:tr w:rsidR="00712210" w:rsidRPr="00F07B7F" w:rsidTr="00C67973">
        <w:trPr>
          <w:trHeight w:val="206"/>
        </w:trPr>
        <w:tc>
          <w:tcPr>
            <w:tcW w:w="280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инженерно-технического обеспечения</w:t>
            </w:r>
          </w:p>
        </w:tc>
        <w:tc>
          <w:tcPr>
            <w:tcW w:w="3969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–до 2 </w:t>
            </w:r>
            <w:proofErr w:type="spellStart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Строительство осуществлять в соответствии со строительными нормами и правилами, техническими регламентами</w:t>
            </w:r>
          </w:p>
        </w:tc>
      </w:tr>
      <w:tr w:rsidR="00712210" w:rsidRPr="00F07B7F" w:rsidTr="00C67973">
        <w:trPr>
          <w:trHeight w:val="206"/>
        </w:trPr>
        <w:tc>
          <w:tcPr>
            <w:tcW w:w="280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Стоянки автомобильного транспорта</w:t>
            </w:r>
          </w:p>
        </w:tc>
        <w:tc>
          <w:tcPr>
            <w:tcW w:w="3969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Нормы расчета стоянок автомобилей предусмотреть в соответствии с Приложением 9 к </w:t>
            </w:r>
            <w:proofErr w:type="spellStart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СНиПу</w:t>
            </w:r>
            <w:proofErr w:type="spellEnd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2.07.01-89* «</w:t>
            </w:r>
            <w:proofErr w:type="spellStart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Градостроиткльство</w:t>
            </w:r>
            <w:proofErr w:type="spellEnd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 Планировка и застройка городских и сельских поселений»</w:t>
            </w:r>
          </w:p>
        </w:tc>
      </w:tr>
    </w:tbl>
    <w:p w:rsidR="00712210" w:rsidRPr="00F07B7F" w:rsidRDefault="00712210" w:rsidP="00712210">
      <w:pPr>
        <w:keepNext/>
        <w:spacing w:after="0" w:line="240" w:lineRule="auto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</w:p>
    <w:p w:rsidR="00712210" w:rsidRPr="00F07B7F" w:rsidRDefault="00712210" w:rsidP="00712210">
      <w:pPr>
        <w:keepNext/>
        <w:spacing w:after="0" w:line="240" w:lineRule="auto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  <w:r w:rsidRPr="00F07B7F">
        <w:rPr>
          <w:rFonts w:ascii="Times New Roman" w:eastAsia="SimSun" w:hAnsi="Times New Roman" w:cs="Times New Roman"/>
          <w:b/>
          <w:sz w:val="20"/>
          <w:szCs w:val="24"/>
          <w:lang w:eastAsia="zh-CN"/>
        </w:rPr>
        <w:t>3.   УСЛОВНО РАЗРЕШЁННЫЕ ВИДЫ ИСПОЛЬЗОВАНИЯ</w:t>
      </w: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02"/>
        <w:gridCol w:w="3969"/>
        <w:gridCol w:w="3142"/>
      </w:tblGrid>
      <w:tr w:rsidR="00712210" w:rsidRPr="00F07B7F" w:rsidTr="00C67973">
        <w:trPr>
          <w:trHeight w:val="384"/>
        </w:trPr>
        <w:tc>
          <w:tcPr>
            <w:tcW w:w="2802" w:type="dxa"/>
            <w:vAlign w:val="center"/>
          </w:tcPr>
          <w:p w:rsidR="00712210" w:rsidRPr="00F07B7F" w:rsidRDefault="00712210" w:rsidP="00C67973">
            <w:pPr>
              <w:keepNext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712210" w:rsidRPr="00F07B7F" w:rsidRDefault="00712210" w:rsidP="00C67973">
            <w:pPr>
              <w:keepNext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142" w:type="dxa"/>
            <w:vAlign w:val="center"/>
          </w:tcPr>
          <w:p w:rsidR="00712210" w:rsidRPr="00F07B7F" w:rsidRDefault="00712210" w:rsidP="00C67973">
            <w:pPr>
              <w:keepNext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ОГРАНИЧЕНИЯ ИСПОЛЬЗОВАНИЯ ЗЕМЕЛЬНЫХ УЧАСТКОВ И ОКС</w:t>
            </w:r>
          </w:p>
        </w:tc>
      </w:tr>
      <w:tr w:rsidR="00712210" w:rsidRPr="00F07B7F" w:rsidTr="00C67973">
        <w:trPr>
          <w:trHeight w:val="206"/>
        </w:trPr>
        <w:tc>
          <w:tcPr>
            <w:tcW w:w="2802" w:type="dxa"/>
          </w:tcPr>
          <w:p w:rsidR="00712210" w:rsidRPr="00F07B7F" w:rsidRDefault="00712210" w:rsidP="00C67973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административно-делового назначения</w:t>
            </w:r>
          </w:p>
        </w:tc>
        <w:tc>
          <w:tcPr>
            <w:tcW w:w="3969" w:type="dxa"/>
          </w:tcPr>
          <w:p w:rsidR="00712210" w:rsidRPr="00F07B7F" w:rsidRDefault="00712210" w:rsidP="00C67973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– до 1 </w:t>
            </w:r>
            <w:proofErr w:type="spellStart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Отступ от красной линии –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3 м</w:t>
              </w:r>
            </w:smartTag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Минимальная площадь земельного участка – 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150 кв. м</w:t>
              </w:r>
            </w:smartTag>
          </w:p>
        </w:tc>
        <w:tc>
          <w:tcPr>
            <w:tcW w:w="3142" w:type="dxa"/>
          </w:tcPr>
          <w:p w:rsidR="00712210" w:rsidRPr="00F07B7F" w:rsidRDefault="00712210" w:rsidP="00C67973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Отдельно стоящие</w:t>
            </w:r>
          </w:p>
        </w:tc>
      </w:tr>
    </w:tbl>
    <w:p w:rsidR="00712210" w:rsidRPr="00F07B7F" w:rsidRDefault="00712210" w:rsidP="0071221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0"/>
          <w:u w:val="single"/>
          <w:lang w:eastAsia="zh-CN"/>
        </w:rPr>
      </w:pPr>
    </w:p>
    <w:p w:rsidR="00712210" w:rsidRPr="00F07B7F" w:rsidRDefault="00712210" w:rsidP="00712210">
      <w:pPr>
        <w:keepNext/>
        <w:spacing w:after="0" w:line="240" w:lineRule="auto"/>
        <w:ind w:left="284" w:firstLine="709"/>
        <w:jc w:val="center"/>
        <w:outlineLvl w:val="2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  <w:bookmarkStart w:id="40" w:name="_Toc279136720"/>
      <w:bookmarkStart w:id="41" w:name="_Toc285534205"/>
      <w:r w:rsidRPr="00F07B7F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ЗОНА ОБЪЕКТОВ ВОЗДУШНОГО ТРАНСПОРТА (ТИ 3)</w:t>
      </w:r>
      <w:bookmarkEnd w:id="40"/>
      <w:bookmarkEnd w:id="41"/>
    </w:p>
    <w:p w:rsidR="00712210" w:rsidRPr="00F07B7F" w:rsidRDefault="00712210" w:rsidP="0071221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0"/>
          <w:u w:val="single"/>
          <w:lang w:eastAsia="zh-CN"/>
        </w:rPr>
      </w:pPr>
    </w:p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F07B7F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1.   ОСНОВНЫЕ ВИДЫ РАЗРЕШЁННОГО ИСПОЛЬЗОВАНИЯ</w:t>
      </w: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02"/>
        <w:gridCol w:w="3969"/>
        <w:gridCol w:w="3142"/>
      </w:tblGrid>
      <w:tr w:rsidR="00712210" w:rsidRPr="00F07B7F" w:rsidTr="00C67973">
        <w:trPr>
          <w:trHeight w:val="552"/>
        </w:trPr>
        <w:tc>
          <w:tcPr>
            <w:tcW w:w="2802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142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ОГРАНИЧЕНИЯ ИСПОЛЬЗОВАНИЯ ЗЕМЕЛЬНЫХ УЧАСТКОВ И ОКС</w:t>
            </w:r>
          </w:p>
        </w:tc>
      </w:tr>
      <w:tr w:rsidR="00712210" w:rsidRPr="00F07B7F" w:rsidTr="00C67973">
        <w:tc>
          <w:tcPr>
            <w:tcW w:w="280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воздушного транспорта</w:t>
            </w:r>
          </w:p>
        </w:tc>
        <w:tc>
          <w:tcPr>
            <w:tcW w:w="3969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10 м</w:t>
              </w:r>
            </w:smartTag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Отступ от красной линии –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5 м</w:t>
              </w:r>
            </w:smartTag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Минимальная площадь земельного участка – 500 кв.м.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Минимальный процент озеленения – 20</w:t>
            </w:r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Предусмотреть мероприятия по отводу и очистке сточных вод</w:t>
            </w:r>
          </w:p>
        </w:tc>
      </w:tr>
      <w:tr w:rsidR="00712210" w:rsidRPr="00F07B7F" w:rsidTr="00C67973">
        <w:tc>
          <w:tcPr>
            <w:tcW w:w="2802" w:type="dxa"/>
          </w:tcPr>
          <w:p w:rsidR="00712210" w:rsidRPr="004E3D6A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Специальная деятельность</w:t>
            </w:r>
          </w:p>
        </w:tc>
        <w:tc>
          <w:tcPr>
            <w:tcW w:w="3969" w:type="dxa"/>
          </w:tcPr>
          <w:p w:rsidR="00712210" w:rsidRPr="004E3D6A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Максимальный размер земельного участка – 5 кв</w:t>
            </w:r>
            <w:proofErr w:type="gramStart"/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.м</w:t>
            </w:r>
            <w:proofErr w:type="gramEnd"/>
          </w:p>
          <w:p w:rsidR="00712210" w:rsidRPr="004E3D6A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Минимальный размер земельного участка – не установлен</w:t>
            </w:r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F07B7F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2.   ВСПОМОГАТЕЛЬНЫЕ ВИДЫ РАЗРЕШЕННОГО ИСПОЛЬЗОВАНИЯ</w:t>
      </w: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02"/>
        <w:gridCol w:w="3969"/>
        <w:gridCol w:w="3142"/>
      </w:tblGrid>
      <w:tr w:rsidR="00712210" w:rsidRPr="00F07B7F" w:rsidTr="00C67973">
        <w:trPr>
          <w:trHeight w:val="384"/>
        </w:trPr>
        <w:tc>
          <w:tcPr>
            <w:tcW w:w="2802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142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ОГРАНИЧЕНИЯ ИСПОЛЬЗОВАНИЯ ЗЕМЕЛЬНЫХ УЧАСТКОВ И ОКС</w:t>
            </w:r>
          </w:p>
        </w:tc>
      </w:tr>
      <w:tr w:rsidR="00712210" w:rsidRPr="00F07B7F" w:rsidTr="00C67973">
        <w:trPr>
          <w:trHeight w:val="206"/>
        </w:trPr>
        <w:tc>
          <w:tcPr>
            <w:tcW w:w="280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инженерно-технического обеспечения</w:t>
            </w:r>
          </w:p>
        </w:tc>
        <w:tc>
          <w:tcPr>
            <w:tcW w:w="3969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–до 2 </w:t>
            </w:r>
            <w:proofErr w:type="spellStart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Строительство осуществлять в соответствии со строительными нормами и правилами, техническими регламентами</w:t>
            </w:r>
          </w:p>
        </w:tc>
      </w:tr>
      <w:tr w:rsidR="00712210" w:rsidRPr="00F07B7F" w:rsidTr="00C67973">
        <w:trPr>
          <w:trHeight w:val="206"/>
        </w:trPr>
        <w:tc>
          <w:tcPr>
            <w:tcW w:w="280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Стоянки автомобильного транспорта</w:t>
            </w:r>
          </w:p>
        </w:tc>
        <w:tc>
          <w:tcPr>
            <w:tcW w:w="3969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Нормы расчета стоянок автомобилей предусмотреть в соответствии с Приложением 9 к </w:t>
            </w:r>
            <w:proofErr w:type="spellStart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СНиПу</w:t>
            </w:r>
            <w:proofErr w:type="spellEnd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2.07.01-89* «</w:t>
            </w:r>
            <w:proofErr w:type="spellStart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Градостроиткльство</w:t>
            </w:r>
            <w:proofErr w:type="spellEnd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 Планировка и застройка городских и сельских поселений»</w:t>
            </w:r>
          </w:p>
        </w:tc>
      </w:tr>
    </w:tbl>
    <w:p w:rsidR="00712210" w:rsidRPr="00F07B7F" w:rsidRDefault="00712210" w:rsidP="00712210">
      <w:pPr>
        <w:keepNext/>
        <w:spacing w:after="0" w:line="240" w:lineRule="auto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</w:p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  <w:r w:rsidRPr="00F07B7F">
        <w:rPr>
          <w:rFonts w:ascii="Times New Roman" w:eastAsia="SimSun" w:hAnsi="Times New Roman" w:cs="Times New Roman"/>
          <w:b/>
          <w:sz w:val="20"/>
          <w:szCs w:val="24"/>
          <w:lang w:eastAsia="zh-CN"/>
        </w:rPr>
        <w:t>3.   УСЛОВНО РАЗРЕШЁННЫЕ ВИДЫ ИСПОЛЬЗОВАНИЯ</w:t>
      </w: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02"/>
        <w:gridCol w:w="3969"/>
        <w:gridCol w:w="3142"/>
      </w:tblGrid>
      <w:tr w:rsidR="00712210" w:rsidRPr="00F07B7F" w:rsidTr="00C67973">
        <w:trPr>
          <w:trHeight w:val="384"/>
        </w:trPr>
        <w:tc>
          <w:tcPr>
            <w:tcW w:w="2802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142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ОГРАНИЧЕНИЯ ИСПОЛЬЗОВАНИЯ ЗЕМЕЛЬНЫХ УЧАСТКОВ И ОКС</w:t>
            </w:r>
          </w:p>
        </w:tc>
      </w:tr>
      <w:tr w:rsidR="00712210" w:rsidRPr="00F07B7F" w:rsidTr="00C67973">
        <w:trPr>
          <w:trHeight w:val="206"/>
        </w:trPr>
        <w:tc>
          <w:tcPr>
            <w:tcW w:w="280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административно-делового назначения</w:t>
            </w:r>
          </w:p>
        </w:tc>
        <w:tc>
          <w:tcPr>
            <w:tcW w:w="3969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– до 1 </w:t>
            </w:r>
            <w:proofErr w:type="spellStart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Отступ от красной линии –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3 м</w:t>
              </w:r>
            </w:smartTag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 xml:space="preserve">Минимальная площадь земельного участка – 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150 кв. м</w:t>
              </w:r>
            </w:smartTag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Отдельно стоящие</w:t>
            </w:r>
          </w:p>
        </w:tc>
      </w:tr>
    </w:tbl>
    <w:p w:rsidR="004E3D6A" w:rsidRDefault="004E3D6A" w:rsidP="00712210">
      <w:pPr>
        <w:keepNext/>
        <w:spacing w:after="0" w:line="240" w:lineRule="auto"/>
        <w:ind w:left="284" w:firstLine="709"/>
        <w:jc w:val="center"/>
        <w:outlineLvl w:val="2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  <w:bookmarkStart w:id="42" w:name="_Toc273950728"/>
      <w:bookmarkStart w:id="43" w:name="_Toc279136721"/>
      <w:bookmarkStart w:id="44" w:name="_Toc285534206"/>
    </w:p>
    <w:p w:rsidR="00712210" w:rsidRPr="00F07B7F" w:rsidRDefault="00712210" w:rsidP="00712210">
      <w:pPr>
        <w:keepNext/>
        <w:spacing w:after="0" w:line="240" w:lineRule="auto"/>
        <w:ind w:left="284" w:firstLine="709"/>
        <w:jc w:val="center"/>
        <w:outlineLvl w:val="2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  <w:r w:rsidRPr="00F07B7F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ЗОНА ОБЪЕКТОВ ВОДНОГО ТРАНСПОРТА (ТИ 4)</w:t>
      </w:r>
      <w:bookmarkEnd w:id="42"/>
      <w:bookmarkEnd w:id="43"/>
      <w:bookmarkEnd w:id="44"/>
    </w:p>
    <w:p w:rsidR="00712210" w:rsidRPr="00F07B7F" w:rsidRDefault="00712210" w:rsidP="0071221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0"/>
          <w:u w:val="single"/>
          <w:lang w:eastAsia="zh-CN"/>
        </w:rPr>
      </w:pPr>
    </w:p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F07B7F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1.   ОСНОВНЫЕ ВИДЫ РАЗРЕШЁННОГО ИСПОЛЬЗОВАНИЯ</w:t>
      </w: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02"/>
        <w:gridCol w:w="3969"/>
        <w:gridCol w:w="3142"/>
      </w:tblGrid>
      <w:tr w:rsidR="00712210" w:rsidRPr="00F07B7F" w:rsidTr="00C67973">
        <w:trPr>
          <w:trHeight w:val="552"/>
        </w:trPr>
        <w:tc>
          <w:tcPr>
            <w:tcW w:w="2802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142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ОГРАНИЧЕНИЯ ИСПОЛЬЗОВАНИЯ ЗЕМЕЛЬНЫХ УЧАСТКОВ И ОКС</w:t>
            </w:r>
          </w:p>
        </w:tc>
      </w:tr>
      <w:tr w:rsidR="00712210" w:rsidRPr="00F07B7F" w:rsidTr="00C67973">
        <w:tc>
          <w:tcPr>
            <w:tcW w:w="280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водного транспорта</w:t>
            </w:r>
          </w:p>
        </w:tc>
        <w:tc>
          <w:tcPr>
            <w:tcW w:w="3969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10 м</w:t>
              </w:r>
            </w:smartTag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Отступ от красной линии –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5 м</w:t>
              </w:r>
            </w:smartTag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Минимальная площадь земельного участка – 150 кв.м.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Минимальный процент озеленения – 20</w:t>
            </w:r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Предусмотреть мероприятия по отводу и очистке сточных вод</w:t>
            </w:r>
          </w:p>
        </w:tc>
      </w:tr>
      <w:tr w:rsidR="00712210" w:rsidRPr="00F07B7F" w:rsidTr="00C67973">
        <w:tc>
          <w:tcPr>
            <w:tcW w:w="2802" w:type="dxa"/>
          </w:tcPr>
          <w:p w:rsidR="00712210" w:rsidRPr="004E3D6A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Специальная деятельность</w:t>
            </w:r>
          </w:p>
        </w:tc>
        <w:tc>
          <w:tcPr>
            <w:tcW w:w="3969" w:type="dxa"/>
          </w:tcPr>
          <w:p w:rsidR="00712210" w:rsidRPr="004E3D6A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Максимальный размер земельного участка – 5 кв</w:t>
            </w:r>
            <w:proofErr w:type="gramStart"/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.м</w:t>
            </w:r>
            <w:proofErr w:type="gramEnd"/>
          </w:p>
          <w:p w:rsidR="00712210" w:rsidRPr="004E3D6A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Минимальный размер земельного участка – не установлен</w:t>
            </w:r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</w:p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F07B7F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2.   ВСПОМОГАТЕЛЬНЫЕ ВИДЫ РАЗРЕШЕННОГО ИСПОЛЬЗОВАНИЯ</w:t>
      </w: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02"/>
        <w:gridCol w:w="3969"/>
        <w:gridCol w:w="3142"/>
      </w:tblGrid>
      <w:tr w:rsidR="00712210" w:rsidRPr="00F07B7F" w:rsidTr="00C67973">
        <w:trPr>
          <w:trHeight w:val="384"/>
        </w:trPr>
        <w:tc>
          <w:tcPr>
            <w:tcW w:w="2802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142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ОГРАНИЧЕНИЯ ИСПОЛЬЗОВАНИЯ ЗЕМЕЛЬНЫХ УЧАСТКОВ И ОКС</w:t>
            </w:r>
          </w:p>
        </w:tc>
      </w:tr>
      <w:tr w:rsidR="00712210" w:rsidRPr="00F07B7F" w:rsidTr="00C67973">
        <w:trPr>
          <w:trHeight w:val="206"/>
        </w:trPr>
        <w:tc>
          <w:tcPr>
            <w:tcW w:w="280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инженерно-технического обеспечения</w:t>
            </w:r>
          </w:p>
        </w:tc>
        <w:tc>
          <w:tcPr>
            <w:tcW w:w="3969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–до 2 </w:t>
            </w:r>
            <w:proofErr w:type="spellStart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Строительство осуществлять в соответствии со строительными нормами и правилами, техническими регламентами</w:t>
            </w:r>
          </w:p>
        </w:tc>
      </w:tr>
      <w:tr w:rsidR="00712210" w:rsidRPr="00F07B7F" w:rsidTr="00C67973">
        <w:trPr>
          <w:trHeight w:val="206"/>
        </w:trPr>
        <w:tc>
          <w:tcPr>
            <w:tcW w:w="280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Стоянки автомобильного транспорта</w:t>
            </w:r>
          </w:p>
        </w:tc>
        <w:tc>
          <w:tcPr>
            <w:tcW w:w="3969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Нормы расчета стоянок автомобилей предусмотреть в соответствии с Приложением 9 к </w:t>
            </w:r>
            <w:proofErr w:type="spellStart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СНиПу</w:t>
            </w:r>
            <w:proofErr w:type="spellEnd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2.07.01-89* «</w:t>
            </w:r>
            <w:proofErr w:type="spellStart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Градостроиткльство</w:t>
            </w:r>
            <w:proofErr w:type="spellEnd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 Планировка и застройка городских и сельских поселений»</w:t>
            </w:r>
          </w:p>
        </w:tc>
      </w:tr>
    </w:tbl>
    <w:p w:rsidR="00712210" w:rsidRPr="00F07B7F" w:rsidRDefault="00712210" w:rsidP="00712210">
      <w:pPr>
        <w:keepNext/>
        <w:spacing w:after="0" w:line="240" w:lineRule="auto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</w:p>
    <w:p w:rsidR="00712210" w:rsidRPr="00F07B7F" w:rsidRDefault="00712210" w:rsidP="00712210">
      <w:pPr>
        <w:keepNext/>
        <w:spacing w:after="0" w:line="240" w:lineRule="auto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  <w:r w:rsidRPr="00F07B7F">
        <w:rPr>
          <w:rFonts w:ascii="Times New Roman" w:eastAsia="SimSun" w:hAnsi="Times New Roman" w:cs="Times New Roman"/>
          <w:b/>
          <w:sz w:val="20"/>
          <w:szCs w:val="24"/>
          <w:lang w:eastAsia="zh-CN"/>
        </w:rPr>
        <w:t>3.   УСЛОВНО РАЗРЕШЁННЫЕ ВИДЫ ИСПОЛЬЗОВАНИЯ</w:t>
      </w: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02"/>
        <w:gridCol w:w="3969"/>
        <w:gridCol w:w="3142"/>
      </w:tblGrid>
      <w:tr w:rsidR="00712210" w:rsidRPr="00F07B7F" w:rsidTr="00C67973">
        <w:trPr>
          <w:trHeight w:val="384"/>
        </w:trPr>
        <w:tc>
          <w:tcPr>
            <w:tcW w:w="2802" w:type="dxa"/>
            <w:vAlign w:val="center"/>
          </w:tcPr>
          <w:p w:rsidR="00712210" w:rsidRPr="00F07B7F" w:rsidRDefault="00712210" w:rsidP="00C67973">
            <w:pPr>
              <w:keepNext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712210" w:rsidRPr="00F07B7F" w:rsidRDefault="00712210" w:rsidP="00C67973">
            <w:pPr>
              <w:keepNext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142" w:type="dxa"/>
            <w:vAlign w:val="center"/>
          </w:tcPr>
          <w:p w:rsidR="00712210" w:rsidRPr="00F07B7F" w:rsidRDefault="00712210" w:rsidP="00C67973">
            <w:pPr>
              <w:keepNext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ОГРАНИЧЕНИЯ ИСПОЛЬЗОВАНИЯ ЗЕМЕЛЬНЫХ УЧАСТКОВ И ОКС</w:t>
            </w:r>
          </w:p>
        </w:tc>
      </w:tr>
      <w:tr w:rsidR="00712210" w:rsidRPr="00F07B7F" w:rsidTr="00C67973">
        <w:trPr>
          <w:trHeight w:val="206"/>
        </w:trPr>
        <w:tc>
          <w:tcPr>
            <w:tcW w:w="2802" w:type="dxa"/>
          </w:tcPr>
          <w:p w:rsidR="00712210" w:rsidRPr="00F07B7F" w:rsidRDefault="00712210" w:rsidP="00C67973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общественного питания. Объекты административно-делового назначения</w:t>
            </w:r>
          </w:p>
        </w:tc>
        <w:tc>
          <w:tcPr>
            <w:tcW w:w="3969" w:type="dxa"/>
          </w:tcPr>
          <w:p w:rsidR="00712210" w:rsidRPr="00F07B7F" w:rsidRDefault="00712210" w:rsidP="00C67973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– до 1 </w:t>
            </w:r>
            <w:proofErr w:type="spellStart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Отступ от красной линии –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3 м</w:t>
              </w:r>
            </w:smartTag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Минимальная площадь земельного участка – 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150 кв. м</w:t>
              </w:r>
            </w:smartTag>
          </w:p>
        </w:tc>
        <w:tc>
          <w:tcPr>
            <w:tcW w:w="3142" w:type="dxa"/>
          </w:tcPr>
          <w:p w:rsidR="00712210" w:rsidRPr="00F07B7F" w:rsidRDefault="00712210" w:rsidP="00C67973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Отдельно стоящие</w:t>
            </w:r>
          </w:p>
        </w:tc>
      </w:tr>
    </w:tbl>
    <w:p w:rsidR="00712210" w:rsidRPr="00F07B7F" w:rsidRDefault="00712210" w:rsidP="00712210">
      <w:pPr>
        <w:keepNext/>
        <w:spacing w:after="0" w:line="240" w:lineRule="auto"/>
        <w:ind w:left="284" w:firstLine="709"/>
        <w:jc w:val="center"/>
        <w:outlineLvl w:val="2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  <w:bookmarkStart w:id="45" w:name="_Toc279136722"/>
      <w:bookmarkStart w:id="46" w:name="_Toc285534207"/>
    </w:p>
    <w:p w:rsidR="00712210" w:rsidRPr="00F07B7F" w:rsidRDefault="00712210" w:rsidP="00712210">
      <w:pPr>
        <w:keepNext/>
        <w:spacing w:after="0" w:line="240" w:lineRule="auto"/>
        <w:ind w:left="284" w:firstLine="709"/>
        <w:jc w:val="center"/>
        <w:outlineLvl w:val="2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  <w:r w:rsidRPr="00F07B7F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ЗОНА МЕСТ ОТДЫХА ОБЩЕГО ПОЛЬЗОВАНИЯ (РЗ 1)</w:t>
      </w:r>
      <w:bookmarkEnd w:id="45"/>
      <w:bookmarkEnd w:id="46"/>
    </w:p>
    <w:p w:rsidR="00712210" w:rsidRPr="00F07B7F" w:rsidRDefault="00712210" w:rsidP="0071221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0"/>
          <w:u w:val="single"/>
          <w:lang w:eastAsia="zh-CN"/>
        </w:rPr>
      </w:pPr>
    </w:p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F07B7F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1.   ОСНОВНЫЕ ВИДЫ РАЗРЕШЁННОГО ИСПОЛЬЗОВАНИЯ</w:t>
      </w: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02"/>
        <w:gridCol w:w="3969"/>
        <w:gridCol w:w="3142"/>
      </w:tblGrid>
      <w:tr w:rsidR="00712210" w:rsidRPr="00F07B7F" w:rsidTr="00C67973">
        <w:trPr>
          <w:trHeight w:val="552"/>
        </w:trPr>
        <w:tc>
          <w:tcPr>
            <w:tcW w:w="2802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142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ind w:right="-29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ОГРАНИЧЕНИЯ ИСПОЛЬЗОВАНИЯ ЗЕМЕЛЬНЫХ УЧАСТКОВ И ОКС</w:t>
            </w:r>
          </w:p>
        </w:tc>
      </w:tr>
      <w:tr w:rsidR="00712210" w:rsidRPr="00F07B7F" w:rsidTr="00C67973">
        <w:tc>
          <w:tcPr>
            <w:tcW w:w="280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мест отдыха общего пользования</w:t>
            </w:r>
          </w:p>
        </w:tc>
        <w:tc>
          <w:tcPr>
            <w:tcW w:w="3969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Устройство ливневой канализации, прогулочных дорожек в твердом покрытии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Максимальный процент застройки, а также размеры земельных участков определяются в соответствии с Приложением 7 к СНиПу 2.07.01-89* «Градостроительство. Планировка и застройка городских и сельских поселений», региональными и местными нормативами градостроительного проектирования</w:t>
            </w:r>
          </w:p>
        </w:tc>
      </w:tr>
      <w:tr w:rsidR="00712210" w:rsidRPr="00F07B7F" w:rsidTr="00C67973">
        <w:tc>
          <w:tcPr>
            <w:tcW w:w="2802" w:type="dxa"/>
          </w:tcPr>
          <w:p w:rsidR="00712210" w:rsidRPr="004E3D6A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Специальная деятельность</w:t>
            </w:r>
          </w:p>
        </w:tc>
        <w:tc>
          <w:tcPr>
            <w:tcW w:w="3969" w:type="dxa"/>
          </w:tcPr>
          <w:p w:rsidR="00712210" w:rsidRPr="004E3D6A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Максимальный размер земельного участка </w:t>
            </w: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– 5 кв</w:t>
            </w:r>
            <w:proofErr w:type="gramStart"/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.м</w:t>
            </w:r>
            <w:proofErr w:type="gramEnd"/>
          </w:p>
          <w:p w:rsidR="00712210" w:rsidRPr="004E3D6A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Минимальный размер земельного участка – не установлен</w:t>
            </w:r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712210" w:rsidRPr="00F07B7F" w:rsidRDefault="00712210" w:rsidP="00712210">
      <w:pPr>
        <w:keepNext/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F07B7F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2.   ВСПОМОГАТЕЛЬНЫЕ ВИДЫ РАЗРЕШЕННОГО ИСПОЛЬЗОВАНИЯ</w:t>
      </w: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02"/>
        <w:gridCol w:w="3969"/>
        <w:gridCol w:w="3142"/>
      </w:tblGrid>
      <w:tr w:rsidR="00712210" w:rsidRPr="00F07B7F" w:rsidTr="00C67973">
        <w:trPr>
          <w:trHeight w:val="384"/>
        </w:trPr>
        <w:tc>
          <w:tcPr>
            <w:tcW w:w="2802" w:type="dxa"/>
            <w:vAlign w:val="center"/>
          </w:tcPr>
          <w:p w:rsidR="00712210" w:rsidRPr="00F07B7F" w:rsidRDefault="00712210" w:rsidP="00C67973">
            <w:pPr>
              <w:keepNext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712210" w:rsidRPr="00F07B7F" w:rsidRDefault="00712210" w:rsidP="00C67973">
            <w:pPr>
              <w:keepNext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142" w:type="dxa"/>
            <w:vAlign w:val="center"/>
          </w:tcPr>
          <w:p w:rsidR="00712210" w:rsidRPr="00F07B7F" w:rsidRDefault="00712210" w:rsidP="00C67973">
            <w:pPr>
              <w:keepNext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ОГРАНИЧЕНИЯ ИСПОЛЬЗОВАНИЯ ЗЕМЕЛЬНЫХ УЧАСТКОВ И ОКС</w:t>
            </w:r>
          </w:p>
        </w:tc>
      </w:tr>
      <w:tr w:rsidR="00712210" w:rsidRPr="00F07B7F" w:rsidTr="00C67973">
        <w:trPr>
          <w:trHeight w:val="206"/>
        </w:trPr>
        <w:tc>
          <w:tcPr>
            <w:tcW w:w="280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Хозяйственные постройки</w:t>
            </w:r>
          </w:p>
        </w:tc>
        <w:tc>
          <w:tcPr>
            <w:tcW w:w="3969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Высота – до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2 м</w:t>
              </w:r>
            </w:smartTag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Отдельно стоящие</w:t>
            </w:r>
          </w:p>
        </w:tc>
      </w:tr>
    </w:tbl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</w:p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  <w:r w:rsidRPr="00F07B7F">
        <w:rPr>
          <w:rFonts w:ascii="Times New Roman" w:eastAsia="SimSun" w:hAnsi="Times New Roman" w:cs="Times New Roman"/>
          <w:b/>
          <w:sz w:val="20"/>
          <w:szCs w:val="24"/>
          <w:lang w:eastAsia="zh-CN"/>
        </w:rPr>
        <w:t>3.   УСЛОВНО РАЗРЕШЁННЫЕ ВИДЫ ИСПОЛЬЗОВАНИЯ</w:t>
      </w: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02"/>
        <w:gridCol w:w="3969"/>
        <w:gridCol w:w="3142"/>
      </w:tblGrid>
      <w:tr w:rsidR="00712210" w:rsidRPr="00F07B7F" w:rsidTr="00C67973">
        <w:trPr>
          <w:trHeight w:val="552"/>
        </w:trPr>
        <w:tc>
          <w:tcPr>
            <w:tcW w:w="2802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142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ОГРАНИЧЕНИЯ ИСПОЛЬЗОВАНИЯ ЗЕМЕЛЬНЫХ УЧАСТКОВ И ОКС</w:t>
            </w:r>
          </w:p>
        </w:tc>
      </w:tr>
      <w:tr w:rsidR="00712210" w:rsidRPr="00F07B7F" w:rsidTr="00C67973">
        <w:tc>
          <w:tcPr>
            <w:tcW w:w="280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мелкорозничной торговли</w:t>
            </w:r>
          </w:p>
        </w:tc>
        <w:tc>
          <w:tcPr>
            <w:tcW w:w="3969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– 1 </w:t>
            </w:r>
            <w:proofErr w:type="spellStart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Отступ от красной линии –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5 м</w:t>
              </w:r>
            </w:smartTag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Минимальная площадь земельного участка – </w:t>
            </w:r>
            <w:smartTag w:uri="urn:schemas-microsoft-com:office:smarttags" w:element="metricconverter">
              <w:smartTagPr>
                <w:attr w:name="ProductID" w:val="50 кв.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50 кв. м</w:t>
              </w:r>
            </w:smartTag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Отдельно стоящие</w:t>
            </w:r>
          </w:p>
        </w:tc>
      </w:tr>
      <w:tr w:rsidR="00712210" w:rsidRPr="00F07B7F" w:rsidTr="00C67973">
        <w:tc>
          <w:tcPr>
            <w:tcW w:w="280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Стоянки автомобильного транспорта</w:t>
            </w:r>
          </w:p>
        </w:tc>
        <w:tc>
          <w:tcPr>
            <w:tcW w:w="3969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Нормы расчета стоянок автомобилей предусмотреть в соответствии с Приложением 9 к СНиПу 2.07.01-89* «Градостроительство. Планировка и застройка городских и сельских поселений»</w:t>
            </w:r>
          </w:p>
        </w:tc>
      </w:tr>
      <w:tr w:rsidR="00712210" w:rsidRPr="00F07B7F" w:rsidTr="00C67973">
        <w:tc>
          <w:tcPr>
            <w:tcW w:w="2802" w:type="dxa"/>
          </w:tcPr>
          <w:p w:rsidR="00712210" w:rsidRPr="004E3D6A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физкультурно-оздоровительного назначения</w:t>
            </w:r>
          </w:p>
        </w:tc>
        <w:tc>
          <w:tcPr>
            <w:tcW w:w="3969" w:type="dxa"/>
          </w:tcPr>
          <w:p w:rsidR="00712210" w:rsidRPr="004E3D6A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Этажность – до 3 этаж;</w:t>
            </w:r>
          </w:p>
          <w:p w:rsidR="00712210" w:rsidRPr="004E3D6A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Отступ от красной линии – не менее 3 метров;</w:t>
            </w:r>
          </w:p>
          <w:p w:rsidR="00712210" w:rsidRPr="004E3D6A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Максимальный процент застройки – 50 %;</w:t>
            </w:r>
          </w:p>
          <w:p w:rsidR="00712210" w:rsidRPr="004E3D6A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Минимальная площадь земельного участка – 500 кв.м.</w:t>
            </w:r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712210" w:rsidRPr="00F07B7F" w:rsidRDefault="00712210" w:rsidP="0071221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0"/>
          <w:u w:val="single"/>
          <w:lang w:eastAsia="zh-CN"/>
        </w:rPr>
      </w:pPr>
    </w:p>
    <w:p w:rsidR="00712210" w:rsidRPr="00F07B7F" w:rsidRDefault="00712210" w:rsidP="00712210">
      <w:pPr>
        <w:keepNext/>
        <w:spacing w:after="0" w:line="240" w:lineRule="auto"/>
        <w:ind w:left="284" w:firstLine="709"/>
        <w:jc w:val="center"/>
        <w:outlineLvl w:val="2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  <w:bookmarkStart w:id="47" w:name="_Toc279136723"/>
      <w:bookmarkStart w:id="48" w:name="_Toc285534208"/>
      <w:r w:rsidRPr="00F07B7F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ЗОНА УЧРЕЖДЕНИЙ ОТДЫХА И ТУРИЗМА (РЗ 2)</w:t>
      </w:r>
      <w:bookmarkEnd w:id="47"/>
      <w:bookmarkEnd w:id="48"/>
    </w:p>
    <w:p w:rsidR="00712210" w:rsidRPr="00F07B7F" w:rsidRDefault="00712210" w:rsidP="00712210">
      <w:pPr>
        <w:keepNext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0"/>
          <w:u w:val="single"/>
          <w:lang w:eastAsia="zh-CN"/>
        </w:rPr>
      </w:pPr>
    </w:p>
    <w:p w:rsidR="00712210" w:rsidRPr="00F07B7F" w:rsidRDefault="00712210" w:rsidP="00712210">
      <w:pPr>
        <w:keepNext/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F07B7F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1.   ОСНОВНЫЕ ВИДЫ РАЗРЕШЁННОГО ИСПОЛЬЗОВАНИЯ</w:t>
      </w: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02"/>
        <w:gridCol w:w="3969"/>
        <w:gridCol w:w="3142"/>
      </w:tblGrid>
      <w:tr w:rsidR="00712210" w:rsidRPr="00F07B7F" w:rsidTr="00C67973">
        <w:trPr>
          <w:trHeight w:val="552"/>
        </w:trPr>
        <w:tc>
          <w:tcPr>
            <w:tcW w:w="2802" w:type="dxa"/>
            <w:vAlign w:val="center"/>
          </w:tcPr>
          <w:p w:rsidR="00712210" w:rsidRPr="00F07B7F" w:rsidRDefault="00712210" w:rsidP="00C67973">
            <w:pPr>
              <w:keepNext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712210" w:rsidRPr="00F07B7F" w:rsidRDefault="00712210" w:rsidP="00C67973">
            <w:pPr>
              <w:keepNext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142" w:type="dxa"/>
            <w:vAlign w:val="center"/>
          </w:tcPr>
          <w:p w:rsidR="00712210" w:rsidRPr="00F07B7F" w:rsidRDefault="00712210" w:rsidP="00C67973">
            <w:pPr>
              <w:keepNext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ОГРАНИЧЕНИЯ ИСПОЛЬЗОВАНИЯ ЗЕМЕЛЬНЫХ УЧАСТКОВ И ОКС</w:t>
            </w:r>
          </w:p>
        </w:tc>
      </w:tr>
      <w:tr w:rsidR="00712210" w:rsidRPr="00F07B7F" w:rsidTr="00C67973">
        <w:tc>
          <w:tcPr>
            <w:tcW w:w="2802" w:type="dxa"/>
          </w:tcPr>
          <w:p w:rsidR="00712210" w:rsidRPr="00F07B7F" w:rsidRDefault="00712210" w:rsidP="00C67973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отдыха и туризма</w:t>
            </w:r>
          </w:p>
        </w:tc>
        <w:tc>
          <w:tcPr>
            <w:tcW w:w="3969" w:type="dxa"/>
          </w:tcPr>
          <w:p w:rsidR="00712210" w:rsidRPr="00F07B7F" w:rsidRDefault="00712210" w:rsidP="00C67973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– до 2 </w:t>
            </w:r>
            <w:proofErr w:type="spellStart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Отступ от красных линий –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10 м</w:t>
              </w:r>
            </w:smartTag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Минимальная площадь земельного участка – 500 кв.м.</w:t>
            </w:r>
          </w:p>
          <w:p w:rsidR="00712210" w:rsidRPr="00F07B7F" w:rsidRDefault="00712210" w:rsidP="00C67973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Минимальный процент озеленения – 40</w:t>
            </w:r>
          </w:p>
        </w:tc>
        <w:tc>
          <w:tcPr>
            <w:tcW w:w="3142" w:type="dxa"/>
          </w:tcPr>
          <w:p w:rsidR="00712210" w:rsidRPr="00F07B7F" w:rsidRDefault="00712210" w:rsidP="00C67973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Максимальный процент застройки, а также размеры земельных участков определяются в соответствии с Приложением 7 к СНиПу 2.07.01-89* «Градостроительство. Планировка и застройка городских и сельских поселений», региональными и местными нормативами градостроительного проектирования</w:t>
            </w:r>
          </w:p>
        </w:tc>
      </w:tr>
      <w:tr w:rsidR="00712210" w:rsidRPr="00F07B7F" w:rsidTr="00C67973">
        <w:tc>
          <w:tcPr>
            <w:tcW w:w="2802" w:type="dxa"/>
          </w:tcPr>
          <w:p w:rsidR="00712210" w:rsidRPr="004E3D6A" w:rsidRDefault="00712210" w:rsidP="00C67973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Специальная деятельность</w:t>
            </w:r>
          </w:p>
        </w:tc>
        <w:tc>
          <w:tcPr>
            <w:tcW w:w="3969" w:type="dxa"/>
          </w:tcPr>
          <w:p w:rsidR="00712210" w:rsidRPr="004E3D6A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Максимальный размер земельного участка – 5 кв</w:t>
            </w:r>
            <w:proofErr w:type="gramStart"/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.м</w:t>
            </w:r>
            <w:proofErr w:type="gramEnd"/>
          </w:p>
          <w:p w:rsidR="00712210" w:rsidRPr="004E3D6A" w:rsidRDefault="00712210" w:rsidP="00C67973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Минимальный размер земельного участка – не установлен</w:t>
            </w:r>
          </w:p>
        </w:tc>
        <w:tc>
          <w:tcPr>
            <w:tcW w:w="3142" w:type="dxa"/>
          </w:tcPr>
          <w:p w:rsidR="00712210" w:rsidRPr="00F07B7F" w:rsidRDefault="00712210" w:rsidP="00C67973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  <w:r w:rsidRPr="00F07B7F">
        <w:rPr>
          <w:rFonts w:ascii="Times New Roman" w:eastAsia="SimSun" w:hAnsi="Times New Roman" w:cs="Times New Roman"/>
          <w:b/>
          <w:sz w:val="20"/>
          <w:szCs w:val="24"/>
          <w:lang w:eastAsia="zh-CN"/>
        </w:rPr>
        <w:t>2.   ВСПОМОГАТЕЛЬНЫЕ ВИДЫ РАЗРЕШЁННОГО ИСПОЛЬЗОВАНИЯ</w:t>
      </w: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02"/>
        <w:gridCol w:w="3969"/>
        <w:gridCol w:w="3142"/>
      </w:tblGrid>
      <w:tr w:rsidR="00712210" w:rsidRPr="00F07B7F" w:rsidTr="00C67973">
        <w:trPr>
          <w:trHeight w:val="384"/>
        </w:trPr>
        <w:tc>
          <w:tcPr>
            <w:tcW w:w="2802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142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ОГРАНИЧЕНИЯ ИСПОЛЬЗОВАНИЯ ЗЕМЕЛЬНЫХ УЧАСТКОВ И ОКС</w:t>
            </w:r>
          </w:p>
        </w:tc>
      </w:tr>
      <w:tr w:rsidR="00712210" w:rsidRPr="00F07B7F" w:rsidTr="00C67973">
        <w:trPr>
          <w:trHeight w:val="206"/>
        </w:trPr>
        <w:tc>
          <w:tcPr>
            <w:tcW w:w="280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инженерно-технического обеспечения</w:t>
            </w:r>
          </w:p>
        </w:tc>
        <w:tc>
          <w:tcPr>
            <w:tcW w:w="3969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– до 2 </w:t>
            </w:r>
            <w:proofErr w:type="spellStart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Строительство осуществлять в соответствии со строительными нормами и правилами, техническими регламентами</w:t>
            </w:r>
          </w:p>
        </w:tc>
      </w:tr>
    </w:tbl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</w:p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  <w:r w:rsidRPr="00F07B7F">
        <w:rPr>
          <w:rFonts w:ascii="Times New Roman" w:eastAsia="SimSun" w:hAnsi="Times New Roman" w:cs="Times New Roman"/>
          <w:b/>
          <w:sz w:val="20"/>
          <w:szCs w:val="24"/>
          <w:lang w:eastAsia="zh-CN"/>
        </w:rPr>
        <w:t>3.   УСЛОВНО РАЗРЕШЁННЫЕ ВИДЫ ИСПОЛЬЗОВАНИЯ</w:t>
      </w:r>
    </w:p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02"/>
        <w:gridCol w:w="3969"/>
        <w:gridCol w:w="3142"/>
      </w:tblGrid>
      <w:tr w:rsidR="00712210" w:rsidRPr="00F07B7F" w:rsidTr="00C67973">
        <w:trPr>
          <w:trHeight w:val="384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210" w:rsidRPr="00F07B7F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lastRenderedPageBreak/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210" w:rsidRPr="00F07B7F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210" w:rsidRPr="00F07B7F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ОГРАНИЧЕНИЯ ИСПОЛЬЗОВАНИЯ ЗЕМЕЛЬНЫХ УЧАСТКОВ И ОКС</w:t>
            </w:r>
          </w:p>
        </w:tc>
      </w:tr>
      <w:tr w:rsidR="00712210" w:rsidRPr="00F07B7F" w:rsidTr="00C67973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культурно-досугового назначения.</w:t>
            </w:r>
          </w:p>
          <w:p w:rsidR="00712210" w:rsidRPr="00F07B7F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административно-делового назначения.</w:t>
            </w:r>
          </w:p>
          <w:p w:rsidR="00712210" w:rsidRPr="00F07B7F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торгового назначения.</w:t>
            </w:r>
          </w:p>
          <w:p w:rsidR="00712210" w:rsidRPr="00F07B7F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общественного питания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- до 3 </w:t>
            </w:r>
            <w:proofErr w:type="spellStart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Отступ от красных линий –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5 м</w:t>
              </w:r>
            </w:smartTag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Минимальная площадь земельного участка – </w:t>
            </w:r>
            <w:smartTag w:uri="urn:schemas-microsoft-com:office:smarttags" w:element="metricconverter">
              <w:smartTagPr>
                <w:attr w:name="ProductID" w:val="300 кв.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300 кв. м</w:t>
              </w:r>
            </w:smartTag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Общая площадь помещений – до 150 кв.м</w:t>
            </w:r>
          </w:p>
        </w:tc>
        <w:tc>
          <w:tcPr>
            <w:tcW w:w="3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Отдельно стоящие, встроенные в объекты основного вида использования</w:t>
            </w:r>
          </w:p>
        </w:tc>
      </w:tr>
      <w:tr w:rsidR="00712210" w:rsidRPr="00F07B7F" w:rsidTr="00C67973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10" w:rsidRPr="004E3D6A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общеобразовательного назначения.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10" w:rsidRPr="004E3D6A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Этажность – до 3 этажей;</w:t>
            </w:r>
          </w:p>
          <w:p w:rsidR="00712210" w:rsidRPr="004E3D6A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Высота – 12 метров;</w:t>
            </w:r>
          </w:p>
          <w:p w:rsidR="00712210" w:rsidRPr="004E3D6A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Отступ от красной линии – до 25 метров;</w:t>
            </w:r>
          </w:p>
          <w:p w:rsidR="00712210" w:rsidRPr="004E3D6A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Минимальный процент спортивно-игровых площадок – 20 %;</w:t>
            </w:r>
          </w:p>
          <w:p w:rsidR="00712210" w:rsidRPr="004E3D6A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Минимальный процент озеленения – 50 %.</w:t>
            </w:r>
          </w:p>
        </w:tc>
        <w:tc>
          <w:tcPr>
            <w:tcW w:w="3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712210" w:rsidRPr="00F07B7F" w:rsidRDefault="00712210" w:rsidP="00712210">
      <w:pPr>
        <w:keepNext/>
        <w:spacing w:after="0" w:line="240" w:lineRule="auto"/>
        <w:ind w:left="284" w:firstLine="709"/>
        <w:jc w:val="center"/>
        <w:outlineLvl w:val="2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  <w:bookmarkStart w:id="49" w:name="_Toc279136724"/>
    </w:p>
    <w:p w:rsidR="00712210" w:rsidRPr="00F07B7F" w:rsidRDefault="00712210" w:rsidP="004E3D6A">
      <w:pPr>
        <w:keepNext/>
        <w:spacing w:after="0" w:line="240" w:lineRule="auto"/>
        <w:ind w:left="284"/>
        <w:jc w:val="center"/>
        <w:outlineLvl w:val="2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  <w:bookmarkStart w:id="50" w:name="_Toc285534209"/>
      <w:r w:rsidRPr="00F07B7F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ЗОНА ЕСТЕСТВЕННОГО ЛАНДШАФТА (ЕЛ)</w:t>
      </w:r>
      <w:bookmarkEnd w:id="49"/>
      <w:bookmarkEnd w:id="50"/>
    </w:p>
    <w:p w:rsidR="00712210" w:rsidRPr="00F07B7F" w:rsidRDefault="00712210" w:rsidP="00712210">
      <w:pPr>
        <w:keepNext/>
        <w:spacing w:after="0" w:line="240" w:lineRule="auto"/>
        <w:ind w:left="284" w:firstLine="709"/>
        <w:jc w:val="center"/>
        <w:outlineLvl w:val="2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  <w:bookmarkStart w:id="51" w:name="_Toc279136725"/>
      <w:bookmarkStart w:id="52" w:name="_Toc285534210"/>
      <w:r w:rsidRPr="00F07B7F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ЗОНА АКВАТОРИЙ (ЗА)</w:t>
      </w:r>
      <w:bookmarkEnd w:id="51"/>
      <w:bookmarkEnd w:id="52"/>
    </w:p>
    <w:p w:rsidR="00712210" w:rsidRPr="00F07B7F" w:rsidRDefault="00712210" w:rsidP="00712210">
      <w:pPr>
        <w:keepNext/>
        <w:spacing w:after="0" w:line="240" w:lineRule="auto"/>
        <w:ind w:left="284" w:firstLine="709"/>
        <w:jc w:val="center"/>
        <w:outlineLvl w:val="2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  <w:bookmarkStart w:id="53" w:name="_Toc279136726"/>
      <w:bookmarkStart w:id="54" w:name="_Toc285534211"/>
      <w:r w:rsidRPr="00F07B7F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ЗОНА ТЕРРИТОРИЙ ОБЩЕГО ПОЛЬЗОВАНИЯ (УЛИЧНО-ДОРОЖНАЯ СЕТЬ)</w:t>
      </w:r>
      <w:bookmarkEnd w:id="53"/>
      <w:bookmarkEnd w:id="54"/>
    </w:p>
    <w:p w:rsidR="00712210" w:rsidRPr="00F07B7F" w:rsidRDefault="00712210" w:rsidP="00712210">
      <w:pPr>
        <w:keepNext/>
        <w:spacing w:after="0" w:line="240" w:lineRule="auto"/>
        <w:ind w:left="284" w:firstLine="709"/>
        <w:jc w:val="center"/>
        <w:outlineLvl w:val="2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  <w:bookmarkStart w:id="55" w:name="_Toc279136727"/>
      <w:bookmarkStart w:id="56" w:name="_Toc285534212"/>
      <w:r w:rsidRPr="00F07B7F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ЗОНА ДОБЫЧИ ПОЛЕЗНЫХ ИСКОПАЕМЫХ (ПР 4)</w:t>
      </w:r>
      <w:bookmarkEnd w:id="55"/>
      <w:bookmarkEnd w:id="56"/>
    </w:p>
    <w:p w:rsidR="00712210" w:rsidRPr="00F07B7F" w:rsidRDefault="00712210" w:rsidP="00712210">
      <w:pPr>
        <w:keepNext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0"/>
          <w:u w:val="single"/>
          <w:lang w:eastAsia="zh-CN"/>
        </w:rPr>
      </w:pPr>
    </w:p>
    <w:p w:rsidR="00712210" w:rsidRPr="00F07B7F" w:rsidRDefault="00712210" w:rsidP="00712210">
      <w:pPr>
        <w:keepNext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0"/>
          <w:lang w:eastAsia="zh-CN"/>
        </w:rPr>
      </w:pPr>
      <w:r w:rsidRPr="00F07B7F">
        <w:rPr>
          <w:rFonts w:ascii="Times New Roman" w:eastAsia="SimSun" w:hAnsi="Times New Roman" w:cs="Times New Roman"/>
          <w:sz w:val="24"/>
          <w:szCs w:val="20"/>
          <w:lang w:eastAsia="zh-CN"/>
        </w:rPr>
        <w:t>Действие градостроительных регламентов не распространяется на земельные участки в границах территорий общего пользования, а также предоставленные для добычи полезных ископаемых. При размещении объектов капитального строительства необходимо учитывать действующее природоохранное законодательство, законодательство о недрах и иное действующее законодательство.</w:t>
      </w:r>
    </w:p>
    <w:p w:rsidR="00712210" w:rsidRPr="00F07B7F" w:rsidRDefault="00712210" w:rsidP="00712210">
      <w:pPr>
        <w:keepNext/>
        <w:spacing w:after="0" w:line="240" w:lineRule="auto"/>
        <w:ind w:left="284" w:firstLine="709"/>
        <w:jc w:val="center"/>
        <w:outlineLvl w:val="2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  <w:bookmarkStart w:id="57" w:name="_Toc279136728"/>
      <w:bookmarkStart w:id="58" w:name="_Toc285534213"/>
      <w:r w:rsidRPr="00F07B7F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ЗОНА СЕЛЬСКОХОЗЯЙСТВЕННЫХ УГОДИЙ (СХЗ 1)</w:t>
      </w:r>
      <w:bookmarkEnd w:id="57"/>
      <w:bookmarkEnd w:id="58"/>
    </w:p>
    <w:p w:rsidR="00712210" w:rsidRPr="00F07B7F" w:rsidRDefault="00712210" w:rsidP="0071221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0"/>
          <w:u w:val="single"/>
          <w:lang w:eastAsia="zh-CN"/>
        </w:rPr>
      </w:pPr>
    </w:p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F07B7F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1.   ОСНОВНЫЕ ВИДЫ РАЗРЕШЁННОГО ИСПОЛЬЗОВАНИЯ</w:t>
      </w: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02"/>
        <w:gridCol w:w="3969"/>
        <w:gridCol w:w="3142"/>
      </w:tblGrid>
      <w:tr w:rsidR="00712210" w:rsidRPr="00F07B7F" w:rsidTr="00C67973">
        <w:trPr>
          <w:trHeight w:val="552"/>
        </w:trPr>
        <w:tc>
          <w:tcPr>
            <w:tcW w:w="2802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142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ОГРАНИЧЕНИЯ ИСПОЛЬЗОВАНИЯ ЗЕМЕЛЬНЫХ УЧАСТКОВ И ОКС</w:t>
            </w:r>
          </w:p>
        </w:tc>
      </w:tr>
      <w:tr w:rsidR="00712210" w:rsidRPr="00F07B7F" w:rsidTr="00C67973">
        <w:tc>
          <w:tcPr>
            <w:tcW w:w="280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Пашни, сенокосы, пастбища, сады, виноградники и т.д.</w:t>
            </w:r>
          </w:p>
        </w:tc>
        <w:tc>
          <w:tcPr>
            <w:tcW w:w="3969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Запрещается строительство объектов капитального строительства, несовместимых с функциональным назначением территории</w:t>
            </w:r>
          </w:p>
        </w:tc>
      </w:tr>
      <w:tr w:rsidR="00712210" w:rsidRPr="00F07B7F" w:rsidTr="00C67973">
        <w:tc>
          <w:tcPr>
            <w:tcW w:w="2802" w:type="dxa"/>
          </w:tcPr>
          <w:p w:rsidR="00712210" w:rsidRPr="004E3D6A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Специальная деятельность</w:t>
            </w:r>
          </w:p>
        </w:tc>
        <w:tc>
          <w:tcPr>
            <w:tcW w:w="3969" w:type="dxa"/>
          </w:tcPr>
          <w:p w:rsidR="00712210" w:rsidRPr="004E3D6A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Максимальный размер земельного участка – 5 кв</w:t>
            </w:r>
            <w:proofErr w:type="gramStart"/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.м</w:t>
            </w:r>
            <w:proofErr w:type="gramEnd"/>
          </w:p>
          <w:p w:rsidR="00712210" w:rsidRPr="004E3D6A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Минимальный размер земельного участка – не установлен</w:t>
            </w:r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712210" w:rsidRPr="00F07B7F" w:rsidRDefault="00712210" w:rsidP="00712210">
      <w:pPr>
        <w:keepNext/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F07B7F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2.   ВСПОМОГАТЕЛЬНЫЕ ВИДЫ РАЗРЕШЕННОГО ИСПОЛЬЗОВАНИЯ</w:t>
      </w: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02"/>
        <w:gridCol w:w="3969"/>
        <w:gridCol w:w="3142"/>
      </w:tblGrid>
      <w:tr w:rsidR="00712210" w:rsidRPr="00F07B7F" w:rsidTr="00C67973">
        <w:trPr>
          <w:trHeight w:val="384"/>
        </w:trPr>
        <w:tc>
          <w:tcPr>
            <w:tcW w:w="2802" w:type="dxa"/>
            <w:vAlign w:val="center"/>
          </w:tcPr>
          <w:p w:rsidR="00712210" w:rsidRPr="00F07B7F" w:rsidRDefault="00712210" w:rsidP="00C67973">
            <w:pPr>
              <w:keepNext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712210" w:rsidRPr="00F07B7F" w:rsidRDefault="00712210" w:rsidP="00C67973">
            <w:pPr>
              <w:keepNext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142" w:type="dxa"/>
            <w:vAlign w:val="center"/>
          </w:tcPr>
          <w:p w:rsidR="00712210" w:rsidRPr="00F07B7F" w:rsidRDefault="00712210" w:rsidP="00C67973">
            <w:pPr>
              <w:keepNext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ОГРАНИЧЕНИЯ ИСПОЛЬЗОВАНИЯ ЗЕМЕЛЬНЫХ УЧАСТКОВ И ОКС</w:t>
            </w:r>
          </w:p>
        </w:tc>
      </w:tr>
      <w:tr w:rsidR="00712210" w:rsidRPr="00F07B7F" w:rsidTr="00C67973">
        <w:trPr>
          <w:trHeight w:val="206"/>
        </w:trPr>
        <w:tc>
          <w:tcPr>
            <w:tcW w:w="280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инженерно-технического обеспечения</w:t>
            </w:r>
          </w:p>
        </w:tc>
        <w:tc>
          <w:tcPr>
            <w:tcW w:w="3969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– до 2 </w:t>
            </w:r>
            <w:proofErr w:type="spellStart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Строительство осуществлять в соответствии со строительными нормами, правилами и техническими регламентами</w:t>
            </w:r>
          </w:p>
        </w:tc>
      </w:tr>
      <w:tr w:rsidR="00712210" w:rsidRPr="00F07B7F" w:rsidTr="00C67973">
        <w:trPr>
          <w:trHeight w:val="206"/>
        </w:trPr>
        <w:tc>
          <w:tcPr>
            <w:tcW w:w="280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Объекты хозяйственного назначения </w:t>
            </w:r>
          </w:p>
        </w:tc>
        <w:tc>
          <w:tcPr>
            <w:tcW w:w="3969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3 м</w:t>
              </w:r>
            </w:smartTag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Отдельно стоящие</w:t>
            </w:r>
          </w:p>
        </w:tc>
      </w:tr>
    </w:tbl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</w:p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  <w:r w:rsidRPr="00F07B7F">
        <w:rPr>
          <w:rFonts w:ascii="Times New Roman" w:eastAsia="SimSun" w:hAnsi="Times New Roman" w:cs="Times New Roman"/>
          <w:b/>
          <w:sz w:val="20"/>
          <w:szCs w:val="24"/>
          <w:lang w:eastAsia="zh-CN"/>
        </w:rPr>
        <w:t xml:space="preserve">3.   УСЛОВНО РАЗРЕШЁННЫЕ ВИДЫ ИСПОЛЬЗОВАНИЯ: </w:t>
      </w:r>
      <w:r w:rsidRPr="00F07B7F">
        <w:rPr>
          <w:rFonts w:ascii="Times New Roman" w:eastAsia="SimSun" w:hAnsi="Times New Roman" w:cs="Times New Roman"/>
          <w:sz w:val="20"/>
          <w:szCs w:val="24"/>
          <w:lang w:eastAsia="zh-CN"/>
        </w:rPr>
        <w:t>нет.</w:t>
      </w:r>
    </w:p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</w:p>
    <w:p w:rsidR="00712210" w:rsidRPr="00F07B7F" w:rsidRDefault="00712210" w:rsidP="00712210">
      <w:pPr>
        <w:keepNext/>
        <w:spacing w:after="0" w:line="240" w:lineRule="auto"/>
        <w:ind w:left="284" w:firstLine="709"/>
        <w:jc w:val="center"/>
        <w:outlineLvl w:val="2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  <w:bookmarkStart w:id="59" w:name="_Toc279136729"/>
      <w:bookmarkStart w:id="60" w:name="_Toc285534214"/>
      <w:r w:rsidRPr="00F07B7F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ЗОНА ОБЪЕКТОВ ЖИВОТНОВОДСТВА И ПТИЦЕВОДСТВА (СХЗ 2)</w:t>
      </w:r>
      <w:bookmarkEnd w:id="59"/>
      <w:bookmarkEnd w:id="60"/>
    </w:p>
    <w:p w:rsidR="00712210" w:rsidRPr="00F07B7F" w:rsidRDefault="00712210" w:rsidP="0071221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0"/>
          <w:u w:val="single"/>
          <w:lang w:eastAsia="zh-CN"/>
        </w:rPr>
      </w:pPr>
    </w:p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F07B7F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1.   ОСНОВНЫЕ ВИДЫ РАЗРЕШЁННОГО ИСПОЛЬЗОВАНИЯ</w:t>
      </w: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02"/>
        <w:gridCol w:w="3969"/>
        <w:gridCol w:w="3142"/>
      </w:tblGrid>
      <w:tr w:rsidR="00712210" w:rsidRPr="00F07B7F" w:rsidTr="00C67973">
        <w:trPr>
          <w:trHeight w:val="552"/>
        </w:trPr>
        <w:tc>
          <w:tcPr>
            <w:tcW w:w="2802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142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ОГРАНИЧЕНИЯ ИСПОЛЬЗОВАНИЯ ЗЕМЕЛЬНЫХ УЧАСТКОВ И ОКС</w:t>
            </w:r>
          </w:p>
        </w:tc>
      </w:tr>
      <w:tr w:rsidR="00712210" w:rsidRPr="00F07B7F" w:rsidTr="00C67973">
        <w:tc>
          <w:tcPr>
            <w:tcW w:w="280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Объекты животноводства, птицеводства и звероводства</w:t>
            </w:r>
          </w:p>
        </w:tc>
        <w:tc>
          <w:tcPr>
            <w:tcW w:w="3969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15 м</w:t>
              </w:r>
            </w:smartTag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Отступ от красной линии – не менее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30 м</w:t>
              </w:r>
            </w:smartTag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Минимальная площадь земельного участка – </w:t>
            </w:r>
            <w:smartTag w:uri="urn:schemas-microsoft-com:office:smarttags" w:element="metricconverter">
              <w:smartTagPr>
                <w:attr w:name="ProductID" w:val="500 кв.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500 кв. м</w:t>
              </w:r>
            </w:smartTag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Минимальный процент озеленения – 40</w:t>
            </w:r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Предусмотреть мероприятия по отводу и очистке сточных вод</w:t>
            </w:r>
          </w:p>
        </w:tc>
      </w:tr>
      <w:tr w:rsidR="00712210" w:rsidRPr="00F07B7F" w:rsidTr="00C67973">
        <w:tc>
          <w:tcPr>
            <w:tcW w:w="280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Ветеринарные учреждения</w:t>
            </w:r>
          </w:p>
        </w:tc>
        <w:tc>
          <w:tcPr>
            <w:tcW w:w="3969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– 1 </w:t>
            </w:r>
            <w:proofErr w:type="spellStart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Отступ от красной линии –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10 м</w:t>
              </w:r>
            </w:smartTag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Минимальная площадь земельного участка – 300 кв.м</w:t>
            </w:r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12210" w:rsidRPr="00F07B7F" w:rsidTr="00C67973">
        <w:tc>
          <w:tcPr>
            <w:tcW w:w="2802" w:type="dxa"/>
          </w:tcPr>
          <w:p w:rsidR="00712210" w:rsidRPr="004E3D6A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Специальная деятельность</w:t>
            </w:r>
          </w:p>
        </w:tc>
        <w:tc>
          <w:tcPr>
            <w:tcW w:w="3969" w:type="dxa"/>
          </w:tcPr>
          <w:p w:rsidR="00712210" w:rsidRPr="004E3D6A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Максимальный размер земельного участка – 5 кв</w:t>
            </w:r>
            <w:proofErr w:type="gramStart"/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.м</w:t>
            </w:r>
            <w:proofErr w:type="gramEnd"/>
          </w:p>
          <w:p w:rsidR="00712210" w:rsidRPr="004E3D6A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E3D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Минимальный размер земельного участка – не установлен</w:t>
            </w:r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712210" w:rsidRPr="00F07B7F" w:rsidRDefault="00712210" w:rsidP="00712210">
      <w:pPr>
        <w:keepNext/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F07B7F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2.   ВСПОМОГАТЕЛЬНЫЕ ВИДЫ РАЗРЕШЕННОГО ИСПОЛЬЗОВАНИЯ</w:t>
      </w: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02"/>
        <w:gridCol w:w="3969"/>
        <w:gridCol w:w="3142"/>
      </w:tblGrid>
      <w:tr w:rsidR="00712210" w:rsidRPr="00F07B7F" w:rsidTr="00C67973">
        <w:trPr>
          <w:trHeight w:val="384"/>
        </w:trPr>
        <w:tc>
          <w:tcPr>
            <w:tcW w:w="2802" w:type="dxa"/>
            <w:vAlign w:val="center"/>
          </w:tcPr>
          <w:p w:rsidR="00712210" w:rsidRPr="00F07B7F" w:rsidRDefault="00712210" w:rsidP="00C67973">
            <w:pPr>
              <w:keepNext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712210" w:rsidRPr="00F07B7F" w:rsidRDefault="00712210" w:rsidP="00C67973">
            <w:pPr>
              <w:keepNext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142" w:type="dxa"/>
            <w:vAlign w:val="center"/>
          </w:tcPr>
          <w:p w:rsidR="00712210" w:rsidRPr="00F07B7F" w:rsidRDefault="00712210" w:rsidP="00C67973">
            <w:pPr>
              <w:keepNext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ОГРАНИЧЕНИЯ ИСПОЛЬЗОВАНИЯ ЗЕМЕЛЬНЫХ УЧАСТКОВ И ОКС</w:t>
            </w:r>
          </w:p>
        </w:tc>
      </w:tr>
      <w:tr w:rsidR="00712210" w:rsidRPr="00F07B7F" w:rsidTr="00C67973">
        <w:trPr>
          <w:trHeight w:val="206"/>
        </w:trPr>
        <w:tc>
          <w:tcPr>
            <w:tcW w:w="2802" w:type="dxa"/>
          </w:tcPr>
          <w:p w:rsidR="00712210" w:rsidRPr="00F07B7F" w:rsidRDefault="00712210" w:rsidP="00C67973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инженерно-технического обеспечения</w:t>
            </w:r>
          </w:p>
        </w:tc>
        <w:tc>
          <w:tcPr>
            <w:tcW w:w="3969" w:type="dxa"/>
          </w:tcPr>
          <w:p w:rsidR="00712210" w:rsidRPr="00F07B7F" w:rsidRDefault="00712210" w:rsidP="00C67973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– до 2 </w:t>
            </w:r>
            <w:proofErr w:type="spellStart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142" w:type="dxa"/>
          </w:tcPr>
          <w:p w:rsidR="00712210" w:rsidRPr="00F07B7F" w:rsidRDefault="00712210" w:rsidP="00C67973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Строительство осуществлять в соответствии со строительными нормами, правилами и техническими регламентами</w:t>
            </w:r>
          </w:p>
        </w:tc>
      </w:tr>
      <w:tr w:rsidR="00712210" w:rsidRPr="00F07B7F" w:rsidTr="00C67973">
        <w:trPr>
          <w:trHeight w:val="206"/>
        </w:trPr>
        <w:tc>
          <w:tcPr>
            <w:tcW w:w="280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хозяйственного назначения</w:t>
            </w:r>
          </w:p>
        </w:tc>
        <w:tc>
          <w:tcPr>
            <w:tcW w:w="3969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3 м</w:t>
              </w:r>
            </w:smartTag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Отдельно стоящие</w:t>
            </w:r>
          </w:p>
        </w:tc>
      </w:tr>
    </w:tbl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</w:p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  <w:r w:rsidRPr="00F07B7F">
        <w:rPr>
          <w:rFonts w:ascii="Times New Roman" w:eastAsia="SimSun" w:hAnsi="Times New Roman" w:cs="Times New Roman"/>
          <w:b/>
          <w:sz w:val="20"/>
          <w:szCs w:val="24"/>
          <w:lang w:eastAsia="zh-CN"/>
        </w:rPr>
        <w:t>3.   УСЛОВНО РАЗРЕШЁННЫЕ ВИДЫ ИСПОЛЬЗОВАНИЯ</w:t>
      </w: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02"/>
        <w:gridCol w:w="3969"/>
        <w:gridCol w:w="3142"/>
      </w:tblGrid>
      <w:tr w:rsidR="00712210" w:rsidRPr="00F07B7F" w:rsidTr="00C67973">
        <w:trPr>
          <w:trHeight w:val="384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210" w:rsidRPr="00F07B7F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210" w:rsidRPr="00F07B7F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210" w:rsidRPr="00F07B7F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ОГРАНИЧЕНИЯ ИСПОЛЬЗОВАНИЯ ЗЕМЕЛЬНЫХ УЧАСТКОВ И ОКС</w:t>
            </w:r>
          </w:p>
        </w:tc>
      </w:tr>
      <w:tr w:rsidR="00712210" w:rsidRPr="00F07B7F" w:rsidTr="00C67973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коммунально-складского назначения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8 м</w:t>
              </w:r>
            </w:smartTag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Отступ от красной линии –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10 м</w:t>
              </w:r>
            </w:smartTag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Минимальная площадь земельного участка – 500 кв.м</w:t>
            </w:r>
          </w:p>
        </w:tc>
        <w:tc>
          <w:tcPr>
            <w:tcW w:w="3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Отдельно стоящие</w:t>
            </w:r>
          </w:p>
        </w:tc>
      </w:tr>
      <w:tr w:rsidR="00712210" w:rsidRPr="00F07B7F" w:rsidTr="00C67973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хранения и обслуживания автомобильного транспорта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10 м</w:t>
              </w:r>
            </w:smartTag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Отступ от красной линии –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5 м</w:t>
              </w:r>
            </w:smartTag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Минимальная площадь земельного участка – 100 кв.м</w:t>
            </w:r>
          </w:p>
        </w:tc>
        <w:tc>
          <w:tcPr>
            <w:tcW w:w="3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Отдельно стоящие</w:t>
            </w:r>
          </w:p>
        </w:tc>
      </w:tr>
    </w:tbl>
    <w:p w:rsidR="00712210" w:rsidRPr="00F07B7F" w:rsidRDefault="00712210" w:rsidP="0071221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0"/>
          <w:u w:val="single"/>
          <w:lang w:eastAsia="zh-CN"/>
        </w:rPr>
      </w:pPr>
    </w:p>
    <w:p w:rsidR="00712210" w:rsidRPr="00F07B7F" w:rsidRDefault="00712210" w:rsidP="004E3D6A">
      <w:pPr>
        <w:keepNext/>
        <w:spacing w:after="0" w:line="240" w:lineRule="auto"/>
        <w:ind w:left="284" w:firstLine="425"/>
        <w:jc w:val="center"/>
        <w:outlineLvl w:val="2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  <w:bookmarkStart w:id="61" w:name="_Toc279136730"/>
      <w:bookmarkStart w:id="62" w:name="_Toc285534215"/>
      <w:r w:rsidRPr="00F07B7F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ЗОНА ОБЪЕКТОВ СЕЛЬСКОХОЗЯЙСТВЕННОГО НАЗНАЧЕНИЯ (СХЗ 3)</w:t>
      </w:r>
      <w:bookmarkEnd w:id="61"/>
      <w:bookmarkEnd w:id="62"/>
    </w:p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0"/>
          <w:u w:val="single"/>
          <w:lang w:eastAsia="zh-CN"/>
        </w:rPr>
      </w:pPr>
    </w:p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F07B7F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1.   ОСНОВНЫЕ ВИДЫ РАЗРЕШЁННОГО ИСПОЛЬЗОВАНИЯ</w:t>
      </w: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02"/>
        <w:gridCol w:w="3969"/>
        <w:gridCol w:w="3142"/>
      </w:tblGrid>
      <w:tr w:rsidR="00712210" w:rsidRPr="00F07B7F" w:rsidTr="00C67973">
        <w:trPr>
          <w:trHeight w:val="552"/>
        </w:trPr>
        <w:tc>
          <w:tcPr>
            <w:tcW w:w="2802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142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ОГРАНИЧЕНИЯ ИСПОЛЬЗОВАНИЯ ЗЕМЕЛЬНЫХ УЧАСТКОВ И ОКС</w:t>
            </w:r>
          </w:p>
        </w:tc>
      </w:tr>
      <w:tr w:rsidR="00712210" w:rsidRPr="00F07B7F" w:rsidTr="00C67973">
        <w:tc>
          <w:tcPr>
            <w:tcW w:w="280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B7F">
              <w:rPr>
                <w:rFonts w:ascii="Times New Roman" w:eastAsia="Calibri" w:hAnsi="Times New Roman" w:cs="Times New Roman"/>
                <w:sz w:val="20"/>
                <w:szCs w:val="20"/>
              </w:rPr>
              <w:t>Выращивание плодовых, ягодных, овощных, бахчевых или иных сельскохозяйственных культур и картофеля с правом возведения объектов капитального строительства</w:t>
            </w:r>
          </w:p>
        </w:tc>
        <w:tc>
          <w:tcPr>
            <w:tcW w:w="3969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- до 3 </w:t>
            </w:r>
            <w:proofErr w:type="spellStart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Расстояние от границ смежного земельного участка до жилого дома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3 м</w:t>
              </w:r>
            </w:smartTag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. 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Отступ от красной линии - не менее 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smartTag w:uri="urn:schemas-microsoft-com:office:smarttags" w:element="metricconverter">
              <w:smartTagPr>
                <w:attr w:name="ProductID" w:val="5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5 м</w:t>
              </w:r>
            </w:smartTag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Предельные размеры земельного участка, предоставляемого для садоводства, дачного строительства</w:t>
            </w:r>
          </w:p>
          <w:p w:rsidR="00712210" w:rsidRPr="00F07B7F" w:rsidRDefault="00712210" w:rsidP="00C67973">
            <w:pPr>
              <w:widowControl w:val="0"/>
              <w:spacing w:after="0" w:line="239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в границах населенного пункта – от 0,06 до 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0,25 га</w:t>
              </w:r>
            </w:smartTag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;</w:t>
            </w:r>
          </w:p>
          <w:p w:rsidR="00712210" w:rsidRPr="00F07B7F" w:rsidRDefault="00712210" w:rsidP="00C67973">
            <w:pPr>
              <w:widowControl w:val="0"/>
              <w:spacing w:after="0" w:line="239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за границами населенного пункта – от 0,1 до </w:t>
            </w:r>
            <w:smartTag w:uri="urn:schemas-microsoft-com:office:smarttags" w:element="metricconverter">
              <w:smartTagPr>
                <w:attr w:name="ProductID" w:val="0,50 га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0,50 га</w:t>
              </w:r>
            </w:smartTag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Максимальный процент застройки определяется в соответствии с СНиП 2.07.01-89* «Градостроительство. Планировка и застройка городских и сельских поселений», региональными и местными нормативами градостроительного проектирования.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При использования садового и дачного земельных участков учитывать положения, предусмотренные </w:t>
            </w:r>
            <w:r w:rsidRPr="00F07B7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Федеральным законом от 15.04.1998 № 66-ФЗ «О садоводческих, огороднических и дачных некоммерческих объединениях граждан»</w:t>
            </w:r>
          </w:p>
        </w:tc>
      </w:tr>
      <w:tr w:rsidR="00712210" w:rsidRPr="00F07B7F" w:rsidTr="00C67973">
        <w:tc>
          <w:tcPr>
            <w:tcW w:w="2802" w:type="dxa"/>
          </w:tcPr>
          <w:p w:rsidR="00712210" w:rsidRPr="00674316" w:rsidRDefault="00712210" w:rsidP="00C679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Специальная деятельность</w:t>
            </w:r>
          </w:p>
        </w:tc>
        <w:tc>
          <w:tcPr>
            <w:tcW w:w="3969" w:type="dxa"/>
          </w:tcPr>
          <w:p w:rsidR="00712210" w:rsidRPr="00674316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7431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Максимальный размер земельного участка – 5 кв</w:t>
            </w:r>
            <w:proofErr w:type="gramStart"/>
            <w:r w:rsidRPr="0067431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.м</w:t>
            </w:r>
            <w:proofErr w:type="gramEnd"/>
          </w:p>
          <w:p w:rsidR="00712210" w:rsidRPr="00674316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7431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Минимальный размер земельного участка – </w:t>
            </w:r>
            <w:r w:rsidRPr="0067431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не установлен</w:t>
            </w:r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</w:p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</w:p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F07B7F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2.   ВСПОМОГАТЕЛЬНЫЕ ВИДЫ РАЗРЕШЕННОГО ИСПОЛЬЗОВАНИЯ</w:t>
      </w: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02"/>
        <w:gridCol w:w="3969"/>
        <w:gridCol w:w="3142"/>
      </w:tblGrid>
      <w:tr w:rsidR="00712210" w:rsidRPr="00F07B7F" w:rsidTr="00C67973">
        <w:trPr>
          <w:trHeight w:val="384"/>
        </w:trPr>
        <w:tc>
          <w:tcPr>
            <w:tcW w:w="2802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142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ОГРАНИЧЕНИЯ ИСПОЛЬЗОВАНИЯ ЗЕМЕЛЬНЫХ УЧАСТКОВ И ОКС</w:t>
            </w:r>
          </w:p>
        </w:tc>
      </w:tr>
      <w:tr w:rsidR="00712210" w:rsidRPr="00F07B7F" w:rsidTr="00C67973">
        <w:trPr>
          <w:trHeight w:val="206"/>
        </w:trPr>
        <w:tc>
          <w:tcPr>
            <w:tcW w:w="280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инженерно-технического обеспечения</w:t>
            </w:r>
          </w:p>
        </w:tc>
        <w:tc>
          <w:tcPr>
            <w:tcW w:w="3969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– до 2 </w:t>
            </w:r>
            <w:proofErr w:type="spellStart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Строительство осуществлять в соответствии со строительными нормами, правилами и техническими регламентами</w:t>
            </w:r>
          </w:p>
        </w:tc>
      </w:tr>
      <w:tr w:rsidR="00712210" w:rsidRPr="00F07B7F" w:rsidTr="00C67973">
        <w:trPr>
          <w:trHeight w:val="206"/>
        </w:trPr>
        <w:tc>
          <w:tcPr>
            <w:tcW w:w="280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хозяйственного назначения</w:t>
            </w:r>
          </w:p>
        </w:tc>
        <w:tc>
          <w:tcPr>
            <w:tcW w:w="3969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Высота - до 3 м</w:t>
            </w:r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Отдельно стоящие</w:t>
            </w:r>
          </w:p>
        </w:tc>
      </w:tr>
    </w:tbl>
    <w:p w:rsidR="004E3D6A" w:rsidRDefault="004E3D6A" w:rsidP="00712210">
      <w:pPr>
        <w:keepNext/>
        <w:spacing w:after="0" w:line="240" w:lineRule="auto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</w:p>
    <w:p w:rsidR="00712210" w:rsidRPr="00F07B7F" w:rsidRDefault="00712210" w:rsidP="00712210">
      <w:pPr>
        <w:keepNext/>
        <w:spacing w:after="0" w:line="240" w:lineRule="auto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  <w:r w:rsidRPr="00F07B7F">
        <w:rPr>
          <w:rFonts w:ascii="Times New Roman" w:eastAsia="SimSun" w:hAnsi="Times New Roman" w:cs="Times New Roman"/>
          <w:b/>
          <w:sz w:val="20"/>
          <w:szCs w:val="24"/>
          <w:lang w:eastAsia="zh-CN"/>
        </w:rPr>
        <w:t>3.   УСЛОВНО РАЗРЕШЁННЫЕ ВИДЫ ИСПОЛЬЗОВАНИЯ</w:t>
      </w: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02"/>
        <w:gridCol w:w="3969"/>
        <w:gridCol w:w="3142"/>
      </w:tblGrid>
      <w:tr w:rsidR="00712210" w:rsidRPr="00F07B7F" w:rsidTr="00C67973">
        <w:trPr>
          <w:trHeight w:val="384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210" w:rsidRPr="00F07B7F" w:rsidRDefault="00712210" w:rsidP="00C67973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210" w:rsidRPr="00F07B7F" w:rsidRDefault="00712210" w:rsidP="00C67973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210" w:rsidRPr="00F07B7F" w:rsidRDefault="00712210" w:rsidP="00C67973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ОГРАНИЧЕНИЯ ИСПОЛЬЗОВАНИЯ ЗЕМЕЛЬНЫХ УЧАСТКОВ И ОКС</w:t>
            </w:r>
          </w:p>
        </w:tc>
      </w:tr>
      <w:tr w:rsidR="00712210" w:rsidRPr="00F07B7F" w:rsidTr="00C67973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Стоянки автомобильного транспорта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142" w:type="dxa"/>
            <w:tcBorders>
              <w:left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Нормы расчета стоянок автомобилей предусмотреть в соответствии с Приложением 9 к СНиПу 2.07.01-89* «Градостроительство. Планировка и застройка городских и сельских поселений»</w:t>
            </w:r>
          </w:p>
        </w:tc>
      </w:tr>
      <w:tr w:rsidR="00712210" w:rsidRPr="00F07B7F" w:rsidTr="00C67973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мелкорозничной торговли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– 1 </w:t>
            </w:r>
            <w:proofErr w:type="spellStart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Отступ от красной линии –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5 м</w:t>
              </w:r>
            </w:smartTag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Минимальная площадь земельного участка – 150 кв.м</w:t>
            </w:r>
          </w:p>
        </w:tc>
        <w:tc>
          <w:tcPr>
            <w:tcW w:w="3142" w:type="dxa"/>
            <w:tcBorders>
              <w:left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Отдельно стоящие</w:t>
            </w:r>
          </w:p>
        </w:tc>
      </w:tr>
      <w:tr w:rsidR="00712210" w:rsidRPr="00F07B7F" w:rsidTr="00C67973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животноводства, птицеводства и звероводства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15 м</w:t>
              </w:r>
            </w:smartTag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Отступ от красной линии – не менее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30 м</w:t>
              </w:r>
            </w:smartTag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Минимальная площадь земельного участка – </w:t>
            </w:r>
            <w:smartTag w:uri="urn:schemas-microsoft-com:office:smarttags" w:element="metricconverter">
              <w:smartTagPr>
                <w:attr w:name="ProductID" w:val="500 кв.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500 кв. м</w:t>
              </w:r>
            </w:smartTag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Минимальный процент озеленения – 40</w:t>
            </w:r>
          </w:p>
        </w:tc>
        <w:tc>
          <w:tcPr>
            <w:tcW w:w="3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Предусмотреть мероприятия по отводу и очистке сточных вод</w:t>
            </w:r>
          </w:p>
        </w:tc>
      </w:tr>
    </w:tbl>
    <w:p w:rsidR="00712210" w:rsidRPr="00F07B7F" w:rsidRDefault="00712210" w:rsidP="0071221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0"/>
          <w:u w:val="single"/>
          <w:lang w:eastAsia="zh-CN"/>
        </w:rPr>
      </w:pPr>
    </w:p>
    <w:p w:rsidR="00712210" w:rsidRPr="00F07B7F" w:rsidRDefault="00712210" w:rsidP="00712210">
      <w:pPr>
        <w:keepNext/>
        <w:spacing w:after="0" w:line="240" w:lineRule="auto"/>
        <w:ind w:left="284" w:firstLine="709"/>
        <w:jc w:val="center"/>
        <w:outlineLvl w:val="2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  <w:bookmarkStart w:id="63" w:name="_Toc279136731"/>
      <w:bookmarkStart w:id="64" w:name="_Toc285534216"/>
      <w:r w:rsidRPr="00F07B7F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ЗОНА РИТУАЛЬНОГО НАЗНАЧЕНИЯ (ЗСН 1)</w:t>
      </w:r>
      <w:bookmarkEnd w:id="63"/>
      <w:bookmarkEnd w:id="64"/>
    </w:p>
    <w:p w:rsidR="00712210" w:rsidRPr="00F07B7F" w:rsidRDefault="00712210" w:rsidP="0071221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0"/>
          <w:u w:val="single"/>
          <w:lang w:eastAsia="zh-CN"/>
        </w:rPr>
      </w:pPr>
    </w:p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F07B7F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1.   ОСНОВНЫЕ ВИДЫ РАЗРЕШЁННОГО ИСПОЛЬЗОВАНИЯ</w:t>
      </w: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02"/>
        <w:gridCol w:w="3969"/>
        <w:gridCol w:w="3142"/>
      </w:tblGrid>
      <w:tr w:rsidR="00712210" w:rsidRPr="00F07B7F" w:rsidTr="00C67973">
        <w:trPr>
          <w:trHeight w:val="552"/>
        </w:trPr>
        <w:tc>
          <w:tcPr>
            <w:tcW w:w="2802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142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ОГРАНИЧЕНИЯ ИСПОЛЬЗОВАНИЯ ЗЕМЕЛЬНЫХ УЧАСТКОВ И ОКС</w:t>
            </w:r>
          </w:p>
        </w:tc>
      </w:tr>
      <w:tr w:rsidR="00712210" w:rsidRPr="00F07B7F" w:rsidTr="00C67973">
        <w:tc>
          <w:tcPr>
            <w:tcW w:w="280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ритуального назначения</w:t>
            </w:r>
          </w:p>
        </w:tc>
        <w:tc>
          <w:tcPr>
            <w:tcW w:w="3969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Запрещается строительство объектов капитального строительства, несовместимых с функциональным назначением территории</w:t>
            </w:r>
          </w:p>
        </w:tc>
      </w:tr>
      <w:tr w:rsidR="00712210" w:rsidRPr="00F07B7F" w:rsidTr="00C67973">
        <w:tc>
          <w:tcPr>
            <w:tcW w:w="2802" w:type="dxa"/>
          </w:tcPr>
          <w:p w:rsidR="00712210" w:rsidRPr="00674316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7431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Специальная деятельность</w:t>
            </w:r>
          </w:p>
        </w:tc>
        <w:tc>
          <w:tcPr>
            <w:tcW w:w="3969" w:type="dxa"/>
          </w:tcPr>
          <w:p w:rsidR="00712210" w:rsidRPr="00674316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7431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Максимальный размер земельного участка – 5 кв</w:t>
            </w:r>
            <w:proofErr w:type="gramStart"/>
            <w:r w:rsidRPr="0067431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.м</w:t>
            </w:r>
            <w:proofErr w:type="gramEnd"/>
          </w:p>
          <w:p w:rsidR="00712210" w:rsidRPr="00674316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7431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Минимальный размер земельного участка – не установлен</w:t>
            </w:r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712210" w:rsidRPr="00F07B7F" w:rsidRDefault="00712210" w:rsidP="00712210">
      <w:pPr>
        <w:keepNext/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F07B7F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2.   ВСПОМОГАТЕЛЬНЫЕ ВИДЫ РАЗРЕШЕННОГО ИСПОЛЬЗОВАНИЯ</w:t>
      </w: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02"/>
        <w:gridCol w:w="3969"/>
        <w:gridCol w:w="3142"/>
      </w:tblGrid>
      <w:tr w:rsidR="00712210" w:rsidRPr="00F07B7F" w:rsidTr="00C67973">
        <w:trPr>
          <w:trHeight w:val="384"/>
        </w:trPr>
        <w:tc>
          <w:tcPr>
            <w:tcW w:w="2802" w:type="dxa"/>
            <w:vAlign w:val="center"/>
          </w:tcPr>
          <w:p w:rsidR="00712210" w:rsidRPr="00F07B7F" w:rsidRDefault="00712210" w:rsidP="00C67973">
            <w:pPr>
              <w:keepNext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712210" w:rsidRPr="00F07B7F" w:rsidRDefault="00712210" w:rsidP="00C67973">
            <w:pPr>
              <w:keepNext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142" w:type="dxa"/>
            <w:vAlign w:val="center"/>
          </w:tcPr>
          <w:p w:rsidR="00712210" w:rsidRPr="00F07B7F" w:rsidRDefault="00712210" w:rsidP="00C67973">
            <w:pPr>
              <w:keepNext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ОГРАНИЧЕНИЯ ИСПОЛЬЗОВАНИЯ ЗЕМЕЛЬНЫХ УЧАСТКОВ И ОКС</w:t>
            </w:r>
          </w:p>
        </w:tc>
      </w:tr>
      <w:tr w:rsidR="00712210" w:rsidRPr="00F07B7F" w:rsidTr="00C67973">
        <w:trPr>
          <w:trHeight w:val="206"/>
        </w:trPr>
        <w:tc>
          <w:tcPr>
            <w:tcW w:w="280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инженерно-технического обеспечения</w:t>
            </w:r>
          </w:p>
        </w:tc>
        <w:tc>
          <w:tcPr>
            <w:tcW w:w="3969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– до 2 </w:t>
            </w:r>
            <w:proofErr w:type="spellStart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Строительство осуществлять в соответствии со строительными нормами, правилами и техническими регламентами</w:t>
            </w:r>
          </w:p>
        </w:tc>
      </w:tr>
      <w:tr w:rsidR="00712210" w:rsidRPr="00F07B7F" w:rsidTr="00C67973">
        <w:trPr>
          <w:trHeight w:val="206"/>
        </w:trPr>
        <w:tc>
          <w:tcPr>
            <w:tcW w:w="280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Объекты хозяйственного назначения </w:t>
            </w:r>
          </w:p>
        </w:tc>
        <w:tc>
          <w:tcPr>
            <w:tcW w:w="3969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3 м</w:t>
              </w:r>
            </w:smartTag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Отдельно стоящие</w:t>
            </w:r>
          </w:p>
        </w:tc>
      </w:tr>
    </w:tbl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</w:p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sz w:val="20"/>
          <w:szCs w:val="24"/>
          <w:lang w:eastAsia="zh-CN"/>
        </w:rPr>
      </w:pPr>
      <w:r w:rsidRPr="00F07B7F">
        <w:rPr>
          <w:rFonts w:ascii="Times New Roman" w:eastAsia="SimSun" w:hAnsi="Times New Roman" w:cs="Times New Roman"/>
          <w:b/>
          <w:sz w:val="20"/>
          <w:szCs w:val="24"/>
          <w:lang w:eastAsia="zh-CN"/>
        </w:rPr>
        <w:t xml:space="preserve">3.   УСЛОВНО РАЗРЕШЁННЫЕ ВИДЫ ИСПОЛЬЗОВАНИЯ: </w:t>
      </w:r>
      <w:r w:rsidRPr="00F07B7F">
        <w:rPr>
          <w:rFonts w:ascii="Times New Roman" w:eastAsia="SimSun" w:hAnsi="Times New Roman" w:cs="Times New Roman"/>
          <w:sz w:val="20"/>
          <w:szCs w:val="24"/>
          <w:lang w:eastAsia="zh-CN"/>
        </w:rPr>
        <w:t>нет.</w:t>
      </w:r>
    </w:p>
    <w:p w:rsidR="00712210" w:rsidRPr="00F07B7F" w:rsidRDefault="00712210" w:rsidP="00712210">
      <w:pPr>
        <w:keepNext/>
        <w:spacing w:after="0" w:line="240" w:lineRule="auto"/>
        <w:ind w:left="284" w:firstLine="709"/>
        <w:jc w:val="center"/>
        <w:outlineLvl w:val="2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  <w:bookmarkStart w:id="65" w:name="_Toc278559598"/>
      <w:bookmarkStart w:id="66" w:name="_Toc279136732"/>
      <w:bookmarkStart w:id="67" w:name="_Toc285534217"/>
      <w:r w:rsidRPr="00F07B7F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lastRenderedPageBreak/>
        <w:t>ЗОНА СКЛАДИРОВАНИЯ И ЗАХОРОНЕНИЯ ОТХОДОВ (ЗСН 2)</w:t>
      </w:r>
      <w:bookmarkEnd w:id="65"/>
      <w:bookmarkEnd w:id="66"/>
      <w:bookmarkEnd w:id="67"/>
    </w:p>
    <w:p w:rsidR="00712210" w:rsidRPr="00F07B7F" w:rsidRDefault="00712210" w:rsidP="00712210">
      <w:pPr>
        <w:keepNext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0"/>
          <w:u w:val="single"/>
          <w:lang w:eastAsia="zh-CN"/>
        </w:rPr>
      </w:pPr>
    </w:p>
    <w:p w:rsidR="00712210" w:rsidRPr="00F07B7F" w:rsidRDefault="00712210" w:rsidP="00712210">
      <w:pPr>
        <w:keepNext/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F07B7F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1.   ОСНОВНЫЕ ВИДЫ РАЗРЕШЁННОГО ИСПОЛЬЗОВАНИЯ</w:t>
      </w: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02"/>
        <w:gridCol w:w="3969"/>
        <w:gridCol w:w="3142"/>
      </w:tblGrid>
      <w:tr w:rsidR="00712210" w:rsidRPr="00F07B7F" w:rsidTr="00C67973">
        <w:trPr>
          <w:trHeight w:val="552"/>
        </w:trPr>
        <w:tc>
          <w:tcPr>
            <w:tcW w:w="2802" w:type="dxa"/>
            <w:vAlign w:val="center"/>
          </w:tcPr>
          <w:p w:rsidR="00712210" w:rsidRPr="00F07B7F" w:rsidRDefault="00712210" w:rsidP="00C67973">
            <w:pPr>
              <w:keepNext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712210" w:rsidRPr="00F07B7F" w:rsidRDefault="00712210" w:rsidP="00C67973">
            <w:pPr>
              <w:keepNext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142" w:type="dxa"/>
            <w:vAlign w:val="center"/>
          </w:tcPr>
          <w:p w:rsidR="00712210" w:rsidRPr="00F07B7F" w:rsidRDefault="00712210" w:rsidP="00C67973">
            <w:pPr>
              <w:keepNext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ОГРАНИЧЕНИЯ ИСПОЛЬЗОВАНИЯ ЗЕМЕЛЬНЫХ УЧАСТКОВ И ОКС</w:t>
            </w:r>
          </w:p>
        </w:tc>
      </w:tr>
      <w:tr w:rsidR="00712210" w:rsidRPr="00F07B7F" w:rsidTr="00C67973">
        <w:tc>
          <w:tcPr>
            <w:tcW w:w="280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складирования и захоронения отходов</w:t>
            </w:r>
          </w:p>
        </w:tc>
        <w:tc>
          <w:tcPr>
            <w:tcW w:w="3969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Запрещается строительство объектов капитального строительства, несовместимых с функциональным назначением территории</w:t>
            </w:r>
          </w:p>
        </w:tc>
      </w:tr>
      <w:tr w:rsidR="00712210" w:rsidRPr="00F07B7F" w:rsidTr="00C67973">
        <w:tc>
          <w:tcPr>
            <w:tcW w:w="2802" w:type="dxa"/>
          </w:tcPr>
          <w:p w:rsidR="00712210" w:rsidRPr="00674316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7431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Специальная деятельность</w:t>
            </w:r>
          </w:p>
        </w:tc>
        <w:tc>
          <w:tcPr>
            <w:tcW w:w="3969" w:type="dxa"/>
          </w:tcPr>
          <w:p w:rsidR="00712210" w:rsidRPr="00674316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7431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Максимальный размер земельного участка – 5 кв</w:t>
            </w:r>
            <w:proofErr w:type="gramStart"/>
            <w:r w:rsidRPr="0067431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.м</w:t>
            </w:r>
            <w:proofErr w:type="gramEnd"/>
          </w:p>
          <w:p w:rsidR="00712210" w:rsidRPr="00674316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7431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Минимальный размер земельного участка – не установлен</w:t>
            </w:r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4E3D6A" w:rsidRDefault="004E3D6A" w:rsidP="00712210">
      <w:pPr>
        <w:keepNext/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</w:p>
    <w:p w:rsidR="00712210" w:rsidRPr="00F07B7F" w:rsidRDefault="00712210" w:rsidP="00712210">
      <w:pPr>
        <w:keepNext/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F07B7F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2.   ВСПОМОГАТЕЛЬНЫЕ ВИДЫ РАЗРЕШЕННОГО ИСПОЛЬЗОВАНИЯ</w:t>
      </w: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02"/>
        <w:gridCol w:w="3969"/>
        <w:gridCol w:w="3142"/>
      </w:tblGrid>
      <w:tr w:rsidR="00712210" w:rsidRPr="00F07B7F" w:rsidTr="00C67973">
        <w:trPr>
          <w:trHeight w:val="384"/>
        </w:trPr>
        <w:tc>
          <w:tcPr>
            <w:tcW w:w="2802" w:type="dxa"/>
            <w:vAlign w:val="center"/>
          </w:tcPr>
          <w:p w:rsidR="00712210" w:rsidRPr="00F07B7F" w:rsidRDefault="00712210" w:rsidP="00C67973">
            <w:pPr>
              <w:keepNext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712210" w:rsidRPr="00F07B7F" w:rsidRDefault="00712210" w:rsidP="00C67973">
            <w:pPr>
              <w:keepNext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142" w:type="dxa"/>
            <w:vAlign w:val="center"/>
          </w:tcPr>
          <w:p w:rsidR="00712210" w:rsidRPr="00F07B7F" w:rsidRDefault="00712210" w:rsidP="00C67973">
            <w:pPr>
              <w:keepNext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ОГРАНИЧЕНИЯ ИСПОЛЬЗОВАНИЯ ЗЕМЕЛЬНЫХ УЧАСТКОВ И ОКС</w:t>
            </w:r>
          </w:p>
        </w:tc>
      </w:tr>
      <w:tr w:rsidR="00712210" w:rsidRPr="00F07B7F" w:rsidTr="00C67973">
        <w:trPr>
          <w:trHeight w:val="206"/>
        </w:trPr>
        <w:tc>
          <w:tcPr>
            <w:tcW w:w="280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инженерно-технического обеспечения</w:t>
            </w:r>
          </w:p>
        </w:tc>
        <w:tc>
          <w:tcPr>
            <w:tcW w:w="3969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– до 2 </w:t>
            </w:r>
            <w:proofErr w:type="spellStart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Строительство осуществлять в соответствии со строительными нормами, правилами и техническими регламентами</w:t>
            </w:r>
          </w:p>
        </w:tc>
      </w:tr>
      <w:tr w:rsidR="00712210" w:rsidRPr="00F07B7F" w:rsidTr="00C67973">
        <w:trPr>
          <w:trHeight w:val="206"/>
        </w:trPr>
        <w:tc>
          <w:tcPr>
            <w:tcW w:w="280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Объекты хозяйственного назначения </w:t>
            </w:r>
          </w:p>
        </w:tc>
        <w:tc>
          <w:tcPr>
            <w:tcW w:w="3969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3 м</w:t>
              </w:r>
            </w:smartTag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Отдельно стоящие</w:t>
            </w:r>
          </w:p>
        </w:tc>
      </w:tr>
    </w:tbl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sz w:val="20"/>
          <w:szCs w:val="24"/>
          <w:lang w:eastAsia="zh-CN"/>
        </w:rPr>
      </w:pPr>
    </w:p>
    <w:p w:rsidR="00712210" w:rsidRPr="00F07B7F" w:rsidRDefault="00712210" w:rsidP="00712210">
      <w:pPr>
        <w:keepNext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F07B7F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 xml:space="preserve">3.   УСЛОВНО РАЗРЕШЕННЫЕ ВИДЫ ИСПОЛЬЗОВАНИЯ: </w:t>
      </w:r>
      <w:r w:rsidRPr="00F07B7F">
        <w:rPr>
          <w:rFonts w:ascii="Times New Roman" w:eastAsia="SimSun" w:hAnsi="Times New Roman" w:cs="Times New Roman"/>
          <w:sz w:val="20"/>
          <w:szCs w:val="20"/>
          <w:lang w:eastAsia="zh-CN"/>
        </w:rPr>
        <w:t>нет.</w:t>
      </w:r>
    </w:p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sz w:val="20"/>
          <w:szCs w:val="24"/>
          <w:lang w:eastAsia="zh-CN"/>
        </w:rPr>
      </w:pPr>
    </w:p>
    <w:p w:rsidR="00712210" w:rsidRPr="00F07B7F" w:rsidRDefault="00712210" w:rsidP="00712210">
      <w:pPr>
        <w:keepNext/>
        <w:spacing w:after="0" w:line="240" w:lineRule="auto"/>
        <w:ind w:left="284" w:firstLine="709"/>
        <w:jc w:val="center"/>
        <w:outlineLvl w:val="2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  <w:bookmarkStart w:id="68" w:name="_Toc278559599"/>
      <w:bookmarkStart w:id="69" w:name="_Toc279136733"/>
      <w:bookmarkStart w:id="70" w:name="_Toc285534218"/>
      <w:r w:rsidRPr="00F07B7F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ЗОНА РЕЖИМНЫХ ТЕРРИТОРИЙ (РТ)</w:t>
      </w:r>
      <w:bookmarkEnd w:id="68"/>
      <w:bookmarkEnd w:id="69"/>
      <w:bookmarkEnd w:id="70"/>
    </w:p>
    <w:p w:rsidR="00712210" w:rsidRPr="00F07B7F" w:rsidRDefault="00712210" w:rsidP="0071221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0"/>
          <w:u w:val="single"/>
          <w:lang w:eastAsia="zh-CN"/>
        </w:rPr>
      </w:pPr>
    </w:p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F07B7F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1.   ОСНОВНЫЕ ВИДЫ РАЗРЕШЁННОГО ИСПОЛЬЗОВАНИЯ</w:t>
      </w: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02"/>
        <w:gridCol w:w="3969"/>
        <w:gridCol w:w="3142"/>
      </w:tblGrid>
      <w:tr w:rsidR="00712210" w:rsidRPr="00F07B7F" w:rsidTr="00C67973">
        <w:trPr>
          <w:trHeight w:val="552"/>
        </w:trPr>
        <w:tc>
          <w:tcPr>
            <w:tcW w:w="2802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142" w:type="dxa"/>
            <w:vAlign w:val="center"/>
          </w:tcPr>
          <w:p w:rsidR="00712210" w:rsidRPr="00F07B7F" w:rsidRDefault="00712210" w:rsidP="00C679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ОГРАНИЧЕНИЯ ИСПОЛЬЗОВАНИЯ ЗЕМЕЛЬНЫХ УЧАСТКОВ И ОКС</w:t>
            </w:r>
          </w:p>
        </w:tc>
      </w:tr>
      <w:tr w:rsidR="00712210" w:rsidRPr="00F07B7F" w:rsidTr="00C67973">
        <w:tc>
          <w:tcPr>
            <w:tcW w:w="280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обороны и безопасности</w:t>
            </w:r>
          </w:p>
        </w:tc>
        <w:tc>
          <w:tcPr>
            <w:tcW w:w="3969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– до 5 </w:t>
            </w:r>
            <w:proofErr w:type="spellStart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Высота – до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25 м</w:t>
              </w:r>
            </w:smartTag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Отступ от красной линии –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3 м</w:t>
              </w:r>
            </w:smartTag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Минимальная площадь земельного участка – </w:t>
            </w:r>
            <w:smartTag w:uri="urn:schemas-microsoft-com:office:smarttags" w:element="metricconverter">
              <w:smartTagPr>
                <w:attr w:name="ProductID" w:val="500 кв.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500 кв. м</w:t>
              </w:r>
            </w:smartTag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Максимальный процент застройки – 50</w:t>
            </w:r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Иные параметры застройки регламентируются действующим федеральным законодательством</w:t>
            </w:r>
          </w:p>
        </w:tc>
      </w:tr>
      <w:tr w:rsidR="00712210" w:rsidRPr="00F07B7F" w:rsidTr="00C67973">
        <w:tc>
          <w:tcPr>
            <w:tcW w:w="2802" w:type="dxa"/>
          </w:tcPr>
          <w:p w:rsidR="00712210" w:rsidRPr="00674316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7431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Специальная деятельность</w:t>
            </w:r>
          </w:p>
        </w:tc>
        <w:tc>
          <w:tcPr>
            <w:tcW w:w="3969" w:type="dxa"/>
          </w:tcPr>
          <w:p w:rsidR="00712210" w:rsidRPr="00674316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7431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Максимальный размер земельного участка – 5 кв</w:t>
            </w:r>
            <w:proofErr w:type="gramStart"/>
            <w:r w:rsidRPr="0067431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.м</w:t>
            </w:r>
            <w:proofErr w:type="gramEnd"/>
          </w:p>
          <w:p w:rsidR="00712210" w:rsidRPr="00674316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7431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Минимальный размер земельного участка – не установлен</w:t>
            </w:r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712210" w:rsidRPr="00F07B7F" w:rsidRDefault="00712210" w:rsidP="00712210">
      <w:pPr>
        <w:keepNext/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F07B7F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2.   ВСПОМОГАТЕЛЬНЫЕ ВИДЫ РАЗРЕШЕННОГО ИСПОЛЬЗОВАНИЯ</w:t>
      </w: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02"/>
        <w:gridCol w:w="3969"/>
        <w:gridCol w:w="3142"/>
      </w:tblGrid>
      <w:tr w:rsidR="00712210" w:rsidRPr="00F07B7F" w:rsidTr="00C67973">
        <w:trPr>
          <w:trHeight w:val="384"/>
        </w:trPr>
        <w:tc>
          <w:tcPr>
            <w:tcW w:w="2802" w:type="dxa"/>
            <w:vAlign w:val="center"/>
          </w:tcPr>
          <w:p w:rsidR="00712210" w:rsidRPr="00F07B7F" w:rsidRDefault="00712210" w:rsidP="00C67973">
            <w:pPr>
              <w:keepNext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712210" w:rsidRPr="00F07B7F" w:rsidRDefault="00712210" w:rsidP="00C67973">
            <w:pPr>
              <w:keepNext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142" w:type="dxa"/>
            <w:vAlign w:val="center"/>
          </w:tcPr>
          <w:p w:rsidR="00712210" w:rsidRPr="00F07B7F" w:rsidRDefault="00712210" w:rsidP="00C67973">
            <w:pPr>
              <w:keepNext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ОГРАНИЧЕНИЯ ИСПОЛЬЗОВАНИЯ ЗЕМЕЛЬНЫХ УЧАСТКОВ И ОКС</w:t>
            </w:r>
          </w:p>
        </w:tc>
      </w:tr>
      <w:tr w:rsidR="00712210" w:rsidRPr="00F07B7F" w:rsidTr="00C67973">
        <w:trPr>
          <w:trHeight w:val="206"/>
        </w:trPr>
        <w:tc>
          <w:tcPr>
            <w:tcW w:w="280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инженерно-технического обеспечения</w:t>
            </w:r>
          </w:p>
        </w:tc>
        <w:tc>
          <w:tcPr>
            <w:tcW w:w="3969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– до 2 </w:t>
            </w:r>
            <w:proofErr w:type="spellStart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Строительство осуществлять в соответствии со строительными нормами, правилами и техническими регламентами</w:t>
            </w:r>
          </w:p>
        </w:tc>
      </w:tr>
      <w:tr w:rsidR="00712210" w:rsidRPr="00F07B7F" w:rsidTr="00C67973">
        <w:trPr>
          <w:trHeight w:val="206"/>
        </w:trPr>
        <w:tc>
          <w:tcPr>
            <w:tcW w:w="280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Объекты хозяйственного назначения </w:t>
            </w:r>
          </w:p>
        </w:tc>
        <w:tc>
          <w:tcPr>
            <w:tcW w:w="3969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Высота – до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3 м</w:t>
              </w:r>
            </w:smartTag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Отдельно стоящие</w:t>
            </w:r>
          </w:p>
        </w:tc>
      </w:tr>
      <w:tr w:rsidR="00712210" w:rsidRPr="00F07B7F" w:rsidTr="00C67973">
        <w:trPr>
          <w:trHeight w:val="206"/>
        </w:trPr>
        <w:tc>
          <w:tcPr>
            <w:tcW w:w="280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для временного проживания военнослужащих</w:t>
            </w:r>
          </w:p>
        </w:tc>
        <w:tc>
          <w:tcPr>
            <w:tcW w:w="3969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Высота – до 3 </w:t>
            </w:r>
            <w:proofErr w:type="spellStart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12210" w:rsidRPr="00F07B7F" w:rsidTr="00C67973">
        <w:trPr>
          <w:trHeight w:val="206"/>
        </w:trPr>
        <w:tc>
          <w:tcPr>
            <w:tcW w:w="280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административно-делового назначения</w:t>
            </w:r>
          </w:p>
        </w:tc>
        <w:tc>
          <w:tcPr>
            <w:tcW w:w="3969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15 м</w:t>
              </w:r>
            </w:smartTag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Отступ от красной линии - не менее 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smartTag w:uri="urn:schemas-microsoft-com:office:smarttags" w:element="metricconverter">
              <w:smartTagPr>
                <w:attr w:name="ProductID" w:val="5 м"/>
              </w:smartTagPr>
              <w:r w:rsidRPr="00F07B7F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5 м</w:t>
              </w:r>
            </w:smartTag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Минимальная площадь земельного участка – 400 кв.м.</w:t>
            </w:r>
          </w:p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Максимальный процент застройки – 50.</w:t>
            </w:r>
          </w:p>
        </w:tc>
        <w:tc>
          <w:tcPr>
            <w:tcW w:w="3142" w:type="dxa"/>
          </w:tcPr>
          <w:p w:rsidR="00712210" w:rsidRPr="00F07B7F" w:rsidRDefault="00712210" w:rsidP="00C6797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7B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Встроенные, встроено-пристроенные, отдельно стоящие объекты</w:t>
            </w:r>
          </w:p>
        </w:tc>
      </w:tr>
    </w:tbl>
    <w:p w:rsidR="00712210" w:rsidRPr="00F07B7F" w:rsidRDefault="00712210" w:rsidP="00712210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</w:p>
    <w:p w:rsidR="00712210" w:rsidRPr="000C49CC" w:rsidRDefault="00712210" w:rsidP="004E3D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7B7F">
        <w:rPr>
          <w:rFonts w:ascii="Times New Roman" w:eastAsia="SimSun" w:hAnsi="Times New Roman" w:cs="Times New Roman"/>
          <w:b/>
          <w:sz w:val="20"/>
          <w:szCs w:val="24"/>
          <w:lang w:eastAsia="zh-CN"/>
        </w:rPr>
        <w:t xml:space="preserve">3.   УСЛОВНО РАЗРЕШЁННЫЕ ВИДЫ ИСПОЛЬЗОВАНИЯ: </w:t>
      </w:r>
      <w:r w:rsidRPr="00F07B7F">
        <w:rPr>
          <w:rFonts w:ascii="Times New Roman" w:eastAsia="SimSun" w:hAnsi="Times New Roman" w:cs="Times New Roman"/>
          <w:sz w:val="20"/>
          <w:szCs w:val="24"/>
          <w:lang w:eastAsia="zh-CN"/>
        </w:rPr>
        <w:t>нет.</w:t>
      </w:r>
    </w:p>
    <w:sectPr w:rsidR="00712210" w:rsidRPr="000C49CC" w:rsidSect="00B663F3">
      <w:headerReference w:type="default" r:id="rId7"/>
      <w:pgSz w:w="11906" w:h="16838"/>
      <w:pgMar w:top="709" w:right="282" w:bottom="709" w:left="180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5A8" w:rsidRDefault="008505A8" w:rsidP="00C67973">
      <w:pPr>
        <w:spacing w:after="0" w:line="240" w:lineRule="auto"/>
      </w:pPr>
      <w:r>
        <w:separator/>
      </w:r>
    </w:p>
  </w:endnote>
  <w:endnote w:type="continuationSeparator" w:id="0">
    <w:p w:rsidR="008505A8" w:rsidRDefault="008505A8" w:rsidP="00C67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5A8" w:rsidRDefault="008505A8" w:rsidP="00C67973">
      <w:pPr>
        <w:spacing w:after="0" w:line="240" w:lineRule="auto"/>
      </w:pPr>
      <w:r>
        <w:separator/>
      </w:r>
    </w:p>
  </w:footnote>
  <w:footnote w:type="continuationSeparator" w:id="0">
    <w:p w:rsidR="008505A8" w:rsidRDefault="008505A8" w:rsidP="00C67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59846"/>
      <w:docPartObj>
        <w:docPartGallery w:val="Page Numbers (Top of Page)"/>
        <w:docPartUnique/>
      </w:docPartObj>
    </w:sdtPr>
    <w:sdtContent>
      <w:p w:rsidR="00C67973" w:rsidRDefault="00C67973">
        <w:pPr>
          <w:pStyle w:val="af0"/>
          <w:jc w:val="right"/>
        </w:pPr>
        <w:fldSimple w:instr=" PAGE   \* MERGEFORMAT ">
          <w:r w:rsidR="00B663F3">
            <w:rPr>
              <w:noProof/>
            </w:rPr>
            <w:t>22</w:t>
          </w:r>
        </w:fldSimple>
      </w:p>
    </w:sdtContent>
  </w:sdt>
  <w:p w:rsidR="00C67973" w:rsidRDefault="00C67973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9CC"/>
    <w:multiLevelType w:val="hybridMultilevel"/>
    <w:tmpl w:val="FD183B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01C63"/>
    <w:multiLevelType w:val="hybridMultilevel"/>
    <w:tmpl w:val="0B3E92CE"/>
    <w:lvl w:ilvl="0" w:tplc="ABB48C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98A2DCC"/>
    <w:multiLevelType w:val="hybridMultilevel"/>
    <w:tmpl w:val="60EC94DA"/>
    <w:lvl w:ilvl="0" w:tplc="17A8F5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237066"/>
    <w:multiLevelType w:val="hybridMultilevel"/>
    <w:tmpl w:val="89FCF6A0"/>
    <w:lvl w:ilvl="0" w:tplc="D5E08786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C0134E8"/>
    <w:multiLevelType w:val="hybridMultilevel"/>
    <w:tmpl w:val="BB2AC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EE1DFE"/>
    <w:multiLevelType w:val="hybridMultilevel"/>
    <w:tmpl w:val="90545952"/>
    <w:lvl w:ilvl="0" w:tplc="A810D852">
      <w:start w:val="1"/>
      <w:numFmt w:val="bullet"/>
      <w:lvlText w:val=""/>
      <w:lvlJc w:val="left"/>
      <w:pPr>
        <w:tabs>
          <w:tab w:val="num" w:pos="680"/>
        </w:tabs>
        <w:ind w:firstLine="34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45C39F9"/>
    <w:multiLevelType w:val="hybridMultilevel"/>
    <w:tmpl w:val="D8F855DC"/>
    <w:lvl w:ilvl="0" w:tplc="501251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81304F"/>
    <w:multiLevelType w:val="hybridMultilevel"/>
    <w:tmpl w:val="819A9914"/>
    <w:lvl w:ilvl="0" w:tplc="862825C6">
      <w:start w:val="2"/>
      <w:numFmt w:val="decimal"/>
      <w:lvlText w:val="%1)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8">
    <w:nsid w:val="15D82F3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63C3088"/>
    <w:multiLevelType w:val="hybridMultilevel"/>
    <w:tmpl w:val="004CBF28"/>
    <w:lvl w:ilvl="0" w:tplc="03C4B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CA751C"/>
    <w:multiLevelType w:val="hybridMultilevel"/>
    <w:tmpl w:val="E8C2D802"/>
    <w:lvl w:ilvl="0" w:tplc="6F4E6F5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CF10A2F"/>
    <w:multiLevelType w:val="hybridMultilevel"/>
    <w:tmpl w:val="FEEE8696"/>
    <w:lvl w:ilvl="0" w:tplc="4FE42C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04C3F06"/>
    <w:multiLevelType w:val="hybridMultilevel"/>
    <w:tmpl w:val="F244E21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BE5956"/>
    <w:multiLevelType w:val="hybridMultilevel"/>
    <w:tmpl w:val="9ADEB88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DF5C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3E5303B"/>
    <w:multiLevelType w:val="hybridMultilevel"/>
    <w:tmpl w:val="5388E712"/>
    <w:lvl w:ilvl="0" w:tplc="C2466A08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>
    <w:nsid w:val="25A61797"/>
    <w:multiLevelType w:val="hybridMultilevel"/>
    <w:tmpl w:val="4DCAA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0B7C92"/>
    <w:multiLevelType w:val="hybridMultilevel"/>
    <w:tmpl w:val="E1D68AB2"/>
    <w:lvl w:ilvl="0" w:tplc="DD4079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8CA11A2"/>
    <w:multiLevelType w:val="hybridMultilevel"/>
    <w:tmpl w:val="E6C23012"/>
    <w:lvl w:ilvl="0" w:tplc="7DA0C4F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9">
    <w:nsid w:val="2A1E6C1D"/>
    <w:multiLevelType w:val="hybridMultilevel"/>
    <w:tmpl w:val="779C3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AF95266"/>
    <w:multiLevelType w:val="hybridMultilevel"/>
    <w:tmpl w:val="E132D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281A16"/>
    <w:multiLevelType w:val="hybridMultilevel"/>
    <w:tmpl w:val="777EBAEE"/>
    <w:lvl w:ilvl="0" w:tplc="165E9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D3A3D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D180CC6"/>
    <w:multiLevelType w:val="hybridMultilevel"/>
    <w:tmpl w:val="6B181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2741A3"/>
    <w:multiLevelType w:val="hybridMultilevel"/>
    <w:tmpl w:val="4F3058DC"/>
    <w:lvl w:ilvl="0" w:tplc="76B6C1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3FED2914"/>
    <w:multiLevelType w:val="hybridMultilevel"/>
    <w:tmpl w:val="3A94A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745B24"/>
    <w:multiLevelType w:val="hybridMultilevel"/>
    <w:tmpl w:val="7706B9D8"/>
    <w:lvl w:ilvl="0" w:tplc="E45C57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4ABD021C"/>
    <w:multiLevelType w:val="multilevel"/>
    <w:tmpl w:val="43CC587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4"/>
        </w:tabs>
        <w:ind w:left="112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2"/>
        </w:tabs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6"/>
        </w:tabs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0"/>
        </w:tabs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04"/>
        </w:tabs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8"/>
        </w:tabs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52"/>
        </w:tabs>
        <w:ind w:left="6952" w:hanging="1800"/>
      </w:pPr>
      <w:rPr>
        <w:rFonts w:hint="default"/>
      </w:rPr>
    </w:lvl>
  </w:abstractNum>
  <w:abstractNum w:abstractNumId="28">
    <w:nsid w:val="5EFF1FE0"/>
    <w:multiLevelType w:val="hybridMultilevel"/>
    <w:tmpl w:val="780260F6"/>
    <w:lvl w:ilvl="0" w:tplc="A7143E8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60E57A71"/>
    <w:multiLevelType w:val="hybridMultilevel"/>
    <w:tmpl w:val="CDB6464E"/>
    <w:lvl w:ilvl="0" w:tplc="50808EE8">
      <w:start w:val="4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>
    <w:nsid w:val="63FD2F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7737A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C58291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F2A00F5"/>
    <w:multiLevelType w:val="hybridMultilevel"/>
    <w:tmpl w:val="C8666840"/>
    <w:lvl w:ilvl="0" w:tplc="DF98438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2393E5C"/>
    <w:multiLevelType w:val="hybridMultilevel"/>
    <w:tmpl w:val="F6025ABC"/>
    <w:lvl w:ilvl="0" w:tplc="4E3CD8C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34B54B4"/>
    <w:multiLevelType w:val="hybridMultilevel"/>
    <w:tmpl w:val="106A08BC"/>
    <w:lvl w:ilvl="0" w:tplc="95DCC1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9B152B3"/>
    <w:multiLevelType w:val="multilevel"/>
    <w:tmpl w:val="30187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22749C"/>
    <w:multiLevelType w:val="hybridMultilevel"/>
    <w:tmpl w:val="B9BCDBD0"/>
    <w:lvl w:ilvl="0" w:tplc="74462012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7F262F07"/>
    <w:multiLevelType w:val="hybridMultilevel"/>
    <w:tmpl w:val="8F36A86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23"/>
  </w:num>
  <w:num w:numId="3">
    <w:abstractNumId w:val="37"/>
  </w:num>
  <w:num w:numId="4">
    <w:abstractNumId w:val="24"/>
  </w:num>
  <w:num w:numId="5">
    <w:abstractNumId w:val="15"/>
  </w:num>
  <w:num w:numId="6">
    <w:abstractNumId w:val="6"/>
  </w:num>
  <w:num w:numId="7">
    <w:abstractNumId w:val="19"/>
  </w:num>
  <w:num w:numId="8">
    <w:abstractNumId w:val="27"/>
  </w:num>
  <w:num w:numId="9">
    <w:abstractNumId w:val="5"/>
  </w:num>
  <w:num w:numId="10">
    <w:abstractNumId w:val="29"/>
  </w:num>
  <w:num w:numId="11">
    <w:abstractNumId w:val="12"/>
  </w:num>
  <w:num w:numId="12">
    <w:abstractNumId w:val="7"/>
  </w:num>
  <w:num w:numId="13">
    <w:abstractNumId w:val="3"/>
  </w:num>
  <w:num w:numId="14">
    <w:abstractNumId w:val="0"/>
  </w:num>
  <w:num w:numId="15">
    <w:abstractNumId w:val="8"/>
  </w:num>
  <w:num w:numId="16">
    <w:abstractNumId w:val="31"/>
  </w:num>
  <w:num w:numId="17">
    <w:abstractNumId w:val="14"/>
  </w:num>
  <w:num w:numId="18">
    <w:abstractNumId w:val="22"/>
  </w:num>
  <w:num w:numId="19">
    <w:abstractNumId w:val="30"/>
  </w:num>
  <w:num w:numId="20">
    <w:abstractNumId w:val="32"/>
  </w:num>
  <w:num w:numId="21">
    <w:abstractNumId w:val="25"/>
  </w:num>
  <w:num w:numId="22">
    <w:abstractNumId w:val="13"/>
  </w:num>
  <w:num w:numId="23">
    <w:abstractNumId w:val="9"/>
  </w:num>
  <w:num w:numId="24">
    <w:abstractNumId w:val="38"/>
  </w:num>
  <w:num w:numId="25">
    <w:abstractNumId w:val="34"/>
  </w:num>
  <w:num w:numId="26">
    <w:abstractNumId w:val="26"/>
  </w:num>
  <w:num w:numId="27">
    <w:abstractNumId w:val="4"/>
  </w:num>
  <w:num w:numId="28">
    <w:abstractNumId w:val="2"/>
  </w:num>
  <w:num w:numId="29">
    <w:abstractNumId w:val="1"/>
  </w:num>
  <w:num w:numId="30">
    <w:abstractNumId w:val="33"/>
  </w:num>
  <w:num w:numId="31">
    <w:abstractNumId w:val="10"/>
  </w:num>
  <w:num w:numId="32">
    <w:abstractNumId w:val="35"/>
  </w:num>
  <w:num w:numId="33">
    <w:abstractNumId w:val="17"/>
  </w:num>
  <w:num w:numId="34">
    <w:abstractNumId w:val="11"/>
  </w:num>
  <w:num w:numId="35">
    <w:abstractNumId w:val="28"/>
  </w:num>
  <w:num w:numId="36">
    <w:abstractNumId w:val="16"/>
  </w:num>
  <w:num w:numId="37">
    <w:abstractNumId w:val="21"/>
  </w:num>
  <w:num w:numId="38">
    <w:abstractNumId w:val="20"/>
  </w:num>
  <w:num w:numId="3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D6F"/>
    <w:rsid w:val="00023FDF"/>
    <w:rsid w:val="00033DCB"/>
    <w:rsid w:val="000C49CC"/>
    <w:rsid w:val="000E121F"/>
    <w:rsid w:val="001568D2"/>
    <w:rsid w:val="00164723"/>
    <w:rsid w:val="001B771B"/>
    <w:rsid w:val="001D251A"/>
    <w:rsid w:val="001D4963"/>
    <w:rsid w:val="0028115E"/>
    <w:rsid w:val="003350EA"/>
    <w:rsid w:val="00351BFE"/>
    <w:rsid w:val="003643FF"/>
    <w:rsid w:val="003738AC"/>
    <w:rsid w:val="003D6591"/>
    <w:rsid w:val="003E4807"/>
    <w:rsid w:val="003F16D1"/>
    <w:rsid w:val="00447273"/>
    <w:rsid w:val="00476348"/>
    <w:rsid w:val="004E3D6A"/>
    <w:rsid w:val="004F7D64"/>
    <w:rsid w:val="00517320"/>
    <w:rsid w:val="005602E2"/>
    <w:rsid w:val="00674316"/>
    <w:rsid w:val="006A187F"/>
    <w:rsid w:val="00712210"/>
    <w:rsid w:val="007346D2"/>
    <w:rsid w:val="00747E11"/>
    <w:rsid w:val="007811C1"/>
    <w:rsid w:val="00802913"/>
    <w:rsid w:val="00841F3F"/>
    <w:rsid w:val="008505A8"/>
    <w:rsid w:val="008F128C"/>
    <w:rsid w:val="00906D6F"/>
    <w:rsid w:val="00940423"/>
    <w:rsid w:val="00A03D32"/>
    <w:rsid w:val="00AB5A4C"/>
    <w:rsid w:val="00B37940"/>
    <w:rsid w:val="00B663F3"/>
    <w:rsid w:val="00B95A22"/>
    <w:rsid w:val="00BA1ED4"/>
    <w:rsid w:val="00C62D0A"/>
    <w:rsid w:val="00C67973"/>
    <w:rsid w:val="00CD286C"/>
    <w:rsid w:val="00CD3DD5"/>
    <w:rsid w:val="00D13BB6"/>
    <w:rsid w:val="00D56BD4"/>
    <w:rsid w:val="00D85624"/>
    <w:rsid w:val="00DC604A"/>
    <w:rsid w:val="00F81724"/>
    <w:rsid w:val="00FD0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63"/>
  </w:style>
  <w:style w:type="paragraph" w:styleId="1">
    <w:name w:val="heading 1"/>
    <w:basedOn w:val="a"/>
    <w:next w:val="a"/>
    <w:link w:val="11"/>
    <w:autoRedefine/>
    <w:qFormat/>
    <w:rsid w:val="00712210"/>
    <w:pPr>
      <w:keepNext/>
      <w:spacing w:after="0" w:line="240" w:lineRule="auto"/>
      <w:jc w:val="center"/>
      <w:outlineLvl w:val="0"/>
    </w:pPr>
    <w:rPr>
      <w:rFonts w:ascii="Calibri" w:eastAsia="Calibri" w:hAnsi="Calibri" w:cs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autoRedefine/>
    <w:qFormat/>
    <w:rsid w:val="00712210"/>
    <w:pPr>
      <w:keepNext/>
      <w:tabs>
        <w:tab w:val="left" w:pos="567"/>
      </w:tabs>
      <w:spacing w:after="0" w:line="240" w:lineRule="auto"/>
      <w:ind w:left="284" w:firstLine="567"/>
      <w:jc w:val="center"/>
      <w:outlineLvl w:val="1"/>
    </w:pPr>
    <w:rPr>
      <w:rFonts w:ascii="Times New Roman" w:eastAsia="Calibri" w:hAnsi="Times New Roman" w:cs="Times New Roman"/>
      <w:b/>
      <w:bCs/>
      <w:iCs/>
      <w:caps/>
      <w:sz w:val="24"/>
      <w:szCs w:val="24"/>
    </w:rPr>
  </w:style>
  <w:style w:type="paragraph" w:styleId="3">
    <w:name w:val="heading 3"/>
    <w:basedOn w:val="a"/>
    <w:next w:val="a"/>
    <w:link w:val="30"/>
    <w:autoRedefine/>
    <w:qFormat/>
    <w:rsid w:val="00712210"/>
    <w:pPr>
      <w:keepNext/>
      <w:spacing w:after="0" w:line="240" w:lineRule="auto"/>
      <w:ind w:left="284" w:firstLine="709"/>
      <w:jc w:val="both"/>
      <w:outlineLvl w:val="2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712210"/>
    <w:pPr>
      <w:keepNext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6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56BD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62D0A"/>
    <w:pPr>
      <w:ind w:left="720"/>
      <w:contextualSpacing/>
    </w:pPr>
  </w:style>
  <w:style w:type="character" w:customStyle="1" w:styleId="10">
    <w:name w:val="Заголовок 1 Знак"/>
    <w:basedOn w:val="a0"/>
    <w:uiPriority w:val="9"/>
    <w:rsid w:val="007122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712210"/>
    <w:rPr>
      <w:rFonts w:ascii="Times New Roman" w:eastAsia="Calibri" w:hAnsi="Times New Roman" w:cs="Times New Roman"/>
      <w:b/>
      <w:bCs/>
      <w:iCs/>
      <w:caps/>
      <w:sz w:val="24"/>
      <w:szCs w:val="24"/>
    </w:rPr>
  </w:style>
  <w:style w:type="character" w:customStyle="1" w:styleId="30">
    <w:name w:val="Заголовок 3 Знак"/>
    <w:basedOn w:val="a0"/>
    <w:link w:val="3"/>
    <w:rsid w:val="0071221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712210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numbering" w:customStyle="1" w:styleId="12">
    <w:name w:val="Нет списка1"/>
    <w:next w:val="a2"/>
    <w:uiPriority w:val="99"/>
    <w:semiHidden/>
    <w:unhideWhenUsed/>
    <w:rsid w:val="00712210"/>
  </w:style>
  <w:style w:type="character" w:customStyle="1" w:styleId="11">
    <w:name w:val="Заголовок 1 Знак1"/>
    <w:link w:val="1"/>
    <w:rsid w:val="00712210"/>
    <w:rPr>
      <w:rFonts w:ascii="Calibri" w:eastAsia="Calibri" w:hAnsi="Calibri" w:cs="Times New Roman"/>
      <w:b/>
      <w:bCs/>
      <w:sz w:val="24"/>
      <w:szCs w:val="28"/>
      <w:lang w:eastAsia="ru-RU"/>
    </w:rPr>
  </w:style>
  <w:style w:type="paragraph" w:customStyle="1" w:styleId="ConsNormal">
    <w:name w:val="ConsNormal"/>
    <w:rsid w:val="0071221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Nonformat">
    <w:name w:val="ConsNonformat"/>
    <w:rsid w:val="007122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7122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Cell">
    <w:name w:val="ConsCell"/>
    <w:rsid w:val="007122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DocList">
    <w:name w:val="ConsDocList"/>
    <w:rsid w:val="007122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a6">
    <w:name w:val="Название Знак"/>
    <w:rsid w:val="007122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-">
    <w:name w:val="- СТРАНИЦА -"/>
    <w:rsid w:val="00712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712210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0"/>
    <w:link w:val="a7"/>
    <w:uiPriority w:val="99"/>
    <w:rsid w:val="00712210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9">
    <w:name w:val="page number"/>
    <w:basedOn w:val="a0"/>
    <w:rsid w:val="00712210"/>
  </w:style>
  <w:style w:type="paragraph" w:customStyle="1" w:styleId="aa">
    <w:name w:val="Îáû÷íûé"/>
    <w:rsid w:val="00712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Body Text"/>
    <w:basedOn w:val="a"/>
    <w:link w:val="ac"/>
    <w:rsid w:val="007122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7122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lock Text"/>
    <w:basedOn w:val="a"/>
    <w:rsid w:val="00712210"/>
    <w:pPr>
      <w:tabs>
        <w:tab w:val="left" w:pos="10440"/>
      </w:tabs>
      <w:spacing w:before="120" w:after="0" w:line="240" w:lineRule="auto"/>
      <w:ind w:left="360" w:right="333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 Indent"/>
    <w:basedOn w:val="a"/>
    <w:link w:val="af"/>
    <w:rsid w:val="0071221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712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1221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12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712210"/>
    <w:pPr>
      <w:widowControl w:val="0"/>
      <w:autoSpaceDE w:val="0"/>
      <w:autoSpaceDN w:val="0"/>
      <w:adjustRightInd w:val="0"/>
      <w:spacing w:after="0" w:line="240" w:lineRule="auto"/>
      <w:ind w:left="540" w:firstLine="720"/>
      <w:jc w:val="both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712210"/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styleId="31">
    <w:name w:val="Body Text Indent 3"/>
    <w:basedOn w:val="a"/>
    <w:link w:val="32"/>
    <w:rsid w:val="00712210"/>
    <w:pPr>
      <w:spacing w:after="0" w:line="240" w:lineRule="auto"/>
      <w:ind w:left="540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122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1 Знак Знак"/>
    <w:rsid w:val="00712210"/>
    <w:rPr>
      <w:b/>
      <w:bCs/>
      <w:sz w:val="28"/>
      <w:szCs w:val="28"/>
      <w:lang w:val="ru-RU" w:eastAsia="ru-RU" w:bidi="ar-SA"/>
    </w:rPr>
  </w:style>
  <w:style w:type="paragraph" w:styleId="af0">
    <w:name w:val="header"/>
    <w:basedOn w:val="a"/>
    <w:link w:val="af1"/>
    <w:uiPriority w:val="99"/>
    <w:rsid w:val="007122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7122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qFormat/>
    <w:rsid w:val="00712210"/>
    <w:rPr>
      <w:i/>
      <w:iCs/>
    </w:rPr>
  </w:style>
  <w:style w:type="paragraph" w:customStyle="1" w:styleId="ConsPlusNormal">
    <w:name w:val="ConsPlusNormal"/>
    <w:rsid w:val="007122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1221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22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4">
    <w:name w:val="текст 1"/>
    <w:basedOn w:val="a"/>
    <w:next w:val="a"/>
    <w:rsid w:val="0071221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">
    <w:name w:val="S_Титульный"/>
    <w:basedOn w:val="a"/>
    <w:rsid w:val="00712210"/>
    <w:pPr>
      <w:spacing w:after="0" w:line="360" w:lineRule="auto"/>
      <w:ind w:left="3060"/>
      <w:jc w:val="right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af3">
    <w:name w:val="Таблица"/>
    <w:basedOn w:val="a"/>
    <w:rsid w:val="007122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semiHidden/>
    <w:rsid w:val="00712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7122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Plain Text"/>
    <w:basedOn w:val="a"/>
    <w:link w:val="af7"/>
    <w:rsid w:val="007122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71221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Balloon Text"/>
    <w:basedOn w:val="a"/>
    <w:link w:val="af9"/>
    <w:rsid w:val="00712210"/>
    <w:pPr>
      <w:spacing w:after="0" w:line="240" w:lineRule="auto"/>
    </w:pPr>
    <w:rPr>
      <w:rFonts w:ascii="Tahoma" w:eastAsia="SimSun" w:hAnsi="Tahoma" w:cs="Times New Roman"/>
      <w:sz w:val="16"/>
      <w:szCs w:val="16"/>
      <w:lang w:eastAsia="zh-CN"/>
    </w:rPr>
  </w:style>
  <w:style w:type="character" w:customStyle="1" w:styleId="af9">
    <w:name w:val="Текст выноски Знак"/>
    <w:basedOn w:val="a0"/>
    <w:link w:val="af8"/>
    <w:rsid w:val="00712210"/>
    <w:rPr>
      <w:rFonts w:ascii="Tahoma" w:eastAsia="SimSun" w:hAnsi="Tahoma" w:cs="Times New Roman"/>
      <w:sz w:val="16"/>
      <w:szCs w:val="16"/>
      <w:lang w:eastAsia="zh-CN"/>
    </w:rPr>
  </w:style>
  <w:style w:type="paragraph" w:styleId="afa">
    <w:name w:val="No Spacing"/>
    <w:uiPriority w:val="1"/>
    <w:qFormat/>
    <w:rsid w:val="0071221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b">
    <w:name w:val="Стиль полужирный"/>
    <w:rsid w:val="00712210"/>
    <w:rPr>
      <w:b/>
      <w:bCs/>
    </w:rPr>
  </w:style>
  <w:style w:type="paragraph" w:customStyle="1" w:styleId="33">
    <w:name w:val="Стиль Заголовок 3 + Черный"/>
    <w:basedOn w:val="3"/>
    <w:link w:val="34"/>
    <w:autoRedefine/>
    <w:rsid w:val="00712210"/>
    <w:pPr>
      <w:jc w:val="center"/>
    </w:pPr>
    <w:rPr>
      <w:rFonts w:cs="Arial"/>
      <w:caps/>
      <w:color w:val="000000"/>
      <w:u w:val="single"/>
    </w:rPr>
  </w:style>
  <w:style w:type="character" w:customStyle="1" w:styleId="34">
    <w:name w:val="Стиль Заголовок 3 + Черный Знак"/>
    <w:link w:val="33"/>
    <w:rsid w:val="00712210"/>
    <w:rPr>
      <w:rFonts w:ascii="Times New Roman" w:eastAsia="SimSun" w:hAnsi="Times New Roman" w:cs="Arial"/>
      <w:b/>
      <w:bCs/>
      <w:caps/>
      <w:color w:val="000000"/>
      <w:sz w:val="24"/>
      <w:szCs w:val="24"/>
      <w:u w:val="single"/>
      <w:lang w:eastAsia="zh-CN"/>
    </w:rPr>
  </w:style>
  <w:style w:type="paragraph" w:styleId="15">
    <w:name w:val="toc 1"/>
    <w:basedOn w:val="a"/>
    <w:next w:val="a"/>
    <w:autoRedefine/>
    <w:uiPriority w:val="39"/>
    <w:rsid w:val="00712210"/>
    <w:pPr>
      <w:spacing w:before="120" w:after="120" w:line="240" w:lineRule="auto"/>
    </w:pPr>
    <w:rPr>
      <w:rFonts w:ascii="Times New Roman" w:eastAsia="SimSun" w:hAnsi="Times New Roman" w:cs="Times New Roman"/>
      <w:b/>
      <w:bCs/>
      <w:caps/>
      <w:sz w:val="20"/>
      <w:szCs w:val="20"/>
      <w:lang w:eastAsia="zh-CN"/>
    </w:rPr>
  </w:style>
  <w:style w:type="paragraph" w:styleId="25">
    <w:name w:val="toc 2"/>
    <w:basedOn w:val="a"/>
    <w:next w:val="a"/>
    <w:autoRedefine/>
    <w:uiPriority w:val="39"/>
    <w:rsid w:val="00712210"/>
    <w:pPr>
      <w:spacing w:after="0" w:line="240" w:lineRule="auto"/>
      <w:ind w:left="240"/>
    </w:pPr>
    <w:rPr>
      <w:rFonts w:ascii="Times New Roman" w:eastAsia="SimSun" w:hAnsi="Times New Roman" w:cs="Times New Roman"/>
      <w:smallCaps/>
      <w:sz w:val="20"/>
      <w:szCs w:val="20"/>
      <w:lang w:eastAsia="zh-CN"/>
    </w:rPr>
  </w:style>
  <w:style w:type="paragraph" w:styleId="35">
    <w:name w:val="toc 3"/>
    <w:basedOn w:val="a"/>
    <w:next w:val="a"/>
    <w:autoRedefine/>
    <w:uiPriority w:val="39"/>
    <w:rsid w:val="00712210"/>
    <w:pPr>
      <w:spacing w:after="0" w:line="240" w:lineRule="auto"/>
      <w:ind w:left="480"/>
    </w:pPr>
    <w:rPr>
      <w:rFonts w:ascii="Times New Roman" w:eastAsia="SimSun" w:hAnsi="Times New Roman" w:cs="Times New Roman"/>
      <w:i/>
      <w:iCs/>
      <w:sz w:val="20"/>
      <w:szCs w:val="20"/>
      <w:lang w:eastAsia="zh-CN"/>
    </w:rPr>
  </w:style>
  <w:style w:type="paragraph" w:customStyle="1" w:styleId="16">
    <w:name w:val="Обычный1"/>
    <w:rsid w:val="0071221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7">
    <w:name w:val="Основной текст с отступом1"/>
    <w:basedOn w:val="a"/>
    <w:rsid w:val="00712210"/>
    <w:pPr>
      <w:widowControl w:val="0"/>
      <w:tabs>
        <w:tab w:val="left" w:pos="3600"/>
      </w:tabs>
      <w:suppressAutoHyphens/>
      <w:overflowPunct w:val="0"/>
      <w:autoSpaceDE w:val="0"/>
      <w:spacing w:after="0" w:line="240" w:lineRule="auto"/>
      <w:ind w:left="3600" w:hanging="270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1">
    <w:name w:val="toc 4"/>
    <w:basedOn w:val="a"/>
    <w:next w:val="a"/>
    <w:autoRedefine/>
    <w:uiPriority w:val="39"/>
    <w:rsid w:val="00712210"/>
    <w:pPr>
      <w:spacing w:after="0" w:line="240" w:lineRule="auto"/>
      <w:ind w:left="720"/>
    </w:pPr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5">
    <w:name w:val="toc 5"/>
    <w:basedOn w:val="a"/>
    <w:next w:val="a"/>
    <w:autoRedefine/>
    <w:uiPriority w:val="39"/>
    <w:rsid w:val="00712210"/>
    <w:pPr>
      <w:spacing w:after="0" w:line="240" w:lineRule="auto"/>
      <w:ind w:left="960"/>
    </w:pPr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6">
    <w:name w:val="toc 6"/>
    <w:basedOn w:val="a"/>
    <w:next w:val="a"/>
    <w:autoRedefine/>
    <w:uiPriority w:val="39"/>
    <w:rsid w:val="00712210"/>
    <w:pPr>
      <w:spacing w:after="0" w:line="240" w:lineRule="auto"/>
      <w:ind w:left="1200"/>
    </w:pPr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7">
    <w:name w:val="toc 7"/>
    <w:basedOn w:val="a"/>
    <w:next w:val="a"/>
    <w:autoRedefine/>
    <w:uiPriority w:val="39"/>
    <w:rsid w:val="00712210"/>
    <w:pPr>
      <w:spacing w:after="0" w:line="240" w:lineRule="auto"/>
      <w:ind w:left="1440"/>
    </w:pPr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8">
    <w:name w:val="toc 8"/>
    <w:basedOn w:val="a"/>
    <w:next w:val="a"/>
    <w:autoRedefine/>
    <w:uiPriority w:val="39"/>
    <w:rsid w:val="00712210"/>
    <w:pPr>
      <w:spacing w:after="0" w:line="240" w:lineRule="auto"/>
      <w:ind w:left="1680"/>
    </w:pPr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9">
    <w:name w:val="toc 9"/>
    <w:basedOn w:val="a"/>
    <w:next w:val="a"/>
    <w:autoRedefine/>
    <w:uiPriority w:val="39"/>
    <w:rsid w:val="00712210"/>
    <w:pPr>
      <w:spacing w:after="0" w:line="240" w:lineRule="auto"/>
      <w:ind w:left="1920"/>
    </w:pPr>
    <w:rPr>
      <w:rFonts w:ascii="Times New Roman" w:eastAsia="SimSun" w:hAnsi="Times New Roman" w:cs="Times New Roman"/>
      <w:sz w:val="18"/>
      <w:szCs w:val="18"/>
      <w:lang w:eastAsia="zh-CN"/>
    </w:rPr>
  </w:style>
  <w:style w:type="paragraph" w:customStyle="1" w:styleId="36">
    <w:name w:val="Стиль Заголовок 3 + подчеркивание"/>
    <w:basedOn w:val="3"/>
    <w:rsid w:val="00712210"/>
    <w:pPr>
      <w:jc w:val="center"/>
    </w:pPr>
    <w:rPr>
      <w:u w:val="single"/>
    </w:rPr>
  </w:style>
  <w:style w:type="paragraph" w:styleId="afc">
    <w:name w:val="Title"/>
    <w:basedOn w:val="a"/>
    <w:next w:val="a"/>
    <w:link w:val="18"/>
    <w:uiPriority w:val="10"/>
    <w:qFormat/>
    <w:rsid w:val="007122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18">
    <w:name w:val="Название Знак1"/>
    <w:basedOn w:val="a0"/>
    <w:link w:val="afc"/>
    <w:uiPriority w:val="10"/>
    <w:rsid w:val="00712210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9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22</Pages>
  <Words>8797</Words>
  <Characters>50145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Совет</cp:lastModifiedBy>
  <cp:revision>20</cp:revision>
  <cp:lastPrinted>2018-02-08T22:57:00Z</cp:lastPrinted>
  <dcterms:created xsi:type="dcterms:W3CDTF">2018-01-23T23:36:00Z</dcterms:created>
  <dcterms:modified xsi:type="dcterms:W3CDTF">2018-05-11T05:00:00Z</dcterms:modified>
</cp:coreProperties>
</file>