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bottomFromText="200" w:vertAnchor="text" w:horzAnchor="margin" w:tblpXSpec="center" w:tblpY="-11"/>
        <w:tblW w:w="10208" w:type="dxa"/>
        <w:tblLook w:val="01E0"/>
      </w:tblPr>
      <w:tblGrid>
        <w:gridCol w:w="10208"/>
      </w:tblGrid>
      <w:tr w:rsidR="00C2290F" w:rsidTr="002B384F">
        <w:trPr>
          <w:trHeight w:val="1836"/>
        </w:trPr>
        <w:tc>
          <w:tcPr>
            <w:tcW w:w="10208" w:type="dxa"/>
          </w:tcPr>
          <w:p w:rsidR="002B384F" w:rsidRPr="002B384F" w:rsidRDefault="002B384F" w:rsidP="002B3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84F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2B384F" w:rsidRPr="002B384F" w:rsidRDefault="002B384F" w:rsidP="002B3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 ОБРАЗОВАНИЯ  </w:t>
            </w:r>
          </w:p>
          <w:tbl>
            <w:tblPr>
              <w:tblW w:w="0" w:type="auto"/>
              <w:tblLook w:val="01E0"/>
            </w:tblPr>
            <w:tblGrid>
              <w:gridCol w:w="9992"/>
            </w:tblGrid>
            <w:tr w:rsidR="002B384F" w:rsidRPr="002B384F" w:rsidTr="00140666">
              <w:tc>
                <w:tcPr>
                  <w:tcW w:w="10421" w:type="dxa"/>
                  <w:hideMark/>
                </w:tcPr>
                <w:p w:rsidR="002B384F" w:rsidRPr="002B384F" w:rsidRDefault="002B384F" w:rsidP="007B1340">
                  <w:pPr>
                    <w:framePr w:hSpace="181" w:wrap="around" w:vAnchor="text" w:hAnchor="margin" w:xAlign="center" w:y="-11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2B384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ГОРОДСКОГО ПОСЕЛЕНИЯ «ПОСЕЛОК ОССОРА»</w:t>
                  </w:r>
                </w:p>
              </w:tc>
            </w:tr>
          </w:tbl>
          <w:p w:rsidR="002B384F" w:rsidRPr="002B384F" w:rsidRDefault="002B384F" w:rsidP="002B3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384F" w:rsidRPr="002B384F" w:rsidRDefault="002B384F" w:rsidP="002B38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84F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2B384F" w:rsidRPr="002B384F" w:rsidRDefault="002B384F" w:rsidP="002B384F">
            <w:pPr>
              <w:tabs>
                <w:tab w:val="left" w:pos="421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84F" w:rsidRPr="002B384F" w:rsidRDefault="002B384F" w:rsidP="002B384F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38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B134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2B384F">
              <w:rPr>
                <w:rFonts w:ascii="Times New Roman" w:hAnsi="Times New Roman" w:cs="Times New Roman"/>
                <w:sz w:val="28"/>
                <w:szCs w:val="28"/>
              </w:rPr>
              <w:t xml:space="preserve">» мая 2018 года  № </w:t>
            </w:r>
            <w:r w:rsidR="007B134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2B384F" w:rsidRPr="002B384F" w:rsidRDefault="002B384F" w:rsidP="002B384F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B384F">
              <w:rPr>
                <w:rFonts w:ascii="Times New Roman" w:hAnsi="Times New Roman" w:cs="Times New Roman"/>
                <w:sz w:val="28"/>
                <w:szCs w:val="28"/>
              </w:rPr>
              <w:t>-я сессия 5-го созыва</w:t>
            </w:r>
          </w:p>
          <w:p w:rsidR="00C2290F" w:rsidRDefault="00C2290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90F" w:rsidTr="002B384F">
        <w:trPr>
          <w:trHeight w:val="34"/>
        </w:trPr>
        <w:tc>
          <w:tcPr>
            <w:tcW w:w="10208" w:type="dxa"/>
          </w:tcPr>
          <w:p w:rsidR="00C2290F" w:rsidRDefault="00C2290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3B0" w:rsidRPr="002B384F" w:rsidRDefault="00C2290F" w:rsidP="002B384F">
      <w:pPr>
        <w:pStyle w:val="a4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2B384F">
        <w:rPr>
          <w:rFonts w:ascii="Times New Roman" w:hAnsi="Times New Roman" w:cs="Times New Roman"/>
          <w:sz w:val="28"/>
          <w:szCs w:val="28"/>
        </w:rPr>
        <w:t xml:space="preserve">«О согласовании </w:t>
      </w:r>
      <w:r w:rsidR="006233B0" w:rsidRPr="002B384F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Pr="002B384F">
        <w:rPr>
          <w:rFonts w:ascii="Times New Roman" w:hAnsi="Times New Roman" w:cs="Times New Roman"/>
          <w:sz w:val="28"/>
          <w:szCs w:val="28"/>
        </w:rPr>
        <w:t>тарифов на услуги</w:t>
      </w:r>
      <w:r w:rsidR="006233B0" w:rsidRPr="002B384F">
        <w:rPr>
          <w:rFonts w:ascii="Times New Roman" w:hAnsi="Times New Roman" w:cs="Times New Roman"/>
          <w:sz w:val="28"/>
          <w:szCs w:val="28"/>
        </w:rPr>
        <w:t xml:space="preserve"> </w:t>
      </w:r>
      <w:r w:rsidRPr="002B384F">
        <w:rPr>
          <w:rFonts w:ascii="Times New Roman" w:hAnsi="Times New Roman" w:cs="Times New Roman"/>
          <w:sz w:val="28"/>
          <w:szCs w:val="28"/>
        </w:rPr>
        <w:t>по сбору и</w:t>
      </w:r>
      <w:r w:rsidR="006233B0" w:rsidRPr="002B384F">
        <w:rPr>
          <w:rFonts w:ascii="Times New Roman" w:hAnsi="Times New Roman" w:cs="Times New Roman"/>
          <w:sz w:val="28"/>
          <w:szCs w:val="28"/>
        </w:rPr>
        <w:t xml:space="preserve"> транспортированию </w:t>
      </w:r>
      <w:r w:rsidRPr="002B384F">
        <w:rPr>
          <w:rFonts w:ascii="Times New Roman" w:hAnsi="Times New Roman" w:cs="Times New Roman"/>
          <w:sz w:val="28"/>
          <w:szCs w:val="28"/>
        </w:rPr>
        <w:t>твердых</w:t>
      </w:r>
      <w:r w:rsidR="006233B0" w:rsidRPr="002B384F">
        <w:rPr>
          <w:rFonts w:ascii="Times New Roman" w:hAnsi="Times New Roman" w:cs="Times New Roman"/>
          <w:sz w:val="28"/>
          <w:szCs w:val="28"/>
        </w:rPr>
        <w:t xml:space="preserve"> коммунальных отходов на территории МО ГП «п. </w:t>
      </w:r>
      <w:proofErr w:type="spellStart"/>
      <w:r w:rsidR="006233B0" w:rsidRPr="002B384F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="006233B0" w:rsidRPr="002B384F">
        <w:rPr>
          <w:rFonts w:ascii="Times New Roman" w:hAnsi="Times New Roman" w:cs="Times New Roman"/>
          <w:sz w:val="28"/>
          <w:szCs w:val="28"/>
        </w:rPr>
        <w:t>» на 2018 г</w:t>
      </w:r>
      <w:r w:rsidR="002B384F" w:rsidRPr="002B384F">
        <w:rPr>
          <w:rFonts w:ascii="Times New Roman" w:hAnsi="Times New Roman" w:cs="Times New Roman"/>
          <w:sz w:val="28"/>
          <w:szCs w:val="28"/>
        </w:rPr>
        <w:t>од администрацией Карагинского муниципального района</w:t>
      </w:r>
      <w:r w:rsidR="006233B0" w:rsidRPr="002B384F">
        <w:rPr>
          <w:rFonts w:ascii="Times New Roman" w:hAnsi="Times New Roman" w:cs="Times New Roman"/>
          <w:sz w:val="28"/>
          <w:szCs w:val="28"/>
        </w:rPr>
        <w:t>»</w:t>
      </w:r>
    </w:p>
    <w:p w:rsidR="00C2290F" w:rsidRPr="002B384F" w:rsidRDefault="00C2290F" w:rsidP="002B384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B384F">
        <w:rPr>
          <w:rFonts w:ascii="Times New Roman" w:hAnsi="Times New Roman" w:cs="Times New Roman"/>
          <w:sz w:val="28"/>
          <w:szCs w:val="28"/>
        </w:rPr>
        <w:t xml:space="preserve"> </w:t>
      </w:r>
      <w:r w:rsidRPr="002B384F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2B384F" w:rsidRPr="002B384F" w:rsidRDefault="006233B0" w:rsidP="002B384F">
      <w:pPr>
        <w:jc w:val="both"/>
        <w:rPr>
          <w:rFonts w:ascii="Times New Roman" w:hAnsi="Times New Roman" w:cs="Times New Roman"/>
          <w:sz w:val="28"/>
          <w:szCs w:val="28"/>
        </w:rPr>
      </w:pPr>
      <w:r w:rsidRPr="002B384F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C2290F" w:rsidRPr="002B384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="00C2290F" w:rsidRPr="002B384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Руководствуясь</w:t>
      </w:r>
      <w:r w:rsidRPr="002B384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п. 18, ч. 1, ст. 14 </w:t>
      </w:r>
      <w:r w:rsidRPr="002B384F">
        <w:rPr>
          <w:rFonts w:ascii="Times New Roman" w:hAnsi="Times New Roman" w:cs="Times New Roman"/>
          <w:sz w:val="28"/>
          <w:szCs w:val="28"/>
        </w:rPr>
        <w:t>Федерального закона от 6 октября 2003 г</w:t>
      </w:r>
      <w:r w:rsidR="002B384F">
        <w:rPr>
          <w:rFonts w:ascii="Times New Roman" w:hAnsi="Times New Roman" w:cs="Times New Roman"/>
          <w:sz w:val="28"/>
          <w:szCs w:val="28"/>
        </w:rPr>
        <w:t>ода</w:t>
      </w:r>
      <w:r w:rsidRPr="002B384F">
        <w:rPr>
          <w:rFonts w:ascii="Times New Roman" w:hAnsi="Times New Roman" w:cs="Times New Roman"/>
          <w:sz w:val="28"/>
          <w:szCs w:val="28"/>
        </w:rPr>
        <w:t xml:space="preserve"> </w:t>
      </w:r>
      <w:r w:rsidR="002B384F">
        <w:rPr>
          <w:rFonts w:ascii="Times New Roman" w:hAnsi="Times New Roman" w:cs="Times New Roman"/>
          <w:sz w:val="28"/>
          <w:szCs w:val="28"/>
        </w:rPr>
        <w:t>№</w:t>
      </w:r>
      <w:r w:rsidRPr="002B384F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 w:rsidR="006604E0" w:rsidRPr="002B384F">
        <w:rPr>
          <w:rFonts w:ascii="Times New Roman" w:hAnsi="Times New Roman" w:cs="Times New Roman"/>
          <w:sz w:val="28"/>
          <w:szCs w:val="28"/>
        </w:rPr>
        <w:t xml:space="preserve">, Уставом МО ГП «п. </w:t>
      </w:r>
      <w:proofErr w:type="spellStart"/>
      <w:r w:rsidR="006604E0" w:rsidRPr="002B384F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="006604E0" w:rsidRPr="002B384F">
        <w:rPr>
          <w:rFonts w:ascii="Times New Roman" w:hAnsi="Times New Roman" w:cs="Times New Roman"/>
          <w:sz w:val="28"/>
          <w:szCs w:val="28"/>
        </w:rPr>
        <w:t xml:space="preserve">»,  в связи с отсутствием </w:t>
      </w:r>
      <w:r w:rsidR="006604E0" w:rsidRPr="002B384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единого тарифа на услугу регионального оператора по обращению с твердыми коммунальными отходами ГУП "</w:t>
      </w:r>
      <w:proofErr w:type="spellStart"/>
      <w:r w:rsidR="006604E0" w:rsidRPr="002B384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Спецтранс</w:t>
      </w:r>
      <w:proofErr w:type="spellEnd"/>
      <w:r w:rsidR="006604E0" w:rsidRPr="002B384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" для потребителей МО ГП «п. </w:t>
      </w:r>
      <w:proofErr w:type="spellStart"/>
      <w:r w:rsidR="006604E0" w:rsidRPr="002B384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Оссора</w:t>
      </w:r>
      <w:proofErr w:type="spellEnd"/>
      <w:r w:rsidR="006604E0" w:rsidRPr="002B384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C2290F" w:rsidRPr="002B384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Совет депутатов </w:t>
      </w:r>
      <w:r w:rsidR="002B384F" w:rsidRPr="002B384F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«поселок</w:t>
      </w:r>
      <w:proofErr w:type="gramEnd"/>
      <w:r w:rsidR="002B384F" w:rsidRPr="002B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84F" w:rsidRPr="002B384F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="002B384F" w:rsidRPr="002B384F">
        <w:rPr>
          <w:rFonts w:ascii="Times New Roman" w:hAnsi="Times New Roman" w:cs="Times New Roman"/>
          <w:sz w:val="28"/>
          <w:szCs w:val="28"/>
        </w:rPr>
        <w:t>»</w:t>
      </w:r>
    </w:p>
    <w:p w:rsidR="00C2290F" w:rsidRPr="002B384F" w:rsidRDefault="00C2290F" w:rsidP="006604E0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2290F" w:rsidRPr="002B384F" w:rsidRDefault="00C2290F" w:rsidP="00C2290F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2290F" w:rsidRPr="002B384F" w:rsidRDefault="00C2290F" w:rsidP="006604E0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B384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РЕШИЛ:</w:t>
      </w:r>
    </w:p>
    <w:p w:rsidR="00C2290F" w:rsidRPr="002B384F" w:rsidRDefault="00C2290F" w:rsidP="00C2290F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6604E0" w:rsidRPr="002B384F" w:rsidRDefault="00C2290F" w:rsidP="002B384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84F">
        <w:rPr>
          <w:rFonts w:ascii="Times New Roman" w:hAnsi="Times New Roman" w:cs="Times New Roman"/>
          <w:sz w:val="28"/>
          <w:szCs w:val="28"/>
        </w:rPr>
        <w:t xml:space="preserve">1. </w:t>
      </w:r>
      <w:r w:rsidR="006604E0" w:rsidRPr="002B384F">
        <w:rPr>
          <w:rFonts w:ascii="Times New Roman" w:hAnsi="Times New Roman" w:cs="Times New Roman"/>
          <w:sz w:val="28"/>
          <w:szCs w:val="28"/>
        </w:rPr>
        <w:t xml:space="preserve">Согласовать установление тарифов на услуги по сбору и </w:t>
      </w:r>
      <w:r w:rsidR="002B384F">
        <w:rPr>
          <w:rFonts w:ascii="Times New Roman" w:hAnsi="Times New Roman" w:cs="Times New Roman"/>
          <w:sz w:val="28"/>
          <w:szCs w:val="28"/>
        </w:rPr>
        <w:t>т</w:t>
      </w:r>
      <w:r w:rsidR="006604E0" w:rsidRPr="002B384F">
        <w:rPr>
          <w:rFonts w:ascii="Times New Roman" w:hAnsi="Times New Roman" w:cs="Times New Roman"/>
          <w:sz w:val="28"/>
          <w:szCs w:val="28"/>
        </w:rPr>
        <w:t xml:space="preserve">ранспортированию твердых коммунальных отходов на территории </w:t>
      </w:r>
      <w:r w:rsidR="002B384F" w:rsidRPr="002B384F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</w:t>
      </w:r>
      <w:r w:rsidR="006604E0" w:rsidRPr="002B384F">
        <w:rPr>
          <w:rFonts w:ascii="Times New Roman" w:hAnsi="Times New Roman" w:cs="Times New Roman"/>
          <w:sz w:val="28"/>
          <w:szCs w:val="28"/>
        </w:rPr>
        <w:t xml:space="preserve"> «п. </w:t>
      </w:r>
      <w:proofErr w:type="spellStart"/>
      <w:r w:rsidR="006604E0" w:rsidRPr="002B384F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="006604E0" w:rsidRPr="002B384F">
        <w:rPr>
          <w:rFonts w:ascii="Times New Roman" w:hAnsi="Times New Roman" w:cs="Times New Roman"/>
          <w:sz w:val="28"/>
          <w:szCs w:val="28"/>
        </w:rPr>
        <w:t>» на 2018 г</w:t>
      </w:r>
      <w:r w:rsidR="002B384F">
        <w:rPr>
          <w:rFonts w:ascii="Times New Roman" w:hAnsi="Times New Roman" w:cs="Times New Roman"/>
          <w:sz w:val="28"/>
          <w:szCs w:val="28"/>
        </w:rPr>
        <w:t>од</w:t>
      </w:r>
      <w:r w:rsidR="002B384F" w:rsidRPr="002B384F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2B384F">
        <w:rPr>
          <w:rFonts w:ascii="Times New Roman" w:hAnsi="Times New Roman" w:cs="Times New Roman"/>
          <w:sz w:val="28"/>
          <w:szCs w:val="28"/>
        </w:rPr>
        <w:t>ей</w:t>
      </w:r>
      <w:r w:rsidR="002B384F" w:rsidRPr="002B384F">
        <w:rPr>
          <w:rFonts w:ascii="Times New Roman" w:hAnsi="Times New Roman" w:cs="Times New Roman"/>
          <w:sz w:val="28"/>
          <w:szCs w:val="28"/>
        </w:rPr>
        <w:t xml:space="preserve"> Карагинского муниципального района</w:t>
      </w:r>
      <w:r w:rsidR="002B384F">
        <w:rPr>
          <w:rFonts w:ascii="Times New Roman" w:hAnsi="Times New Roman" w:cs="Times New Roman"/>
          <w:sz w:val="28"/>
          <w:szCs w:val="28"/>
        </w:rPr>
        <w:t>.</w:t>
      </w:r>
      <w:r w:rsidR="002B384F" w:rsidRPr="002B38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290F" w:rsidRPr="002B384F" w:rsidRDefault="00C2290F" w:rsidP="002B384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290F" w:rsidRPr="002B384F" w:rsidRDefault="00C2290F" w:rsidP="002B384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84F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опубликования на официальном сайте администрации Карагинского муниципального района в сети «Интернет». </w:t>
      </w:r>
    </w:p>
    <w:p w:rsidR="00C2290F" w:rsidRPr="002B384F" w:rsidRDefault="00C2290F" w:rsidP="002B38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290F" w:rsidRPr="002B384F" w:rsidRDefault="00C2290F" w:rsidP="00C229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384F" w:rsidRPr="002B384F" w:rsidRDefault="002B384F" w:rsidP="002B384F">
      <w:pPr>
        <w:rPr>
          <w:rFonts w:ascii="Times New Roman" w:hAnsi="Times New Roman" w:cs="Times New Roman"/>
          <w:sz w:val="28"/>
          <w:szCs w:val="28"/>
        </w:rPr>
      </w:pPr>
      <w:r w:rsidRPr="002B384F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  </w:t>
      </w:r>
    </w:p>
    <w:p w:rsidR="002B384F" w:rsidRPr="002B384F" w:rsidRDefault="002B384F" w:rsidP="002B384F">
      <w:pPr>
        <w:rPr>
          <w:rFonts w:ascii="Times New Roman" w:hAnsi="Times New Roman" w:cs="Times New Roman"/>
        </w:rPr>
      </w:pPr>
      <w:r w:rsidRPr="002B384F">
        <w:rPr>
          <w:rFonts w:ascii="Times New Roman" w:hAnsi="Times New Roman" w:cs="Times New Roman"/>
          <w:sz w:val="28"/>
          <w:szCs w:val="28"/>
        </w:rPr>
        <w:t xml:space="preserve">МО ГП «п. </w:t>
      </w:r>
      <w:proofErr w:type="spellStart"/>
      <w:r w:rsidRPr="002B384F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Pr="002B384F">
        <w:rPr>
          <w:rFonts w:ascii="Times New Roman" w:hAnsi="Times New Roman" w:cs="Times New Roman"/>
          <w:sz w:val="28"/>
          <w:szCs w:val="28"/>
        </w:rPr>
        <w:t>»</w:t>
      </w:r>
      <w:r w:rsidRPr="002B384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Н.Н.Захаров</w:t>
      </w:r>
    </w:p>
    <w:p w:rsidR="00C851A1" w:rsidRPr="002B384F" w:rsidRDefault="00C851A1">
      <w:pPr>
        <w:rPr>
          <w:sz w:val="28"/>
          <w:szCs w:val="28"/>
        </w:rPr>
      </w:pPr>
    </w:p>
    <w:sectPr w:rsidR="00C851A1" w:rsidRPr="002B384F" w:rsidSect="00C8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08"/>
  <w:characterSpacingControl w:val="doNotCompress"/>
  <w:compat/>
  <w:rsids>
    <w:rsidRoot w:val="00C2290F"/>
    <w:rsid w:val="002B384F"/>
    <w:rsid w:val="006233B0"/>
    <w:rsid w:val="006604E0"/>
    <w:rsid w:val="007B1340"/>
    <w:rsid w:val="00C20665"/>
    <w:rsid w:val="00C2290F"/>
    <w:rsid w:val="00C8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9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33B0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290F"/>
    <w:rPr>
      <w:color w:val="0000FF"/>
      <w:u w:val="single"/>
    </w:rPr>
  </w:style>
  <w:style w:type="paragraph" w:styleId="a4">
    <w:name w:val="No Spacing"/>
    <w:uiPriority w:val="1"/>
    <w:qFormat/>
    <w:rsid w:val="00C2290F"/>
    <w:pPr>
      <w:spacing w:after="0" w:line="240" w:lineRule="auto"/>
    </w:pPr>
  </w:style>
  <w:style w:type="paragraph" w:customStyle="1" w:styleId="a5">
    <w:name w:val="Документ в списке"/>
    <w:basedOn w:val="a"/>
    <w:next w:val="a"/>
    <w:uiPriority w:val="99"/>
    <w:rsid w:val="00C2290F"/>
    <w:pPr>
      <w:widowControl/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color w:val="auto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6233B0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Совет</cp:lastModifiedBy>
  <cp:revision>3</cp:revision>
  <cp:lastPrinted>2018-05-28T23:35:00Z</cp:lastPrinted>
  <dcterms:created xsi:type="dcterms:W3CDTF">2018-05-27T20:48:00Z</dcterms:created>
  <dcterms:modified xsi:type="dcterms:W3CDTF">2018-05-28T23:36:00Z</dcterms:modified>
</cp:coreProperties>
</file>