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081" w:rsidRDefault="00A85081" w:rsidP="00A85081">
      <w:pPr>
        <w:ind w:left="3600" w:right="-91"/>
        <w:rPr>
          <w:b/>
          <w:bCs/>
          <w:caps/>
        </w:rPr>
      </w:pPr>
      <w:r>
        <w:rPr>
          <w:b/>
          <w:bCs/>
          <w:caps/>
          <w:noProof/>
          <w:lang w:eastAsia="ru-RU"/>
        </w:rPr>
        <w:drawing>
          <wp:inline distT="0" distB="0" distL="0" distR="0">
            <wp:extent cx="495300" cy="619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95300" cy="619125"/>
                    </a:xfrm>
                    <a:prstGeom prst="rect">
                      <a:avLst/>
                    </a:prstGeom>
                    <a:noFill/>
                    <a:ln w="9525">
                      <a:noFill/>
                      <a:miter lim="800000"/>
                      <a:headEnd/>
                      <a:tailEnd/>
                    </a:ln>
                  </pic:spPr>
                </pic:pic>
              </a:graphicData>
            </a:graphic>
          </wp:inline>
        </w:drawing>
      </w:r>
    </w:p>
    <w:p w:rsidR="00A85081" w:rsidRPr="000D566E" w:rsidRDefault="00A85081" w:rsidP="00A85081">
      <w:pPr>
        <w:ind w:right="-271"/>
        <w:rPr>
          <w:b/>
          <w:bCs/>
          <w:caps/>
        </w:rPr>
      </w:pPr>
      <w:r w:rsidRPr="000D566E">
        <w:rPr>
          <w:b/>
          <w:bCs/>
          <w:caps/>
        </w:rPr>
        <w:t>Администрация Карагинского муниципального района</w:t>
      </w:r>
    </w:p>
    <w:p w:rsidR="00A85081" w:rsidRPr="00F83144" w:rsidRDefault="00A85081" w:rsidP="00A85081">
      <w:pPr>
        <w:tabs>
          <w:tab w:val="left" w:pos="6714"/>
        </w:tabs>
        <w:rPr>
          <w:b/>
          <w:bCs/>
          <w:caps/>
        </w:rPr>
      </w:pPr>
      <w:r>
        <w:rPr>
          <w:b/>
          <w:bCs/>
          <w:caps/>
        </w:rPr>
        <w:tab/>
      </w:r>
    </w:p>
    <w:p w:rsidR="00A85081" w:rsidRDefault="00A85081" w:rsidP="00A85081">
      <w:pPr>
        <w:pStyle w:val="a8"/>
        <w:spacing w:line="480" w:lineRule="auto"/>
        <w:jc w:val="center"/>
        <w:rPr>
          <w:rStyle w:val="a7"/>
          <w:rFonts w:ascii="Times New Roman" w:hAnsi="Times New Roman" w:cs="Times New Roman"/>
          <w:bCs w:val="0"/>
          <w:noProof/>
          <w:sz w:val="48"/>
          <w:szCs w:val="48"/>
        </w:rPr>
      </w:pPr>
      <w:r w:rsidRPr="001C083F">
        <w:rPr>
          <w:rStyle w:val="a7"/>
          <w:rFonts w:ascii="Times New Roman" w:hAnsi="Times New Roman" w:cs="Times New Roman"/>
          <w:bCs w:val="0"/>
          <w:noProof/>
          <w:sz w:val="48"/>
          <w:szCs w:val="48"/>
        </w:rPr>
        <w:t>П О С Т А Н О В Л Е Н И Е</w:t>
      </w:r>
    </w:p>
    <w:p w:rsidR="00A85081" w:rsidRPr="00FB1799" w:rsidRDefault="00A85081" w:rsidP="00A85081">
      <w:r>
        <w:t xml:space="preserve">                                                                 ПРОЕКТ</w:t>
      </w:r>
    </w:p>
    <w:p w:rsidR="00A85081" w:rsidRDefault="00A85081" w:rsidP="00A85081">
      <w:pPr>
        <w:pStyle w:val="a8"/>
        <w:rPr>
          <w:rFonts w:ascii="Times New Roman" w:hAnsi="Times New Roman" w:cs="Times New Roman"/>
          <w:noProof/>
          <w:sz w:val="28"/>
          <w:szCs w:val="28"/>
        </w:rPr>
      </w:pPr>
      <w:r>
        <w:rPr>
          <w:rFonts w:ascii="Times New Roman" w:hAnsi="Times New Roman" w:cs="Times New Roman"/>
          <w:noProof/>
          <w:sz w:val="28"/>
          <w:szCs w:val="28"/>
        </w:rPr>
        <w:t xml:space="preserve"> </w:t>
      </w:r>
    </w:p>
    <w:p w:rsidR="00A85081" w:rsidRPr="00F008C8" w:rsidRDefault="00A85081" w:rsidP="00A85081">
      <w:pPr>
        <w:rPr>
          <w:u w:val="single"/>
        </w:rPr>
      </w:pPr>
      <w:r>
        <w:t xml:space="preserve">       </w:t>
      </w:r>
      <w:r w:rsidRPr="00EE1D63">
        <w:rPr>
          <w:u w:val="single"/>
        </w:rPr>
        <w:t>«</w:t>
      </w:r>
      <w:r>
        <w:rPr>
          <w:u w:val="single"/>
        </w:rPr>
        <w:t xml:space="preserve">      </w:t>
      </w:r>
      <w:r w:rsidRPr="00EE1D63">
        <w:rPr>
          <w:u w:val="single"/>
        </w:rPr>
        <w:t>»</w:t>
      </w:r>
      <w:r>
        <w:rPr>
          <w:u w:val="single"/>
        </w:rPr>
        <w:t xml:space="preserve">  июля </w:t>
      </w:r>
      <w:r w:rsidRPr="00F008C8">
        <w:rPr>
          <w:u w:val="single"/>
        </w:rPr>
        <w:t xml:space="preserve"> 201</w:t>
      </w:r>
      <w:r>
        <w:rPr>
          <w:u w:val="single"/>
        </w:rPr>
        <w:t>2</w:t>
      </w:r>
      <w:r w:rsidRPr="00F008C8">
        <w:rPr>
          <w:u w:val="single"/>
        </w:rPr>
        <w:t xml:space="preserve"> г</w:t>
      </w:r>
      <w:r w:rsidRPr="00F008C8">
        <w:t xml:space="preserve">.      </w:t>
      </w:r>
      <w:r>
        <w:t xml:space="preserve">              </w:t>
      </w:r>
      <w:r w:rsidRPr="00F008C8">
        <w:t xml:space="preserve">                                           №</w:t>
      </w:r>
      <w:r>
        <w:t xml:space="preserve"> </w:t>
      </w:r>
      <w:r>
        <w:rPr>
          <w:u w:val="single"/>
        </w:rPr>
        <w:t xml:space="preserve">  </w:t>
      </w:r>
    </w:p>
    <w:p w:rsidR="00A85081" w:rsidRDefault="00A85081" w:rsidP="00A85081">
      <w:pPr>
        <w:jc w:val="center"/>
      </w:pPr>
    </w:p>
    <w:p w:rsidR="00A85081" w:rsidRDefault="00A85081" w:rsidP="00A85081">
      <w:pPr>
        <w:jc w:val="center"/>
      </w:pPr>
      <w:r>
        <w:t>п. Оссора</w:t>
      </w:r>
    </w:p>
    <w:p w:rsidR="00A85081" w:rsidRPr="00C75256" w:rsidRDefault="00A85081" w:rsidP="00A85081">
      <w:pPr>
        <w:pStyle w:val="1"/>
        <w:rPr>
          <w:color w:val="000000"/>
          <w:sz w:val="32"/>
        </w:rPr>
      </w:pPr>
    </w:p>
    <w:p w:rsidR="00A85081" w:rsidRPr="00C75256" w:rsidRDefault="00A85081" w:rsidP="00A85081">
      <w:pPr>
        <w:shd w:val="clear" w:color="auto" w:fill="FFFFFF"/>
        <w:rPr>
          <w:b/>
          <w:spacing w:val="-2"/>
        </w:rPr>
      </w:pPr>
      <w:r w:rsidRPr="00C75256">
        <w:rPr>
          <w:b/>
          <w:spacing w:val="-2"/>
        </w:rPr>
        <w:t>Об утверждении административного регламента</w:t>
      </w:r>
    </w:p>
    <w:p w:rsidR="00A85081" w:rsidRPr="00C75256" w:rsidRDefault="00A85081" w:rsidP="00A85081">
      <w:pPr>
        <w:pStyle w:val="CM18"/>
        <w:spacing w:after="0"/>
        <w:rPr>
          <w:b/>
          <w:bCs/>
          <w:sz w:val="28"/>
        </w:rPr>
      </w:pPr>
      <w:r w:rsidRPr="00C75256">
        <w:rPr>
          <w:b/>
          <w:bCs/>
          <w:sz w:val="28"/>
        </w:rPr>
        <w:t>исполнения Администрацией Карагинского</w:t>
      </w:r>
    </w:p>
    <w:p w:rsidR="00A85081" w:rsidRPr="00C75256" w:rsidRDefault="00A85081" w:rsidP="00A85081">
      <w:pPr>
        <w:pStyle w:val="CM18"/>
        <w:spacing w:after="0"/>
        <w:rPr>
          <w:b/>
          <w:bCs/>
          <w:sz w:val="28"/>
        </w:rPr>
      </w:pPr>
      <w:r w:rsidRPr="00C75256">
        <w:rPr>
          <w:b/>
          <w:bCs/>
          <w:sz w:val="28"/>
        </w:rPr>
        <w:t>муниципального района муниципальной услуги</w:t>
      </w:r>
    </w:p>
    <w:p w:rsidR="00A85081" w:rsidRDefault="00A85081" w:rsidP="00A85081">
      <w:pPr>
        <w:rPr>
          <w:b/>
          <w:color w:val="000000"/>
        </w:rPr>
      </w:pPr>
      <w:r>
        <w:rPr>
          <w:b/>
          <w:color w:val="000000"/>
        </w:rPr>
        <w:t xml:space="preserve">«Выдача разрешений на установку </w:t>
      </w:r>
    </w:p>
    <w:p w:rsidR="00A85081" w:rsidRPr="00C75256" w:rsidRDefault="00A85081" w:rsidP="00A85081">
      <w:pPr>
        <w:rPr>
          <w:b/>
          <w:color w:val="000000"/>
        </w:rPr>
      </w:pPr>
      <w:r>
        <w:rPr>
          <w:b/>
          <w:color w:val="000000"/>
        </w:rPr>
        <w:t>рекламных конструкций»</w:t>
      </w:r>
      <w:r w:rsidRPr="00C75256">
        <w:rPr>
          <w:b/>
          <w:color w:val="000000"/>
        </w:rPr>
        <w:t xml:space="preserve"> </w:t>
      </w:r>
    </w:p>
    <w:p w:rsidR="00A85081" w:rsidRPr="00C75256" w:rsidRDefault="00A85081" w:rsidP="00A85081"/>
    <w:p w:rsidR="00A85081" w:rsidRPr="00C75256" w:rsidRDefault="00A85081" w:rsidP="00A85081">
      <w:r w:rsidRPr="00C75256">
        <w:t xml:space="preserve">   </w:t>
      </w:r>
      <w:r w:rsidRPr="00C75256">
        <w:tab/>
        <w:t>Руководствуясь Постановлением №142 от 19 августа 2008 года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Карагинского муниципального района», в соответствии с решением комиссии по проведению административ</w:t>
      </w:r>
      <w:r w:rsidRPr="00C75256">
        <w:softHyphen/>
        <w:t>ной реформы в Карагинском муниципальном районе.</w:t>
      </w:r>
    </w:p>
    <w:p w:rsidR="00A85081" w:rsidRPr="00C75256" w:rsidRDefault="00A85081" w:rsidP="00A85081"/>
    <w:p w:rsidR="00A85081" w:rsidRPr="00C75256" w:rsidRDefault="00A85081" w:rsidP="00A85081">
      <w:r w:rsidRPr="00C75256">
        <w:t xml:space="preserve">      ПОСТАНОВЛЯЮ:</w:t>
      </w:r>
    </w:p>
    <w:p w:rsidR="00A85081" w:rsidRPr="00C75256" w:rsidRDefault="00A85081" w:rsidP="00A85081"/>
    <w:p w:rsidR="00A85081" w:rsidRPr="00C75256" w:rsidRDefault="00A85081" w:rsidP="00A85081">
      <w:pPr>
        <w:pStyle w:val="CM18"/>
        <w:spacing w:after="0"/>
        <w:jc w:val="both"/>
        <w:rPr>
          <w:bCs/>
          <w:sz w:val="28"/>
        </w:rPr>
      </w:pPr>
      <w:r w:rsidRPr="00C75256">
        <w:rPr>
          <w:sz w:val="28"/>
        </w:rPr>
        <w:tab/>
        <w:t xml:space="preserve">1. Утвердить Административный регламент </w:t>
      </w:r>
      <w:r w:rsidRPr="00C75256">
        <w:rPr>
          <w:bCs/>
          <w:sz w:val="28"/>
        </w:rPr>
        <w:t xml:space="preserve">исполнения Администрацией Карагинского муниципального района муниципальной услуги </w:t>
      </w:r>
      <w:r>
        <w:rPr>
          <w:bCs/>
          <w:sz w:val="28"/>
        </w:rPr>
        <w:t xml:space="preserve"> «Выдача разрешений на установку рекламных конструкций»</w:t>
      </w:r>
      <w:r w:rsidRPr="00C75256">
        <w:rPr>
          <w:color w:val="000000"/>
          <w:sz w:val="32"/>
          <w:szCs w:val="28"/>
        </w:rPr>
        <w:t>.</w:t>
      </w:r>
    </w:p>
    <w:p w:rsidR="00A85081" w:rsidRPr="00C75256" w:rsidRDefault="00A85081" w:rsidP="00A85081">
      <w:pPr>
        <w:widowControl w:val="0"/>
        <w:shd w:val="clear" w:color="auto" w:fill="FFFFFF"/>
        <w:tabs>
          <w:tab w:val="left" w:pos="701"/>
          <w:tab w:val="left" w:pos="6792"/>
        </w:tabs>
        <w:autoSpaceDE w:val="0"/>
        <w:autoSpaceDN w:val="0"/>
        <w:adjustRightInd w:val="0"/>
        <w:rPr>
          <w:spacing w:val="-17"/>
        </w:rPr>
      </w:pPr>
      <w:r w:rsidRPr="00C75256">
        <w:rPr>
          <w:spacing w:val="-1"/>
        </w:rPr>
        <w:tab/>
        <w:t xml:space="preserve">2. </w:t>
      </w:r>
      <w:proofErr w:type="gramStart"/>
      <w:r w:rsidRPr="00C75256">
        <w:rPr>
          <w:spacing w:val="-1"/>
        </w:rPr>
        <w:t>Контроль за</w:t>
      </w:r>
      <w:proofErr w:type="gramEnd"/>
      <w:r w:rsidRPr="00C75256">
        <w:rPr>
          <w:spacing w:val="-1"/>
        </w:rPr>
        <w:t xml:space="preserve"> выполнением настоящего постановления возлагается на </w:t>
      </w:r>
      <w:r>
        <w:rPr>
          <w:spacing w:val="-1"/>
        </w:rPr>
        <w:t xml:space="preserve">Заместителя Главы Карагинского муниципального района  - </w:t>
      </w:r>
      <w:r w:rsidRPr="00C75256">
        <w:rPr>
          <w:spacing w:val="-2"/>
        </w:rPr>
        <w:t xml:space="preserve">руководителя </w:t>
      </w:r>
      <w:r>
        <w:rPr>
          <w:spacing w:val="-2"/>
        </w:rPr>
        <w:t xml:space="preserve">Комитета по управлению муниципальным имуществом и </w:t>
      </w:r>
      <w:r w:rsidRPr="00C75256">
        <w:rPr>
          <w:spacing w:val="-2"/>
        </w:rPr>
        <w:t xml:space="preserve">ЖКХ </w:t>
      </w:r>
      <w:r w:rsidRPr="00C75256">
        <w:rPr>
          <w:spacing w:val="-3"/>
        </w:rPr>
        <w:t xml:space="preserve"> </w:t>
      </w:r>
      <w:r>
        <w:rPr>
          <w:spacing w:val="-3"/>
        </w:rPr>
        <w:t>Швец</w:t>
      </w:r>
      <w:r w:rsidRPr="00C75256">
        <w:rPr>
          <w:spacing w:val="-3"/>
        </w:rPr>
        <w:t xml:space="preserve"> </w:t>
      </w:r>
      <w:r>
        <w:rPr>
          <w:spacing w:val="-3"/>
        </w:rPr>
        <w:t>В</w:t>
      </w:r>
      <w:r w:rsidRPr="00C75256">
        <w:rPr>
          <w:spacing w:val="-3"/>
        </w:rPr>
        <w:t>.</w:t>
      </w:r>
      <w:r>
        <w:rPr>
          <w:spacing w:val="-3"/>
        </w:rPr>
        <w:t>В</w:t>
      </w:r>
      <w:r w:rsidRPr="00C75256">
        <w:rPr>
          <w:spacing w:val="-3"/>
        </w:rPr>
        <w:t>.</w:t>
      </w:r>
      <w:r w:rsidRPr="00C75256">
        <w:rPr>
          <w:rFonts w:ascii="Arial" w:cs="Arial"/>
        </w:rPr>
        <w:tab/>
      </w:r>
    </w:p>
    <w:p w:rsidR="00A85081" w:rsidRPr="00C75256" w:rsidRDefault="00A85081" w:rsidP="00A85081">
      <w:pPr>
        <w:widowControl w:val="0"/>
        <w:shd w:val="clear" w:color="auto" w:fill="FFFFFF"/>
        <w:tabs>
          <w:tab w:val="left" w:pos="0"/>
        </w:tabs>
        <w:autoSpaceDE w:val="0"/>
        <w:autoSpaceDN w:val="0"/>
        <w:adjustRightInd w:val="0"/>
        <w:rPr>
          <w:spacing w:val="-15"/>
        </w:rPr>
      </w:pPr>
      <w:r w:rsidRPr="00C75256">
        <w:tab/>
        <w:t xml:space="preserve">3. </w:t>
      </w:r>
      <w:proofErr w:type="gramStart"/>
      <w:r w:rsidRPr="00C75256">
        <w:t>Разместить</w:t>
      </w:r>
      <w:proofErr w:type="gramEnd"/>
      <w:r w:rsidRPr="00C75256">
        <w:t xml:space="preserve"> настоящее постановление на официальном сайте администрации Карагинского муниципального района </w:t>
      </w:r>
      <w:hyperlink r:id="rId6" w:history="1">
        <w:r w:rsidRPr="007D7130">
          <w:rPr>
            <w:rStyle w:val="a6"/>
            <w:lang w:val="en-US"/>
          </w:rPr>
          <w:t>www</w:t>
        </w:r>
        <w:r w:rsidRPr="007D7130">
          <w:rPr>
            <w:rStyle w:val="a6"/>
          </w:rPr>
          <w:t>.</w:t>
        </w:r>
        <w:proofErr w:type="spellStart"/>
        <w:r w:rsidRPr="007D7130">
          <w:rPr>
            <w:rStyle w:val="a6"/>
            <w:lang w:val="en-US"/>
          </w:rPr>
          <w:t>karadm</w:t>
        </w:r>
        <w:proofErr w:type="spellEnd"/>
        <w:r w:rsidRPr="007D7130">
          <w:rPr>
            <w:rStyle w:val="a6"/>
          </w:rPr>
          <w:t>.</w:t>
        </w:r>
        <w:proofErr w:type="spellStart"/>
        <w:r w:rsidRPr="007D7130">
          <w:rPr>
            <w:rStyle w:val="a6"/>
            <w:lang w:val="en-US"/>
          </w:rPr>
          <w:t>ru</w:t>
        </w:r>
        <w:proofErr w:type="spellEnd"/>
      </w:hyperlink>
      <w:r>
        <w:t xml:space="preserve"> </w:t>
      </w:r>
    </w:p>
    <w:p w:rsidR="00A85081" w:rsidRPr="00C75256" w:rsidRDefault="00A85081" w:rsidP="00A85081"/>
    <w:p w:rsidR="00A85081" w:rsidRPr="00C75256" w:rsidRDefault="00A85081" w:rsidP="00A85081">
      <w:r w:rsidRPr="00C75256">
        <w:t>Глава Карагинского</w:t>
      </w:r>
    </w:p>
    <w:p w:rsidR="00A85081" w:rsidRDefault="00A85081" w:rsidP="00A85081">
      <w:r w:rsidRPr="00C75256">
        <w:t xml:space="preserve">муниципального района </w:t>
      </w:r>
      <w:r w:rsidRPr="00C75256">
        <w:tab/>
      </w:r>
      <w:r w:rsidRPr="00C75256">
        <w:tab/>
      </w:r>
      <w:r w:rsidRPr="00C75256">
        <w:tab/>
      </w:r>
      <w:r w:rsidRPr="00C75256">
        <w:tab/>
      </w:r>
      <w:r w:rsidRPr="00C75256">
        <w:tab/>
      </w:r>
      <w:r w:rsidRPr="00C75256">
        <w:tab/>
      </w:r>
      <w:r>
        <w:t>Н</w:t>
      </w:r>
      <w:r w:rsidRPr="00C75256">
        <w:t>.</w:t>
      </w:r>
      <w:r>
        <w:t>П</w:t>
      </w:r>
      <w:r w:rsidRPr="00C75256">
        <w:t xml:space="preserve">. </w:t>
      </w:r>
      <w:proofErr w:type="spellStart"/>
      <w:r>
        <w:t>Ридченко</w:t>
      </w:r>
      <w:proofErr w:type="spellEnd"/>
    </w:p>
    <w:p w:rsidR="00A85081" w:rsidRDefault="00A85081" w:rsidP="00A85081">
      <w:pPr>
        <w:rPr>
          <w:szCs w:val="40"/>
        </w:rPr>
      </w:pPr>
    </w:p>
    <w:p w:rsidR="00A85081" w:rsidRDefault="00A85081" w:rsidP="00A85081">
      <w:pPr>
        <w:rPr>
          <w:szCs w:val="40"/>
        </w:rPr>
      </w:pPr>
      <w:r>
        <w:rPr>
          <w:szCs w:val="40"/>
        </w:rPr>
        <w:lastRenderedPageBreak/>
        <w:t>Согласованно:                               ______________ Швец В.В.</w:t>
      </w:r>
    </w:p>
    <w:p w:rsidR="00A85081" w:rsidRDefault="00A85081" w:rsidP="00A85081">
      <w:pPr>
        <w:rPr>
          <w:szCs w:val="40"/>
        </w:rPr>
      </w:pPr>
    </w:p>
    <w:p w:rsidR="00A85081" w:rsidRDefault="00A85081" w:rsidP="00A85081">
      <w:pPr>
        <w:rPr>
          <w:szCs w:val="40"/>
        </w:rPr>
      </w:pPr>
      <w:r>
        <w:rPr>
          <w:szCs w:val="40"/>
        </w:rPr>
        <w:t xml:space="preserve">                                                        ______________ Повольнова М.В.</w:t>
      </w:r>
    </w:p>
    <w:p w:rsidR="00A85081" w:rsidRDefault="00A85081" w:rsidP="00A85081">
      <w:pPr>
        <w:rPr>
          <w:szCs w:val="40"/>
        </w:rPr>
      </w:pPr>
    </w:p>
    <w:p w:rsidR="00A85081" w:rsidRDefault="00A85081" w:rsidP="00A85081">
      <w:pPr>
        <w:rPr>
          <w:szCs w:val="40"/>
        </w:rPr>
      </w:pPr>
      <w:r>
        <w:rPr>
          <w:szCs w:val="40"/>
        </w:rPr>
        <w:t>Исполнил                                                                    Захаров Н.Н.  09.07.2012 г.</w:t>
      </w:r>
    </w:p>
    <w:p w:rsidR="00A85081" w:rsidRDefault="00A85081" w:rsidP="00A85081">
      <w:pPr>
        <w:rPr>
          <w:szCs w:val="40"/>
        </w:rPr>
      </w:pPr>
    </w:p>
    <w:p w:rsidR="00A85081" w:rsidRDefault="00A85081" w:rsidP="00A85081">
      <w:pPr>
        <w:rPr>
          <w:szCs w:val="40"/>
        </w:rPr>
      </w:pPr>
      <w:r>
        <w:rPr>
          <w:szCs w:val="40"/>
        </w:rPr>
        <w:t>Разослать:   Аппарат АКМР</w:t>
      </w:r>
      <w:r w:rsidRPr="0021336D">
        <w:t xml:space="preserve"> </w:t>
      </w:r>
      <w:r>
        <w:rPr>
          <w:szCs w:val="40"/>
        </w:rPr>
        <w:t xml:space="preserve"> - 1 экз.</w:t>
      </w:r>
    </w:p>
    <w:p w:rsidR="00A85081" w:rsidRDefault="00A85081" w:rsidP="00A85081">
      <w:pPr>
        <w:rPr>
          <w:szCs w:val="40"/>
        </w:rPr>
      </w:pPr>
      <w:r>
        <w:rPr>
          <w:szCs w:val="40"/>
        </w:rPr>
        <w:t xml:space="preserve">                     Комитет по управлению имуществом – 2 экз.</w:t>
      </w:r>
    </w:p>
    <w:p w:rsidR="00A85081" w:rsidRPr="001C083F" w:rsidRDefault="00A85081" w:rsidP="00A85081">
      <w:pPr>
        <w:rPr>
          <w:szCs w:val="40"/>
        </w:rPr>
      </w:pPr>
      <w:r>
        <w:rPr>
          <w:szCs w:val="40"/>
        </w:rPr>
        <w:t xml:space="preserve">                     </w:t>
      </w:r>
    </w:p>
    <w:p w:rsidR="00A85081" w:rsidRPr="00C75256" w:rsidRDefault="00A85081" w:rsidP="00A85081"/>
    <w:p w:rsidR="00A85081" w:rsidRPr="00C75256" w:rsidRDefault="00A85081" w:rsidP="00A85081"/>
    <w:p w:rsidR="00A85081" w:rsidRDefault="00A85081" w:rsidP="00A85081">
      <w:pPr>
        <w:jc w:val="center"/>
        <w:rPr>
          <w:b/>
          <w:color w:val="000000"/>
        </w:rPr>
      </w:pPr>
    </w:p>
    <w:p w:rsidR="00A85081" w:rsidRDefault="00A85081" w:rsidP="005F5C1C">
      <w:pPr>
        <w:spacing w:before="100" w:beforeAutospacing="1" w:after="150"/>
        <w:jc w:val="left"/>
        <w:outlineLvl w:val="1"/>
        <w:rPr>
          <w:rFonts w:ascii="Arial" w:eastAsia="Times New Roman" w:hAnsi="Arial" w:cs="Arial"/>
          <w:b/>
          <w:bCs/>
          <w:color w:val="525252"/>
          <w:sz w:val="30"/>
          <w:szCs w:val="30"/>
          <w:lang w:eastAsia="ru-RU"/>
        </w:rPr>
      </w:pPr>
    </w:p>
    <w:p w:rsidR="00A85081" w:rsidRDefault="00A85081" w:rsidP="005F5C1C">
      <w:pPr>
        <w:spacing w:before="100" w:beforeAutospacing="1" w:after="150"/>
        <w:jc w:val="left"/>
        <w:outlineLvl w:val="1"/>
        <w:rPr>
          <w:rFonts w:ascii="Arial" w:eastAsia="Times New Roman" w:hAnsi="Arial" w:cs="Arial"/>
          <w:b/>
          <w:bCs/>
          <w:color w:val="525252"/>
          <w:sz w:val="30"/>
          <w:szCs w:val="30"/>
          <w:lang w:eastAsia="ru-RU"/>
        </w:rPr>
      </w:pPr>
    </w:p>
    <w:p w:rsidR="00A85081" w:rsidRDefault="00A85081" w:rsidP="005F5C1C">
      <w:pPr>
        <w:spacing w:before="100" w:beforeAutospacing="1" w:after="150"/>
        <w:jc w:val="left"/>
        <w:outlineLvl w:val="1"/>
        <w:rPr>
          <w:rFonts w:ascii="Arial" w:eastAsia="Times New Roman" w:hAnsi="Arial" w:cs="Arial"/>
          <w:b/>
          <w:bCs/>
          <w:color w:val="525252"/>
          <w:sz w:val="30"/>
          <w:szCs w:val="30"/>
          <w:lang w:eastAsia="ru-RU"/>
        </w:rPr>
      </w:pPr>
    </w:p>
    <w:p w:rsidR="00A85081" w:rsidRDefault="00A85081" w:rsidP="005F5C1C">
      <w:pPr>
        <w:spacing w:before="100" w:beforeAutospacing="1" w:after="150"/>
        <w:jc w:val="left"/>
        <w:outlineLvl w:val="1"/>
        <w:rPr>
          <w:rFonts w:ascii="Arial" w:eastAsia="Times New Roman" w:hAnsi="Arial" w:cs="Arial"/>
          <w:b/>
          <w:bCs/>
          <w:color w:val="525252"/>
          <w:sz w:val="30"/>
          <w:szCs w:val="30"/>
          <w:lang w:eastAsia="ru-RU"/>
        </w:rPr>
      </w:pPr>
    </w:p>
    <w:p w:rsidR="00A85081" w:rsidRDefault="00A85081" w:rsidP="005F5C1C">
      <w:pPr>
        <w:spacing w:before="100" w:beforeAutospacing="1" w:after="150"/>
        <w:jc w:val="left"/>
        <w:outlineLvl w:val="1"/>
        <w:rPr>
          <w:rFonts w:ascii="Arial" w:eastAsia="Times New Roman" w:hAnsi="Arial" w:cs="Arial"/>
          <w:b/>
          <w:bCs/>
          <w:color w:val="525252"/>
          <w:sz w:val="30"/>
          <w:szCs w:val="30"/>
          <w:lang w:eastAsia="ru-RU"/>
        </w:rPr>
      </w:pPr>
    </w:p>
    <w:p w:rsidR="00A85081" w:rsidRDefault="00A85081" w:rsidP="005F5C1C">
      <w:pPr>
        <w:spacing w:before="100" w:beforeAutospacing="1" w:after="150"/>
        <w:jc w:val="left"/>
        <w:outlineLvl w:val="1"/>
        <w:rPr>
          <w:rFonts w:ascii="Arial" w:eastAsia="Times New Roman" w:hAnsi="Arial" w:cs="Arial"/>
          <w:b/>
          <w:bCs/>
          <w:color w:val="525252"/>
          <w:sz w:val="30"/>
          <w:szCs w:val="30"/>
          <w:lang w:eastAsia="ru-RU"/>
        </w:rPr>
      </w:pPr>
    </w:p>
    <w:p w:rsidR="00A85081" w:rsidRDefault="00A85081" w:rsidP="005F5C1C">
      <w:pPr>
        <w:spacing w:before="100" w:beforeAutospacing="1" w:after="150"/>
        <w:jc w:val="left"/>
        <w:outlineLvl w:val="1"/>
        <w:rPr>
          <w:rFonts w:ascii="Arial" w:eastAsia="Times New Roman" w:hAnsi="Arial" w:cs="Arial"/>
          <w:b/>
          <w:bCs/>
          <w:color w:val="525252"/>
          <w:sz w:val="30"/>
          <w:szCs w:val="30"/>
          <w:lang w:eastAsia="ru-RU"/>
        </w:rPr>
      </w:pPr>
    </w:p>
    <w:p w:rsidR="00A85081" w:rsidRDefault="00A85081" w:rsidP="005F5C1C">
      <w:pPr>
        <w:spacing w:before="100" w:beforeAutospacing="1" w:after="150"/>
        <w:jc w:val="left"/>
        <w:outlineLvl w:val="1"/>
        <w:rPr>
          <w:rFonts w:ascii="Arial" w:eastAsia="Times New Roman" w:hAnsi="Arial" w:cs="Arial"/>
          <w:b/>
          <w:bCs/>
          <w:color w:val="525252"/>
          <w:sz w:val="30"/>
          <w:szCs w:val="30"/>
          <w:lang w:eastAsia="ru-RU"/>
        </w:rPr>
      </w:pPr>
    </w:p>
    <w:p w:rsidR="00A85081" w:rsidRDefault="00A85081" w:rsidP="005F5C1C">
      <w:pPr>
        <w:spacing w:before="100" w:beforeAutospacing="1" w:after="150"/>
        <w:jc w:val="left"/>
        <w:outlineLvl w:val="1"/>
        <w:rPr>
          <w:rFonts w:ascii="Arial" w:eastAsia="Times New Roman" w:hAnsi="Arial" w:cs="Arial"/>
          <w:b/>
          <w:bCs/>
          <w:color w:val="525252"/>
          <w:sz w:val="30"/>
          <w:szCs w:val="30"/>
          <w:lang w:eastAsia="ru-RU"/>
        </w:rPr>
      </w:pPr>
    </w:p>
    <w:p w:rsidR="00A85081" w:rsidRDefault="00A85081" w:rsidP="005F5C1C">
      <w:pPr>
        <w:spacing w:before="100" w:beforeAutospacing="1" w:after="150"/>
        <w:jc w:val="left"/>
        <w:outlineLvl w:val="1"/>
        <w:rPr>
          <w:rFonts w:ascii="Arial" w:eastAsia="Times New Roman" w:hAnsi="Arial" w:cs="Arial"/>
          <w:b/>
          <w:bCs/>
          <w:color w:val="525252"/>
          <w:sz w:val="30"/>
          <w:szCs w:val="30"/>
          <w:lang w:eastAsia="ru-RU"/>
        </w:rPr>
      </w:pPr>
    </w:p>
    <w:p w:rsidR="00A85081" w:rsidRDefault="00A85081" w:rsidP="005F5C1C">
      <w:pPr>
        <w:spacing w:before="100" w:beforeAutospacing="1" w:after="150"/>
        <w:jc w:val="left"/>
        <w:outlineLvl w:val="1"/>
        <w:rPr>
          <w:rFonts w:ascii="Arial" w:eastAsia="Times New Roman" w:hAnsi="Arial" w:cs="Arial"/>
          <w:b/>
          <w:bCs/>
          <w:color w:val="525252"/>
          <w:sz w:val="30"/>
          <w:szCs w:val="30"/>
          <w:lang w:eastAsia="ru-RU"/>
        </w:rPr>
      </w:pPr>
    </w:p>
    <w:p w:rsidR="00A85081" w:rsidRDefault="00A85081" w:rsidP="005F5C1C">
      <w:pPr>
        <w:spacing w:before="100" w:beforeAutospacing="1" w:after="150"/>
        <w:jc w:val="left"/>
        <w:outlineLvl w:val="1"/>
        <w:rPr>
          <w:rFonts w:ascii="Arial" w:eastAsia="Times New Roman" w:hAnsi="Arial" w:cs="Arial"/>
          <w:b/>
          <w:bCs/>
          <w:color w:val="525252"/>
          <w:sz w:val="30"/>
          <w:szCs w:val="30"/>
          <w:lang w:eastAsia="ru-RU"/>
        </w:rPr>
      </w:pPr>
    </w:p>
    <w:p w:rsidR="00A85081" w:rsidRDefault="00A85081" w:rsidP="005F5C1C">
      <w:pPr>
        <w:spacing w:before="100" w:beforeAutospacing="1" w:after="150"/>
        <w:jc w:val="left"/>
        <w:outlineLvl w:val="1"/>
        <w:rPr>
          <w:rFonts w:ascii="Arial" w:eastAsia="Times New Roman" w:hAnsi="Arial" w:cs="Arial"/>
          <w:b/>
          <w:bCs/>
          <w:color w:val="525252"/>
          <w:sz w:val="30"/>
          <w:szCs w:val="30"/>
          <w:lang w:eastAsia="ru-RU"/>
        </w:rPr>
      </w:pPr>
    </w:p>
    <w:p w:rsidR="00A85081" w:rsidRDefault="00A85081" w:rsidP="005F5C1C">
      <w:pPr>
        <w:spacing w:before="100" w:beforeAutospacing="1" w:after="150"/>
        <w:jc w:val="left"/>
        <w:outlineLvl w:val="1"/>
        <w:rPr>
          <w:rFonts w:ascii="Arial" w:eastAsia="Times New Roman" w:hAnsi="Arial" w:cs="Arial"/>
          <w:b/>
          <w:bCs/>
          <w:color w:val="525252"/>
          <w:sz w:val="30"/>
          <w:szCs w:val="30"/>
          <w:lang w:eastAsia="ru-RU"/>
        </w:rPr>
      </w:pPr>
    </w:p>
    <w:p w:rsidR="00A85081" w:rsidRDefault="00A85081" w:rsidP="005F5C1C">
      <w:pPr>
        <w:spacing w:before="100" w:beforeAutospacing="1" w:after="150"/>
        <w:jc w:val="left"/>
        <w:outlineLvl w:val="1"/>
        <w:rPr>
          <w:rFonts w:ascii="Arial" w:eastAsia="Times New Roman" w:hAnsi="Arial" w:cs="Arial"/>
          <w:b/>
          <w:bCs/>
          <w:color w:val="525252"/>
          <w:sz w:val="30"/>
          <w:szCs w:val="30"/>
          <w:lang w:eastAsia="ru-RU"/>
        </w:rPr>
      </w:pPr>
    </w:p>
    <w:p w:rsidR="00A85081" w:rsidRDefault="00A85081" w:rsidP="005F5C1C">
      <w:pPr>
        <w:spacing w:before="100" w:beforeAutospacing="1" w:after="150"/>
        <w:jc w:val="left"/>
        <w:outlineLvl w:val="1"/>
        <w:rPr>
          <w:rFonts w:ascii="Arial" w:eastAsia="Times New Roman" w:hAnsi="Arial" w:cs="Arial"/>
          <w:b/>
          <w:bCs/>
          <w:color w:val="525252"/>
          <w:sz w:val="30"/>
          <w:szCs w:val="30"/>
          <w:lang w:eastAsia="ru-RU"/>
        </w:rPr>
      </w:pPr>
    </w:p>
    <w:p w:rsidR="005F5C1C" w:rsidRDefault="005F5C1C" w:rsidP="005F5C1C">
      <w:pPr>
        <w:spacing w:before="100" w:beforeAutospacing="1" w:after="150"/>
        <w:jc w:val="left"/>
        <w:outlineLvl w:val="1"/>
        <w:rPr>
          <w:rFonts w:ascii="Arial" w:eastAsia="Times New Roman" w:hAnsi="Arial" w:cs="Arial"/>
          <w:b/>
          <w:bCs/>
          <w:color w:val="525252"/>
          <w:sz w:val="30"/>
          <w:szCs w:val="30"/>
          <w:lang w:eastAsia="ru-RU"/>
        </w:rPr>
      </w:pPr>
      <w:r w:rsidRPr="005F5C1C">
        <w:rPr>
          <w:rFonts w:ascii="Arial" w:eastAsia="Times New Roman" w:hAnsi="Arial" w:cs="Arial"/>
          <w:b/>
          <w:bCs/>
          <w:color w:val="525252"/>
          <w:sz w:val="30"/>
          <w:szCs w:val="30"/>
          <w:lang w:eastAsia="ru-RU"/>
        </w:rPr>
        <w:lastRenderedPageBreak/>
        <w:t xml:space="preserve">Административный регламент предоставления муниципальной услуги «Выдача разрешения на установку рекламной конструкции». </w:t>
      </w:r>
    </w:p>
    <w:p w:rsidR="005F5C1C" w:rsidRPr="005F5C1C" w:rsidRDefault="005F5C1C" w:rsidP="005F5C1C">
      <w:pPr>
        <w:spacing w:before="100" w:beforeAutospacing="1" w:after="150"/>
        <w:jc w:val="left"/>
        <w:outlineLvl w:val="1"/>
        <w:rPr>
          <w:rFonts w:ascii="Arial" w:eastAsia="Times New Roman" w:hAnsi="Arial" w:cs="Arial"/>
          <w:b/>
          <w:bCs/>
          <w:color w:val="525252"/>
          <w:sz w:val="30"/>
          <w:szCs w:val="30"/>
          <w:lang w:eastAsia="ru-RU"/>
        </w:rPr>
      </w:pPr>
      <w:r w:rsidRPr="005F5C1C">
        <w:rPr>
          <w:rFonts w:ascii="Arial" w:eastAsia="Times New Roman" w:hAnsi="Arial" w:cs="Arial"/>
          <w:b/>
          <w:bCs/>
          <w:color w:val="525252"/>
          <w:sz w:val="30"/>
          <w:szCs w:val="30"/>
          <w:lang w:eastAsia="ru-RU"/>
        </w:rPr>
        <w:t>Проект</w:t>
      </w:r>
    </w:p>
    <w:p w:rsidR="005F5C1C" w:rsidRPr="005F5C1C" w:rsidRDefault="005F5C1C" w:rsidP="005F5C1C">
      <w:pPr>
        <w:spacing w:after="360"/>
        <w:jc w:val="left"/>
        <w:rPr>
          <w:rFonts w:eastAsia="Times New Roman"/>
          <w:color w:val="525252"/>
          <w:lang w:eastAsia="ru-RU"/>
        </w:rPr>
      </w:pPr>
      <w:r w:rsidRPr="00083EF2">
        <w:rPr>
          <w:rFonts w:eastAsia="Times New Roman"/>
          <w:b/>
          <w:bCs/>
          <w:color w:val="525252"/>
          <w:lang w:eastAsia="ru-RU"/>
        </w:rPr>
        <w:t>Раздел 1. ОБЩИЕ ПОЛОЖЕНИЯ</w:t>
      </w:r>
    </w:p>
    <w:p w:rsidR="005F5C1C" w:rsidRPr="005F5C1C" w:rsidRDefault="005F5C1C" w:rsidP="005F5C1C">
      <w:pPr>
        <w:spacing w:after="360"/>
        <w:jc w:val="left"/>
        <w:rPr>
          <w:rFonts w:eastAsia="Times New Roman"/>
          <w:color w:val="525252"/>
          <w:lang w:eastAsia="ru-RU"/>
        </w:rPr>
      </w:pPr>
      <w:r w:rsidRPr="00083EF2">
        <w:rPr>
          <w:rFonts w:eastAsia="Times New Roman"/>
          <w:b/>
          <w:bCs/>
          <w:color w:val="525252"/>
          <w:lang w:eastAsia="ru-RU"/>
        </w:rPr>
        <w:t>1.1. Общие сведения о муниципальной услуге</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1.1.1. Административный регламент предоставления муниципальной услуги «Выдача разрешения на установку рекламной конструкции» (далее – административный регламент) разработан в целях повышения качества и доступности результатов оказания муниципальной услуги (далее – муниципальная услуга), создания комфортных условий для потребителей результатов оказания муниципальной услуги. Настоящий административный регламент определяет сроки и последовательность действий (административных процедур) при оказании муниципальной услуги.</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1.1.2.   Получателем муниципальной услуги (далее - заявитель) выступает физическое или юридическое лицо, осуществляющее распространение наружной рекламы любым способом, в любой форме и с использованием любых средств (</w:t>
      </w:r>
      <w:proofErr w:type="spellStart"/>
      <w:r w:rsidRPr="005F5C1C">
        <w:rPr>
          <w:rFonts w:eastAsia="Times New Roman"/>
          <w:color w:val="525252"/>
          <w:lang w:eastAsia="ru-RU"/>
        </w:rPr>
        <w:t>рекламораспространители</w:t>
      </w:r>
      <w:proofErr w:type="spellEnd"/>
      <w:r w:rsidRPr="005F5C1C">
        <w:rPr>
          <w:rFonts w:eastAsia="Times New Roman"/>
          <w:color w:val="525252"/>
          <w:lang w:eastAsia="ru-RU"/>
        </w:rPr>
        <w:t>).</w:t>
      </w:r>
    </w:p>
    <w:p w:rsidR="005F5C1C" w:rsidRPr="005F5C1C" w:rsidRDefault="005F5C1C" w:rsidP="005F5C1C">
      <w:pPr>
        <w:spacing w:after="360"/>
        <w:jc w:val="left"/>
        <w:rPr>
          <w:rFonts w:eastAsia="Times New Roman"/>
          <w:color w:val="525252"/>
          <w:lang w:eastAsia="ru-RU"/>
        </w:rPr>
      </w:pPr>
      <w:r w:rsidRPr="00083EF2">
        <w:rPr>
          <w:rFonts w:eastAsia="Times New Roman"/>
          <w:b/>
          <w:bCs/>
          <w:color w:val="525252"/>
          <w:lang w:eastAsia="ru-RU"/>
        </w:rPr>
        <w:t>1.2. Порядок информирования о правилах предоставления муниципальной услуги.</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 xml:space="preserve">Информация о порядке оказания муниципальной услуги предоставляется </w:t>
      </w:r>
      <w:r w:rsidR="009579AD" w:rsidRPr="00083EF2">
        <w:rPr>
          <w:rFonts w:eastAsia="Times New Roman"/>
          <w:color w:val="525252"/>
          <w:lang w:eastAsia="ru-RU"/>
        </w:rPr>
        <w:t>Администрацией Карагинского муниципального района</w:t>
      </w:r>
      <w:r w:rsidRPr="005F5C1C">
        <w:rPr>
          <w:rFonts w:eastAsia="Times New Roman"/>
          <w:color w:val="525252"/>
          <w:lang w:eastAsia="ru-RU"/>
        </w:rPr>
        <w:t xml:space="preserve"> (далее </w:t>
      </w:r>
      <w:proofErr w:type="gramStart"/>
      <w:r w:rsidRPr="005F5C1C">
        <w:rPr>
          <w:rFonts w:eastAsia="Times New Roman"/>
          <w:color w:val="525252"/>
          <w:lang w:eastAsia="ru-RU"/>
        </w:rPr>
        <w:t>–</w:t>
      </w:r>
      <w:r w:rsidR="009579AD" w:rsidRPr="00083EF2">
        <w:rPr>
          <w:rFonts w:eastAsia="Times New Roman"/>
          <w:color w:val="525252"/>
          <w:lang w:eastAsia="ru-RU"/>
        </w:rPr>
        <w:t>А</w:t>
      </w:r>
      <w:proofErr w:type="gramEnd"/>
      <w:r w:rsidR="009579AD" w:rsidRPr="00083EF2">
        <w:rPr>
          <w:rFonts w:eastAsia="Times New Roman"/>
          <w:color w:val="525252"/>
          <w:lang w:eastAsia="ru-RU"/>
        </w:rPr>
        <w:t>дминистрация</w:t>
      </w:r>
      <w:r w:rsidRPr="005F5C1C">
        <w:rPr>
          <w:rFonts w:eastAsia="Times New Roman"/>
          <w:color w:val="525252"/>
          <w:lang w:eastAsia="ru-RU"/>
        </w:rPr>
        <w:t>).</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Лица, нуждающиеся в получении информации по процедуре предоставления муниципальной услуги используют следующие формы консультирования:</w:t>
      </w:r>
    </w:p>
    <w:p w:rsidR="005F5C1C" w:rsidRPr="005F5C1C" w:rsidRDefault="005F5C1C" w:rsidP="005F5C1C">
      <w:pPr>
        <w:numPr>
          <w:ilvl w:val="0"/>
          <w:numId w:val="1"/>
        </w:numPr>
        <w:ind w:left="180"/>
        <w:jc w:val="left"/>
        <w:rPr>
          <w:rFonts w:eastAsia="Times New Roman"/>
          <w:color w:val="525252"/>
          <w:lang w:eastAsia="ru-RU"/>
        </w:rPr>
      </w:pPr>
      <w:r w:rsidRPr="005F5C1C">
        <w:rPr>
          <w:rFonts w:eastAsia="Times New Roman"/>
          <w:color w:val="525252"/>
          <w:lang w:eastAsia="ru-RU"/>
        </w:rPr>
        <w:t>консультирование в электронном виде;</w:t>
      </w:r>
    </w:p>
    <w:p w:rsidR="005F5C1C" w:rsidRPr="005F5C1C" w:rsidRDefault="005F5C1C" w:rsidP="005F5C1C">
      <w:pPr>
        <w:numPr>
          <w:ilvl w:val="0"/>
          <w:numId w:val="1"/>
        </w:numPr>
        <w:ind w:left="180"/>
        <w:jc w:val="left"/>
        <w:rPr>
          <w:rFonts w:eastAsia="Times New Roman"/>
          <w:color w:val="525252"/>
          <w:lang w:eastAsia="ru-RU"/>
        </w:rPr>
      </w:pPr>
      <w:r w:rsidRPr="005F5C1C">
        <w:rPr>
          <w:rFonts w:eastAsia="Times New Roman"/>
          <w:color w:val="525252"/>
          <w:lang w:eastAsia="ru-RU"/>
        </w:rPr>
        <w:t>консультирование по почте;</w:t>
      </w:r>
    </w:p>
    <w:p w:rsidR="005F5C1C" w:rsidRPr="005F5C1C" w:rsidRDefault="005F5C1C" w:rsidP="005F5C1C">
      <w:pPr>
        <w:numPr>
          <w:ilvl w:val="0"/>
          <w:numId w:val="1"/>
        </w:numPr>
        <w:ind w:left="180"/>
        <w:jc w:val="left"/>
        <w:rPr>
          <w:rFonts w:eastAsia="Times New Roman"/>
          <w:color w:val="525252"/>
          <w:lang w:eastAsia="ru-RU"/>
        </w:rPr>
      </w:pPr>
      <w:r w:rsidRPr="005F5C1C">
        <w:rPr>
          <w:rFonts w:eastAsia="Times New Roman"/>
          <w:color w:val="525252"/>
          <w:lang w:eastAsia="ru-RU"/>
        </w:rPr>
        <w:t>консультирование по телефону.</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1.2.1.   Текст настоящего административного регламента с приложениями размещается на официальном сайте Администрации</w:t>
      </w:r>
      <w:r w:rsidR="009579AD" w:rsidRPr="00083EF2">
        <w:rPr>
          <w:rFonts w:eastAsia="Times New Roman"/>
          <w:color w:val="525252"/>
          <w:lang w:eastAsia="ru-RU"/>
        </w:rPr>
        <w:t xml:space="preserve"> Карагинского муниципального района</w:t>
      </w:r>
      <w:r w:rsidRPr="005F5C1C">
        <w:rPr>
          <w:rFonts w:eastAsia="Times New Roman"/>
          <w:color w:val="525252"/>
          <w:lang w:eastAsia="ru-RU"/>
        </w:rPr>
        <w:t>.</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Структуру настоящего административного регламента составляют:</w:t>
      </w:r>
    </w:p>
    <w:p w:rsidR="005F5C1C" w:rsidRPr="005F5C1C" w:rsidRDefault="005F5C1C" w:rsidP="005F5C1C">
      <w:pPr>
        <w:numPr>
          <w:ilvl w:val="0"/>
          <w:numId w:val="2"/>
        </w:numPr>
        <w:ind w:left="180"/>
        <w:jc w:val="left"/>
        <w:rPr>
          <w:rFonts w:eastAsia="Times New Roman"/>
          <w:color w:val="525252"/>
          <w:lang w:eastAsia="ru-RU"/>
        </w:rPr>
      </w:pPr>
      <w:r w:rsidRPr="005F5C1C">
        <w:rPr>
          <w:rFonts w:eastAsia="Times New Roman"/>
          <w:color w:val="525252"/>
          <w:lang w:eastAsia="ru-RU"/>
        </w:rPr>
        <w:t> общие положения;</w:t>
      </w:r>
    </w:p>
    <w:p w:rsidR="005F5C1C" w:rsidRPr="005F5C1C" w:rsidRDefault="005F5C1C" w:rsidP="005F5C1C">
      <w:pPr>
        <w:numPr>
          <w:ilvl w:val="0"/>
          <w:numId w:val="2"/>
        </w:numPr>
        <w:ind w:left="180"/>
        <w:jc w:val="left"/>
        <w:rPr>
          <w:rFonts w:eastAsia="Times New Roman"/>
          <w:color w:val="525252"/>
          <w:lang w:eastAsia="ru-RU"/>
        </w:rPr>
      </w:pPr>
      <w:r w:rsidRPr="005F5C1C">
        <w:rPr>
          <w:rFonts w:eastAsia="Times New Roman"/>
          <w:color w:val="525252"/>
          <w:lang w:eastAsia="ru-RU"/>
        </w:rPr>
        <w:lastRenderedPageBreak/>
        <w:t> стандарт предоставления муниципальной услуги;</w:t>
      </w:r>
    </w:p>
    <w:p w:rsidR="005F5C1C" w:rsidRPr="005F5C1C" w:rsidRDefault="005F5C1C" w:rsidP="005F5C1C">
      <w:pPr>
        <w:numPr>
          <w:ilvl w:val="0"/>
          <w:numId w:val="2"/>
        </w:numPr>
        <w:ind w:left="180"/>
        <w:jc w:val="left"/>
        <w:rPr>
          <w:rFonts w:eastAsia="Times New Roman"/>
          <w:color w:val="525252"/>
          <w:lang w:eastAsia="ru-RU"/>
        </w:rPr>
      </w:pPr>
      <w:r w:rsidRPr="005F5C1C">
        <w:rPr>
          <w:rFonts w:eastAsia="Times New Roman"/>
          <w:color w:val="525252"/>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F5C1C" w:rsidRPr="005F5C1C" w:rsidRDefault="005F5C1C" w:rsidP="005F5C1C">
      <w:pPr>
        <w:numPr>
          <w:ilvl w:val="0"/>
          <w:numId w:val="2"/>
        </w:numPr>
        <w:ind w:left="180"/>
        <w:jc w:val="left"/>
        <w:rPr>
          <w:rFonts w:eastAsia="Times New Roman"/>
          <w:color w:val="525252"/>
          <w:lang w:eastAsia="ru-RU"/>
        </w:rPr>
      </w:pPr>
      <w:r w:rsidRPr="005F5C1C">
        <w:rPr>
          <w:rFonts w:eastAsia="Times New Roman"/>
          <w:color w:val="525252"/>
          <w:lang w:eastAsia="ru-RU"/>
        </w:rPr>
        <w:t xml:space="preserve"> формы </w:t>
      </w:r>
      <w:proofErr w:type="gramStart"/>
      <w:r w:rsidRPr="005F5C1C">
        <w:rPr>
          <w:rFonts w:eastAsia="Times New Roman"/>
          <w:color w:val="525252"/>
          <w:lang w:eastAsia="ru-RU"/>
        </w:rPr>
        <w:t>контроля за</w:t>
      </w:r>
      <w:proofErr w:type="gramEnd"/>
      <w:r w:rsidRPr="005F5C1C">
        <w:rPr>
          <w:rFonts w:eastAsia="Times New Roman"/>
          <w:color w:val="525252"/>
          <w:lang w:eastAsia="ru-RU"/>
        </w:rPr>
        <w:t xml:space="preserve"> исполнением административного регламента;</w:t>
      </w:r>
    </w:p>
    <w:p w:rsidR="005F5C1C" w:rsidRPr="005F5C1C" w:rsidRDefault="005F5C1C" w:rsidP="005F5C1C">
      <w:pPr>
        <w:numPr>
          <w:ilvl w:val="0"/>
          <w:numId w:val="2"/>
        </w:numPr>
        <w:ind w:left="180"/>
        <w:jc w:val="left"/>
        <w:rPr>
          <w:rFonts w:eastAsia="Times New Roman"/>
          <w:color w:val="525252"/>
          <w:lang w:eastAsia="ru-RU"/>
        </w:rPr>
      </w:pPr>
      <w:r w:rsidRPr="005F5C1C">
        <w:rPr>
          <w:rFonts w:eastAsia="Times New Roman"/>
          <w:color w:val="525252"/>
          <w:lang w:eastAsia="ru-RU"/>
        </w:rPr>
        <w:t> порядок обжалования действий (бездействия) должностного лица при предоставлении муниципальной услуги;</w:t>
      </w:r>
    </w:p>
    <w:p w:rsidR="005F5C1C" w:rsidRPr="005F5C1C" w:rsidRDefault="005F5C1C" w:rsidP="005F5C1C">
      <w:pPr>
        <w:numPr>
          <w:ilvl w:val="0"/>
          <w:numId w:val="2"/>
        </w:numPr>
        <w:ind w:left="180"/>
        <w:jc w:val="left"/>
        <w:rPr>
          <w:rFonts w:eastAsia="Times New Roman"/>
          <w:color w:val="525252"/>
          <w:lang w:eastAsia="ru-RU"/>
        </w:rPr>
      </w:pPr>
      <w:r w:rsidRPr="005F5C1C">
        <w:rPr>
          <w:rFonts w:eastAsia="Times New Roman"/>
          <w:color w:val="525252"/>
          <w:lang w:eastAsia="ru-RU"/>
        </w:rPr>
        <w:t> информация о месте нахождения, графике работы, адрес официального сайта в сети Интернет исполнителя муниципальной услуги,  а также иных органов, участвующих в предоставлении муниципальной услуги (Приложение № 1 к настоящему административному регламенту);</w:t>
      </w:r>
    </w:p>
    <w:p w:rsidR="005F5C1C" w:rsidRPr="005F5C1C" w:rsidRDefault="005F5C1C" w:rsidP="005F5C1C">
      <w:pPr>
        <w:numPr>
          <w:ilvl w:val="0"/>
          <w:numId w:val="2"/>
        </w:numPr>
        <w:ind w:left="180"/>
        <w:jc w:val="left"/>
        <w:rPr>
          <w:rFonts w:eastAsia="Times New Roman"/>
          <w:color w:val="525252"/>
          <w:lang w:eastAsia="ru-RU"/>
        </w:rPr>
      </w:pPr>
      <w:r w:rsidRPr="005F5C1C">
        <w:rPr>
          <w:rFonts w:eastAsia="Times New Roman"/>
          <w:color w:val="525252"/>
          <w:lang w:eastAsia="ru-RU"/>
        </w:rPr>
        <w:t> блок-схема последовательности действий при оказании муниципальной услуги (Приложение № 2 к настоящему административному регламенту);</w:t>
      </w:r>
    </w:p>
    <w:p w:rsidR="005F5C1C" w:rsidRPr="005F5C1C" w:rsidRDefault="005F5C1C" w:rsidP="005F5C1C">
      <w:pPr>
        <w:numPr>
          <w:ilvl w:val="0"/>
          <w:numId w:val="2"/>
        </w:numPr>
        <w:ind w:left="180"/>
        <w:jc w:val="left"/>
        <w:rPr>
          <w:rFonts w:eastAsia="Times New Roman"/>
          <w:color w:val="525252"/>
          <w:lang w:eastAsia="ru-RU"/>
        </w:rPr>
      </w:pPr>
      <w:r w:rsidRPr="005F5C1C">
        <w:rPr>
          <w:rFonts w:eastAsia="Times New Roman"/>
          <w:color w:val="525252"/>
          <w:lang w:eastAsia="ru-RU"/>
        </w:rPr>
        <w:t>образец заявки на выдачу разрешения на установку рекламной конструкции (Приложение № 3 к настоящему административному регламенту);</w:t>
      </w:r>
    </w:p>
    <w:p w:rsidR="005F5C1C" w:rsidRPr="005F5C1C" w:rsidRDefault="005F5C1C" w:rsidP="005F5C1C">
      <w:pPr>
        <w:numPr>
          <w:ilvl w:val="0"/>
          <w:numId w:val="2"/>
        </w:numPr>
        <w:ind w:left="180"/>
        <w:jc w:val="left"/>
        <w:rPr>
          <w:rFonts w:eastAsia="Times New Roman"/>
          <w:color w:val="525252"/>
          <w:lang w:eastAsia="ru-RU"/>
        </w:rPr>
      </w:pPr>
      <w:r w:rsidRPr="005F5C1C">
        <w:rPr>
          <w:rFonts w:eastAsia="Times New Roman"/>
          <w:color w:val="525252"/>
          <w:lang w:eastAsia="ru-RU"/>
        </w:rPr>
        <w:t>образец жалобы на неправомерные действия (бездействие) должностного лица (Приложение № 4 к настоящему административному регламенту).</w:t>
      </w:r>
    </w:p>
    <w:p w:rsidR="005F5C1C" w:rsidRPr="005F5C1C" w:rsidRDefault="005F5C1C" w:rsidP="005F5C1C">
      <w:pPr>
        <w:numPr>
          <w:ilvl w:val="0"/>
          <w:numId w:val="2"/>
        </w:numPr>
        <w:ind w:left="180"/>
        <w:jc w:val="left"/>
        <w:rPr>
          <w:rFonts w:eastAsia="Times New Roman"/>
          <w:color w:val="525252"/>
          <w:lang w:eastAsia="ru-RU"/>
        </w:rPr>
      </w:pPr>
      <w:r w:rsidRPr="005F5C1C">
        <w:rPr>
          <w:rFonts w:eastAsia="Times New Roman"/>
          <w:color w:val="525252"/>
          <w:lang w:eastAsia="ru-RU"/>
        </w:rPr>
        <w:t>образец опросного листа, заполняемого в случае, если заявителем самостоятельно не представляются документы,  указанные в п. 2.6. настоящего административного регламента, для которых предусмотрена возможность их получения органом, ответственным за предоставление муниципальной услуги у органов (организаций), в распоряжении которых находятся такие документы в порядке межведомственного взаимодействия (Приложение № 5 к настоящему регламенту).</w:t>
      </w:r>
    </w:p>
    <w:p w:rsidR="005F5C1C" w:rsidRPr="005F5C1C" w:rsidRDefault="005F5C1C" w:rsidP="005F5C1C">
      <w:pPr>
        <w:spacing w:after="360"/>
        <w:jc w:val="left"/>
        <w:rPr>
          <w:rFonts w:eastAsia="Times New Roman"/>
          <w:color w:val="525252"/>
          <w:lang w:eastAsia="ru-RU"/>
        </w:rPr>
      </w:pPr>
      <w:r w:rsidRPr="00083EF2">
        <w:rPr>
          <w:rFonts w:eastAsia="Times New Roman"/>
          <w:b/>
          <w:bCs/>
          <w:color w:val="525252"/>
          <w:lang w:eastAsia="ru-RU"/>
        </w:rPr>
        <w:t>1.3. Порядок информирования о ходе предоставления муниципальной услуги.</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 xml:space="preserve">Информирование о ходе предоставления муниципальной услуги осуществляется специалистами </w:t>
      </w:r>
      <w:r w:rsidR="009579AD" w:rsidRPr="00083EF2">
        <w:rPr>
          <w:rFonts w:eastAsia="Times New Roman"/>
          <w:color w:val="525252"/>
          <w:lang w:eastAsia="ru-RU"/>
        </w:rPr>
        <w:t>Администрации</w:t>
      </w:r>
      <w:r w:rsidRPr="005F5C1C">
        <w:rPr>
          <w:rFonts w:eastAsia="Times New Roman"/>
          <w:color w:val="525252"/>
          <w:lang w:eastAsia="ru-RU"/>
        </w:rPr>
        <w:t xml:space="preserve"> при личном обращении заявителя, а также с использованием почтовой, телефонной связи.</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Информация о сроке завершения оформления документов и возможности их получения сообщается заявителю при приеме документов, а в случае сокращения срока - по контактным телефонам, указанным в заявлении.</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заявки и ее регистрационный номер, фамилия заявителя или наименование организации, наименование муниципальной услуги. Заявителю предоставляются сведения о том, на каком этапе рассмотрения находится представленный им пакет документов.</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Порядок получения консультаций о предоставлении муниципальной услуги.</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lastRenderedPageBreak/>
        <w:t xml:space="preserve">Консультации (справки) по вопросам предоставления муниципальной услуги предоставляются специалистами </w:t>
      </w:r>
      <w:r w:rsidR="009579AD" w:rsidRPr="00083EF2">
        <w:rPr>
          <w:rFonts w:eastAsia="Times New Roman"/>
          <w:color w:val="525252"/>
          <w:lang w:eastAsia="ru-RU"/>
        </w:rPr>
        <w:t>Администрации</w:t>
      </w:r>
      <w:r w:rsidRPr="005F5C1C">
        <w:rPr>
          <w:rFonts w:eastAsia="Times New Roman"/>
          <w:color w:val="525252"/>
          <w:lang w:eastAsia="ru-RU"/>
        </w:rPr>
        <w:t>. Консультации (справки) предоставляются по следующим вопросам:</w:t>
      </w:r>
    </w:p>
    <w:p w:rsidR="005F5C1C" w:rsidRPr="005F5C1C" w:rsidRDefault="005F5C1C" w:rsidP="005F5C1C">
      <w:pPr>
        <w:numPr>
          <w:ilvl w:val="0"/>
          <w:numId w:val="3"/>
        </w:numPr>
        <w:ind w:left="180"/>
        <w:jc w:val="left"/>
        <w:rPr>
          <w:rFonts w:eastAsia="Times New Roman"/>
          <w:color w:val="525252"/>
          <w:lang w:eastAsia="ru-RU"/>
        </w:rPr>
      </w:pPr>
      <w:r w:rsidRPr="005F5C1C">
        <w:rPr>
          <w:rFonts w:eastAsia="Times New Roman"/>
          <w:color w:val="525252"/>
          <w:lang w:eastAsia="ru-RU"/>
        </w:rPr>
        <w:t>по составу документов, необходимых для предоставления муниципальной услуги;</w:t>
      </w:r>
    </w:p>
    <w:p w:rsidR="005F5C1C" w:rsidRPr="005F5C1C" w:rsidRDefault="005F5C1C" w:rsidP="005F5C1C">
      <w:pPr>
        <w:numPr>
          <w:ilvl w:val="0"/>
          <w:numId w:val="3"/>
        </w:numPr>
        <w:ind w:left="180"/>
        <w:jc w:val="left"/>
        <w:rPr>
          <w:rFonts w:eastAsia="Times New Roman"/>
          <w:color w:val="525252"/>
          <w:lang w:eastAsia="ru-RU"/>
        </w:rPr>
      </w:pPr>
      <w:r w:rsidRPr="005F5C1C">
        <w:rPr>
          <w:rFonts w:eastAsia="Times New Roman"/>
          <w:color w:val="525252"/>
          <w:lang w:eastAsia="ru-RU"/>
        </w:rPr>
        <w:t>комплектности (достаточности) представленных документов;</w:t>
      </w:r>
    </w:p>
    <w:p w:rsidR="005F5C1C" w:rsidRPr="005F5C1C" w:rsidRDefault="005F5C1C" w:rsidP="005F5C1C">
      <w:pPr>
        <w:numPr>
          <w:ilvl w:val="0"/>
          <w:numId w:val="3"/>
        </w:numPr>
        <w:ind w:left="180"/>
        <w:jc w:val="left"/>
        <w:rPr>
          <w:rFonts w:eastAsia="Times New Roman"/>
          <w:color w:val="525252"/>
          <w:lang w:eastAsia="ru-RU"/>
        </w:rPr>
      </w:pPr>
      <w:r w:rsidRPr="005F5C1C">
        <w:rPr>
          <w:rFonts w:eastAsia="Times New Roman"/>
          <w:color w:val="525252"/>
          <w:lang w:eastAsia="ru-RU"/>
        </w:rPr>
        <w:t>правильности оформления документов, необходимых для предоставления муниципальной услуги;</w:t>
      </w:r>
    </w:p>
    <w:p w:rsidR="005F5C1C" w:rsidRPr="005F5C1C" w:rsidRDefault="005F5C1C" w:rsidP="005F5C1C">
      <w:pPr>
        <w:numPr>
          <w:ilvl w:val="0"/>
          <w:numId w:val="3"/>
        </w:numPr>
        <w:ind w:left="180"/>
        <w:jc w:val="left"/>
        <w:rPr>
          <w:rFonts w:eastAsia="Times New Roman"/>
          <w:color w:val="525252"/>
          <w:lang w:eastAsia="ru-RU"/>
        </w:rPr>
      </w:pPr>
      <w:r w:rsidRPr="005F5C1C">
        <w:rPr>
          <w:rFonts w:eastAsia="Times New Roman"/>
          <w:color w:val="525252"/>
          <w:lang w:eastAsia="ru-RU"/>
        </w:rPr>
        <w:t>источника получения документов, необходимых для предоставления муниципальной услуги (орган или организация и его (ее) местонахождение);</w:t>
      </w:r>
    </w:p>
    <w:p w:rsidR="005F5C1C" w:rsidRPr="005F5C1C" w:rsidRDefault="005F5C1C" w:rsidP="005F5C1C">
      <w:pPr>
        <w:numPr>
          <w:ilvl w:val="0"/>
          <w:numId w:val="3"/>
        </w:numPr>
        <w:ind w:left="180"/>
        <w:jc w:val="left"/>
        <w:rPr>
          <w:rFonts w:eastAsia="Times New Roman"/>
          <w:color w:val="525252"/>
          <w:lang w:eastAsia="ru-RU"/>
        </w:rPr>
      </w:pPr>
      <w:r w:rsidRPr="005F5C1C">
        <w:rPr>
          <w:rFonts w:eastAsia="Times New Roman"/>
          <w:color w:val="525252"/>
          <w:lang w:eastAsia="ru-RU"/>
        </w:rPr>
        <w:t>времени приема, порядка и сроков выдачи документов, сроках предоставления услуги;</w:t>
      </w:r>
    </w:p>
    <w:p w:rsidR="005F5C1C" w:rsidRPr="005F5C1C" w:rsidRDefault="005F5C1C" w:rsidP="005F5C1C">
      <w:pPr>
        <w:numPr>
          <w:ilvl w:val="0"/>
          <w:numId w:val="3"/>
        </w:numPr>
        <w:ind w:left="180"/>
        <w:jc w:val="left"/>
        <w:rPr>
          <w:rFonts w:eastAsia="Times New Roman"/>
          <w:color w:val="525252"/>
          <w:lang w:eastAsia="ru-RU"/>
        </w:rPr>
      </w:pPr>
      <w:r w:rsidRPr="005F5C1C">
        <w:rPr>
          <w:rFonts w:eastAsia="Times New Roman"/>
          <w:color w:val="525252"/>
          <w:lang w:eastAsia="ru-RU"/>
        </w:rPr>
        <w:t>иным вопросам.</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 xml:space="preserve">Консультации (справки) предоставляются при обращении заявителя посредством телефонной связи, электронной почты или размещения справочной информации на официальном сайте в сети Интернет </w:t>
      </w:r>
      <w:r w:rsidR="00FB5B86" w:rsidRPr="00587497">
        <w:t>Портале государственных и муниципальных услуг (</w:t>
      </w:r>
      <w:hyperlink r:id="rId7" w:history="1">
        <w:r w:rsidR="00FB5B86" w:rsidRPr="00587497">
          <w:rPr>
            <w:rStyle w:val="a6"/>
            <w:color w:val="auto"/>
            <w:lang w:val="en-US"/>
          </w:rPr>
          <w:t>www</w:t>
        </w:r>
        <w:r w:rsidR="00FB5B86" w:rsidRPr="00587497">
          <w:rPr>
            <w:rStyle w:val="a6"/>
            <w:color w:val="auto"/>
          </w:rPr>
          <w:t>.gosuslugi.ru</w:t>
        </w:r>
      </w:hyperlink>
      <w:r w:rsidR="00FB5B86" w:rsidRPr="00587497">
        <w:t>) и Портале государственных услуг Камчатского края (http://pgu.kamchatka.gov.ru)</w:t>
      </w:r>
      <w:r w:rsidR="00FB5B86" w:rsidRPr="005F5C1C">
        <w:rPr>
          <w:rFonts w:eastAsia="Times New Roman"/>
          <w:color w:val="525252"/>
          <w:lang w:eastAsia="ru-RU"/>
        </w:rPr>
        <w:t xml:space="preserve"> </w:t>
      </w:r>
      <w:r w:rsidRPr="005F5C1C">
        <w:rPr>
          <w:rFonts w:eastAsia="Times New Roman"/>
          <w:color w:val="525252"/>
          <w:lang w:eastAsia="ru-RU"/>
        </w:rPr>
        <w:t>.</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Консультации (справки) по вопросам предоставления муниципальной услуги предоставляются бесплатно.</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1.4.1. При консультировании по телефону сотрудник должен назвать свою фамилию, имя, отчество, должность, а также наименование органа (организации),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Время консультирования заинтересованного лица по телефону не должно превышать 10 минут.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В случае если для подготовки ответа требуется продолжительное время, сотрудник, осуществляющий консультирование посредством телефонной связи, может предложить заинтересованному лицу обратиться за необходимой информацией в письменном виде.</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lastRenderedPageBreak/>
        <w:t>1.4.2.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календарных дней с момента регистрации письменного обращения.</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1.4.3. При консультировании по электронной почте заинтересованное лицо направляет обращение на электронный адрес исполнителя муниципальной услуги, органов местного самоуправления, участвующих в предоставлении муниципальной услуги.</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календарных дней с момента поступления обращения.</w:t>
      </w:r>
    </w:p>
    <w:p w:rsidR="005F5C1C" w:rsidRPr="005F5C1C" w:rsidRDefault="005F5C1C" w:rsidP="005F5C1C">
      <w:pPr>
        <w:spacing w:after="360"/>
        <w:jc w:val="left"/>
        <w:rPr>
          <w:rFonts w:eastAsia="Times New Roman"/>
          <w:color w:val="525252"/>
          <w:lang w:eastAsia="ru-RU"/>
        </w:rPr>
      </w:pPr>
      <w:r w:rsidRPr="00083EF2">
        <w:rPr>
          <w:rFonts w:eastAsia="Times New Roman"/>
          <w:b/>
          <w:bCs/>
          <w:color w:val="525252"/>
          <w:lang w:eastAsia="ru-RU"/>
        </w:rPr>
        <w:t>Раздел 2. Стандарт предоставления муниципальной услуги</w:t>
      </w:r>
    </w:p>
    <w:p w:rsidR="005F5C1C" w:rsidRPr="005F5C1C" w:rsidRDefault="005F5C1C" w:rsidP="005F5C1C">
      <w:pPr>
        <w:spacing w:after="360"/>
        <w:jc w:val="left"/>
        <w:rPr>
          <w:rFonts w:eastAsia="Times New Roman"/>
          <w:color w:val="525252"/>
          <w:lang w:eastAsia="ru-RU"/>
        </w:rPr>
      </w:pPr>
      <w:r w:rsidRPr="00083EF2">
        <w:rPr>
          <w:rFonts w:eastAsia="Times New Roman"/>
          <w:b/>
          <w:bCs/>
          <w:color w:val="525252"/>
          <w:lang w:eastAsia="ru-RU"/>
        </w:rPr>
        <w:t>2.1. Наименование муниципальной услуги: «Выдача разрешения на установку рекламной конструкции».</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 xml:space="preserve">Муниципальная услуга предоставляется органом местного самоуправления – </w:t>
      </w:r>
      <w:r w:rsidR="00994B9E" w:rsidRPr="00083EF2">
        <w:rPr>
          <w:rFonts w:eastAsia="Times New Roman"/>
          <w:color w:val="525252"/>
          <w:lang w:eastAsia="ru-RU"/>
        </w:rPr>
        <w:t>Администрация</w:t>
      </w:r>
      <w:r w:rsidRPr="005F5C1C">
        <w:rPr>
          <w:rFonts w:eastAsia="Times New Roman"/>
          <w:color w:val="525252"/>
          <w:lang w:eastAsia="ru-RU"/>
        </w:rPr>
        <w:t>.</w:t>
      </w:r>
    </w:p>
    <w:p w:rsidR="005F5C1C" w:rsidRPr="005F5C1C" w:rsidRDefault="005F5C1C" w:rsidP="005F5C1C">
      <w:pPr>
        <w:spacing w:after="360"/>
        <w:jc w:val="left"/>
        <w:rPr>
          <w:rFonts w:eastAsia="Times New Roman"/>
          <w:color w:val="525252"/>
          <w:lang w:eastAsia="ru-RU"/>
        </w:rPr>
      </w:pPr>
      <w:proofErr w:type="gramStart"/>
      <w:r w:rsidRPr="005F5C1C">
        <w:rPr>
          <w:rFonts w:eastAsia="Times New Roman"/>
          <w:color w:val="525252"/>
          <w:lang w:eastAsia="ru-RU"/>
        </w:rPr>
        <w:t>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осуществляется Департаментом, а также МФЦ, осуществляющем участие в муниципальной услуге в соответствии с заключенным между Департаментом и МФЦ Соглашением о взаимодействии.</w:t>
      </w:r>
      <w:proofErr w:type="gramEnd"/>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Предоставление муниципальной услуги осуществляется в соответствии со следующими нормативными правовыми актами:</w:t>
      </w:r>
    </w:p>
    <w:p w:rsidR="005F5C1C" w:rsidRPr="005F5C1C" w:rsidRDefault="005F5C1C" w:rsidP="005F5C1C">
      <w:pPr>
        <w:numPr>
          <w:ilvl w:val="0"/>
          <w:numId w:val="4"/>
        </w:numPr>
        <w:ind w:left="180"/>
        <w:jc w:val="left"/>
        <w:rPr>
          <w:rFonts w:eastAsia="Times New Roman"/>
          <w:color w:val="525252"/>
          <w:lang w:eastAsia="ru-RU"/>
        </w:rPr>
      </w:pPr>
      <w:r w:rsidRPr="005F5C1C">
        <w:rPr>
          <w:rFonts w:eastAsia="Times New Roman"/>
          <w:color w:val="525252"/>
          <w:lang w:eastAsia="ru-RU"/>
        </w:rPr>
        <w:t>Конституция Российской Федерации;</w:t>
      </w:r>
    </w:p>
    <w:p w:rsidR="005F5C1C" w:rsidRPr="005F5C1C" w:rsidRDefault="005F5C1C" w:rsidP="005F5C1C">
      <w:pPr>
        <w:numPr>
          <w:ilvl w:val="0"/>
          <w:numId w:val="4"/>
        </w:numPr>
        <w:ind w:left="180"/>
        <w:jc w:val="left"/>
        <w:rPr>
          <w:rFonts w:eastAsia="Times New Roman"/>
          <w:color w:val="525252"/>
          <w:lang w:eastAsia="ru-RU"/>
        </w:rPr>
      </w:pPr>
      <w:r w:rsidRPr="005F5C1C">
        <w:rPr>
          <w:rFonts w:eastAsia="Times New Roman"/>
          <w:color w:val="525252"/>
          <w:lang w:eastAsia="ru-RU"/>
        </w:rPr>
        <w:t>Гражданский кодекс Российской Федерации;</w:t>
      </w:r>
    </w:p>
    <w:p w:rsidR="005F5C1C" w:rsidRPr="005F5C1C" w:rsidRDefault="005F5C1C" w:rsidP="005F5C1C">
      <w:pPr>
        <w:numPr>
          <w:ilvl w:val="0"/>
          <w:numId w:val="4"/>
        </w:numPr>
        <w:ind w:left="180"/>
        <w:jc w:val="left"/>
        <w:rPr>
          <w:rFonts w:eastAsia="Times New Roman"/>
          <w:color w:val="525252"/>
          <w:lang w:eastAsia="ru-RU"/>
        </w:rPr>
      </w:pPr>
      <w:r w:rsidRPr="005F5C1C">
        <w:rPr>
          <w:rFonts w:eastAsia="Times New Roman"/>
          <w:color w:val="525252"/>
          <w:lang w:eastAsia="ru-RU"/>
        </w:rPr>
        <w:t>Налоговый кодекс Российской Федерации;</w:t>
      </w:r>
    </w:p>
    <w:p w:rsidR="005F5C1C" w:rsidRPr="005F5C1C" w:rsidRDefault="005F5C1C" w:rsidP="005F5C1C">
      <w:pPr>
        <w:numPr>
          <w:ilvl w:val="0"/>
          <w:numId w:val="4"/>
        </w:numPr>
        <w:ind w:left="180"/>
        <w:jc w:val="left"/>
        <w:rPr>
          <w:rFonts w:eastAsia="Times New Roman"/>
          <w:color w:val="525252"/>
          <w:lang w:eastAsia="ru-RU"/>
        </w:rPr>
      </w:pPr>
      <w:r w:rsidRPr="005F5C1C">
        <w:rPr>
          <w:rFonts w:eastAsia="Times New Roman"/>
          <w:color w:val="525252"/>
          <w:lang w:eastAsia="ru-RU"/>
        </w:rPr>
        <w:t>Федеральный закон от 13.03.2006 № 38-ФЗ «О рекламе»;</w:t>
      </w:r>
    </w:p>
    <w:p w:rsidR="005F5C1C" w:rsidRPr="005F5C1C" w:rsidRDefault="005F5C1C" w:rsidP="005F5C1C">
      <w:pPr>
        <w:numPr>
          <w:ilvl w:val="0"/>
          <w:numId w:val="4"/>
        </w:numPr>
        <w:ind w:left="180"/>
        <w:jc w:val="left"/>
        <w:rPr>
          <w:rFonts w:eastAsia="Times New Roman"/>
          <w:color w:val="525252"/>
          <w:lang w:eastAsia="ru-RU"/>
        </w:rPr>
      </w:pPr>
      <w:r w:rsidRPr="005F5C1C">
        <w:rPr>
          <w:rFonts w:eastAsia="Times New Roman"/>
          <w:color w:val="525252"/>
          <w:lang w:eastAsia="ru-RU"/>
        </w:rPr>
        <w:t>Федеральный закон от 06.10.2003 № 131-ФЗ «Об общих принципах организации местного самоуправления»;</w:t>
      </w:r>
    </w:p>
    <w:p w:rsidR="005F5C1C" w:rsidRPr="005F5C1C" w:rsidRDefault="005F5C1C" w:rsidP="005F5C1C">
      <w:pPr>
        <w:numPr>
          <w:ilvl w:val="0"/>
          <w:numId w:val="4"/>
        </w:numPr>
        <w:ind w:left="180"/>
        <w:jc w:val="left"/>
        <w:rPr>
          <w:rFonts w:eastAsia="Times New Roman"/>
          <w:color w:val="525252"/>
          <w:lang w:eastAsia="ru-RU"/>
        </w:rPr>
      </w:pPr>
      <w:r w:rsidRPr="005F5C1C">
        <w:rPr>
          <w:rFonts w:eastAsia="Times New Roman"/>
          <w:color w:val="525252"/>
          <w:lang w:eastAsia="ru-RU"/>
        </w:rPr>
        <w:lastRenderedPageBreak/>
        <w:t>Федеральный закон от 27.07.2010 № 210-ФЗ «Об организации предоставления государственных и муниципальных услуг»;</w:t>
      </w:r>
    </w:p>
    <w:p w:rsidR="005F5C1C" w:rsidRPr="005F5C1C" w:rsidRDefault="005F5C1C" w:rsidP="005F5C1C">
      <w:pPr>
        <w:spacing w:after="360"/>
        <w:jc w:val="left"/>
        <w:rPr>
          <w:rFonts w:eastAsia="Times New Roman"/>
          <w:color w:val="525252"/>
          <w:lang w:eastAsia="ru-RU"/>
        </w:rPr>
      </w:pPr>
      <w:r w:rsidRPr="00083EF2">
        <w:rPr>
          <w:rFonts w:eastAsia="Times New Roman"/>
          <w:b/>
          <w:bCs/>
          <w:color w:val="525252"/>
          <w:lang w:eastAsia="ru-RU"/>
        </w:rPr>
        <w:t>2.4. Результатом предоставления муниципальной услуги являются:</w:t>
      </w:r>
    </w:p>
    <w:p w:rsidR="005F5C1C" w:rsidRPr="005F5C1C" w:rsidRDefault="005F5C1C" w:rsidP="005F5C1C">
      <w:pPr>
        <w:numPr>
          <w:ilvl w:val="0"/>
          <w:numId w:val="5"/>
        </w:numPr>
        <w:ind w:left="180"/>
        <w:jc w:val="left"/>
        <w:rPr>
          <w:rFonts w:eastAsia="Times New Roman"/>
          <w:color w:val="525252"/>
          <w:lang w:eastAsia="ru-RU"/>
        </w:rPr>
      </w:pPr>
      <w:r w:rsidRPr="005F5C1C">
        <w:rPr>
          <w:rFonts w:eastAsia="Times New Roman"/>
          <w:color w:val="525252"/>
          <w:lang w:eastAsia="ru-RU"/>
        </w:rPr>
        <w:t xml:space="preserve">выдача разрешения на установку рекламной конструкции на территории </w:t>
      </w:r>
      <w:r w:rsidR="00994B9E" w:rsidRPr="00083EF2">
        <w:rPr>
          <w:rFonts w:eastAsia="Times New Roman"/>
          <w:color w:val="525252"/>
          <w:lang w:eastAsia="ru-RU"/>
        </w:rPr>
        <w:t>Карагинского муниципального района</w:t>
      </w:r>
      <w:r w:rsidRPr="005F5C1C">
        <w:rPr>
          <w:rFonts w:eastAsia="Times New Roman"/>
          <w:color w:val="525252"/>
          <w:lang w:eastAsia="ru-RU"/>
        </w:rPr>
        <w:t>;</w:t>
      </w:r>
    </w:p>
    <w:p w:rsidR="005F5C1C" w:rsidRPr="005F5C1C" w:rsidRDefault="005F5C1C" w:rsidP="005F5C1C">
      <w:pPr>
        <w:numPr>
          <w:ilvl w:val="0"/>
          <w:numId w:val="5"/>
        </w:numPr>
        <w:ind w:left="180"/>
        <w:jc w:val="left"/>
        <w:rPr>
          <w:rFonts w:eastAsia="Times New Roman"/>
          <w:color w:val="525252"/>
          <w:lang w:eastAsia="ru-RU"/>
        </w:rPr>
      </w:pPr>
      <w:r w:rsidRPr="005F5C1C">
        <w:rPr>
          <w:rFonts w:eastAsia="Times New Roman"/>
          <w:color w:val="525252"/>
          <w:lang w:eastAsia="ru-RU"/>
        </w:rPr>
        <w:t xml:space="preserve">отказ в выдаче разрешения на установку рекламной конструкции на территории </w:t>
      </w:r>
      <w:r w:rsidR="00994B9E" w:rsidRPr="00083EF2">
        <w:rPr>
          <w:rFonts w:eastAsia="Times New Roman"/>
          <w:color w:val="525252"/>
          <w:lang w:eastAsia="ru-RU"/>
        </w:rPr>
        <w:t>Карагинского муниципального района</w:t>
      </w:r>
      <w:r w:rsidRPr="005F5C1C">
        <w:rPr>
          <w:rFonts w:eastAsia="Times New Roman"/>
          <w:color w:val="525252"/>
          <w:lang w:eastAsia="ru-RU"/>
        </w:rPr>
        <w:t>.</w:t>
      </w:r>
    </w:p>
    <w:p w:rsidR="005F5C1C" w:rsidRPr="005F5C1C" w:rsidRDefault="005F5C1C" w:rsidP="005F5C1C">
      <w:pPr>
        <w:spacing w:after="360"/>
        <w:jc w:val="left"/>
        <w:rPr>
          <w:rFonts w:eastAsia="Times New Roman"/>
          <w:color w:val="525252"/>
          <w:lang w:eastAsia="ru-RU"/>
        </w:rPr>
      </w:pPr>
      <w:r w:rsidRPr="00083EF2">
        <w:rPr>
          <w:rFonts w:eastAsia="Times New Roman"/>
          <w:b/>
          <w:bCs/>
          <w:color w:val="525252"/>
          <w:lang w:eastAsia="ru-RU"/>
        </w:rPr>
        <w:t>2.5. Муниципальная услуга предоставляется в течение 2 месяцев со дня регистрации заявления о предоставлении муниципальной услуги.</w:t>
      </w:r>
    </w:p>
    <w:p w:rsidR="005F5C1C" w:rsidRPr="005F5C1C" w:rsidRDefault="005F5C1C" w:rsidP="005F5C1C">
      <w:pPr>
        <w:spacing w:after="360"/>
        <w:jc w:val="left"/>
        <w:rPr>
          <w:rFonts w:eastAsia="Times New Roman"/>
          <w:color w:val="525252"/>
          <w:lang w:eastAsia="ru-RU"/>
        </w:rPr>
      </w:pPr>
      <w:r w:rsidRPr="00083EF2">
        <w:rPr>
          <w:rFonts w:eastAsia="Times New Roman"/>
          <w:b/>
          <w:bCs/>
          <w:color w:val="525252"/>
          <w:lang w:eastAsia="ru-RU"/>
        </w:rPr>
        <w:t>2.6. Информация о перечне необходимых документов для предоставления муниципальной услуги:</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2.6.1. Для получения муниципальной услуги заявитель предоставляет в Департамент заявку на выдачу разрешения на установку рекламной конструкции по форме согласно Приложению № 3 к настоящему административному регламенту.</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К заявке прилагаются следующие документы:</w:t>
      </w:r>
    </w:p>
    <w:tbl>
      <w:tblPr>
        <w:tblW w:w="5000" w:type="pct"/>
        <w:tblCellMar>
          <w:left w:w="0" w:type="dxa"/>
          <w:right w:w="0" w:type="dxa"/>
        </w:tblCellMar>
        <w:tblLook w:val="04A0"/>
      </w:tblPr>
      <w:tblGrid>
        <w:gridCol w:w="703"/>
        <w:gridCol w:w="2535"/>
        <w:gridCol w:w="1272"/>
        <w:gridCol w:w="1739"/>
        <w:gridCol w:w="1493"/>
        <w:gridCol w:w="1838"/>
      </w:tblGrid>
      <w:tr w:rsidR="005F5C1C" w:rsidRPr="005F5C1C" w:rsidTr="005F5C1C">
        <w:trPr>
          <w:trHeight w:val="900"/>
        </w:trPr>
        <w:tc>
          <w:tcPr>
            <w:tcW w:w="285"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 </w:t>
            </w:r>
            <w:proofErr w:type="spellStart"/>
            <w:proofErr w:type="gramStart"/>
            <w:r w:rsidRPr="005F5C1C">
              <w:rPr>
                <w:rFonts w:eastAsia="Times New Roman"/>
                <w:color w:val="525252"/>
                <w:lang w:eastAsia="ru-RU"/>
              </w:rPr>
              <w:t>п</w:t>
            </w:r>
            <w:proofErr w:type="spellEnd"/>
            <w:proofErr w:type="gramEnd"/>
            <w:r w:rsidRPr="005F5C1C">
              <w:rPr>
                <w:rFonts w:eastAsia="Times New Roman"/>
                <w:color w:val="525252"/>
                <w:lang w:eastAsia="ru-RU"/>
              </w:rPr>
              <w:t>/</w:t>
            </w:r>
            <w:proofErr w:type="spellStart"/>
            <w:r w:rsidRPr="005F5C1C">
              <w:rPr>
                <w:rFonts w:eastAsia="Times New Roman"/>
                <w:color w:val="525252"/>
                <w:lang w:eastAsia="ru-RU"/>
              </w:rPr>
              <w:t>п</w:t>
            </w:r>
            <w:proofErr w:type="spellEnd"/>
          </w:p>
        </w:tc>
        <w:tc>
          <w:tcPr>
            <w:tcW w:w="252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Наименование документа</w:t>
            </w:r>
          </w:p>
        </w:tc>
        <w:tc>
          <w:tcPr>
            <w:tcW w:w="1095"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5F5C1C" w:rsidRPr="005F5C1C" w:rsidRDefault="005F5C1C" w:rsidP="00405CF3">
            <w:pPr>
              <w:spacing w:after="360"/>
              <w:jc w:val="left"/>
              <w:rPr>
                <w:rFonts w:eastAsia="Times New Roman"/>
                <w:color w:val="525252"/>
                <w:lang w:eastAsia="ru-RU"/>
              </w:rPr>
            </w:pPr>
            <w:r w:rsidRPr="005F5C1C">
              <w:rPr>
                <w:rFonts w:eastAsia="Times New Roman"/>
                <w:color w:val="525252"/>
                <w:lang w:eastAsia="ru-RU"/>
              </w:rPr>
              <w:t>Форма докуме</w:t>
            </w:r>
            <w:r w:rsidR="00405CF3">
              <w:rPr>
                <w:rFonts w:eastAsia="Times New Roman"/>
                <w:color w:val="525252"/>
                <w:lang w:eastAsia="ru-RU"/>
              </w:rPr>
              <w:t>н</w:t>
            </w:r>
            <w:r w:rsidRPr="005F5C1C">
              <w:rPr>
                <w:rFonts w:eastAsia="Times New Roman"/>
                <w:color w:val="525252"/>
                <w:lang w:eastAsia="ru-RU"/>
              </w:rPr>
              <w:t>та</w:t>
            </w:r>
          </w:p>
        </w:tc>
        <w:tc>
          <w:tcPr>
            <w:tcW w:w="198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Орган уполномоченный выдавать документ</w:t>
            </w:r>
          </w:p>
        </w:tc>
        <w:tc>
          <w:tcPr>
            <w:tcW w:w="2445"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Основания предоставления документа</w:t>
            </w:r>
          </w:p>
        </w:tc>
        <w:tc>
          <w:tcPr>
            <w:tcW w:w="186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Порядок получения документа</w:t>
            </w:r>
          </w:p>
        </w:tc>
      </w:tr>
      <w:tr w:rsidR="005F5C1C" w:rsidRPr="005F5C1C" w:rsidTr="005F5C1C">
        <w:trPr>
          <w:trHeight w:val="900"/>
        </w:trPr>
        <w:tc>
          <w:tcPr>
            <w:tcW w:w="285"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1</w:t>
            </w:r>
          </w:p>
        </w:tc>
        <w:tc>
          <w:tcPr>
            <w:tcW w:w="252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Свидетельство о внесении записи в Единый государственный реестр юридических лиц и постановки на налоговый учет (для юридических лиц) или свидетельство индивидуального предпринимателя</w:t>
            </w:r>
          </w:p>
        </w:tc>
        <w:tc>
          <w:tcPr>
            <w:tcW w:w="1095"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 xml:space="preserve">Копия </w:t>
            </w:r>
            <w:proofErr w:type="gramStart"/>
            <w:r w:rsidRPr="005F5C1C">
              <w:rPr>
                <w:rFonts w:eastAsia="Times New Roman"/>
                <w:color w:val="525252"/>
                <w:lang w:eastAsia="ru-RU"/>
              </w:rPr>
              <w:t>в</w:t>
            </w:r>
            <w:proofErr w:type="gramEnd"/>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1 экз.</w:t>
            </w:r>
          </w:p>
        </w:tc>
        <w:tc>
          <w:tcPr>
            <w:tcW w:w="198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Федеральная налоговая служба</w:t>
            </w:r>
          </w:p>
        </w:tc>
        <w:tc>
          <w:tcPr>
            <w:tcW w:w="2445"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5F5C1C" w:rsidRPr="005F5C1C" w:rsidRDefault="005F5C1C" w:rsidP="00994B9E">
            <w:pPr>
              <w:spacing w:after="360"/>
              <w:jc w:val="left"/>
              <w:rPr>
                <w:rFonts w:eastAsia="Times New Roman"/>
                <w:color w:val="525252"/>
                <w:lang w:eastAsia="ru-RU"/>
              </w:rPr>
            </w:pPr>
            <w:r w:rsidRPr="005F5C1C">
              <w:rPr>
                <w:rFonts w:eastAsia="Times New Roman"/>
                <w:color w:val="525252"/>
                <w:lang w:eastAsia="ru-RU"/>
              </w:rPr>
              <w:t xml:space="preserve">Федеральный закон от 13.03.2006 № 38-ФЗ «О рекламе», </w:t>
            </w:r>
          </w:p>
        </w:tc>
        <w:tc>
          <w:tcPr>
            <w:tcW w:w="186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 xml:space="preserve">Документ запрашивается в порядке межведомственного взаимодействия в случае, если документ не представлен заявителем самостоятельно/ Заявитель самостоятельно </w:t>
            </w:r>
            <w:r w:rsidRPr="005F5C1C">
              <w:rPr>
                <w:rFonts w:eastAsia="Times New Roman"/>
                <w:color w:val="525252"/>
                <w:lang w:eastAsia="ru-RU"/>
              </w:rPr>
              <w:lastRenderedPageBreak/>
              <w:t>предоставляет документ</w:t>
            </w:r>
          </w:p>
        </w:tc>
      </w:tr>
      <w:tr w:rsidR="005F5C1C" w:rsidRPr="005F5C1C" w:rsidTr="005F5C1C">
        <w:trPr>
          <w:trHeight w:val="960"/>
        </w:trPr>
        <w:tc>
          <w:tcPr>
            <w:tcW w:w="285"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lastRenderedPageBreak/>
              <w:t>2</w:t>
            </w:r>
          </w:p>
        </w:tc>
        <w:tc>
          <w:tcPr>
            <w:tcW w:w="252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Схема размещения рекламной конструкции</w:t>
            </w:r>
          </w:p>
        </w:tc>
        <w:tc>
          <w:tcPr>
            <w:tcW w:w="1095"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Подлинник</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в 1 экз.</w:t>
            </w:r>
          </w:p>
        </w:tc>
        <w:tc>
          <w:tcPr>
            <w:tcW w:w="198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w:t>
            </w:r>
          </w:p>
        </w:tc>
        <w:tc>
          <w:tcPr>
            <w:tcW w:w="2445"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5F5C1C" w:rsidRPr="005F5C1C" w:rsidRDefault="005F5C1C" w:rsidP="00994B9E">
            <w:pPr>
              <w:spacing w:after="360"/>
              <w:jc w:val="left"/>
              <w:rPr>
                <w:rFonts w:eastAsia="Times New Roman"/>
                <w:color w:val="525252"/>
                <w:lang w:eastAsia="ru-RU"/>
              </w:rPr>
            </w:pPr>
            <w:r w:rsidRPr="005F5C1C">
              <w:rPr>
                <w:rFonts w:eastAsia="Times New Roman"/>
                <w:color w:val="525252"/>
                <w:lang w:eastAsia="ru-RU"/>
              </w:rPr>
              <w:t xml:space="preserve">Федеральный закон от 13.03.2006 № 38-ФЗ «О рекламе», </w:t>
            </w:r>
          </w:p>
        </w:tc>
        <w:tc>
          <w:tcPr>
            <w:tcW w:w="186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Заявитель самостоятельно предоставляет документ</w:t>
            </w:r>
          </w:p>
        </w:tc>
      </w:tr>
      <w:tr w:rsidR="005F5C1C" w:rsidRPr="005F5C1C" w:rsidTr="005F5C1C">
        <w:tc>
          <w:tcPr>
            <w:tcW w:w="285"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3</w:t>
            </w:r>
          </w:p>
        </w:tc>
        <w:tc>
          <w:tcPr>
            <w:tcW w:w="252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Проект конструкции (эскиз и фотомонтаж установки рекламной конструкции)</w:t>
            </w:r>
          </w:p>
        </w:tc>
        <w:tc>
          <w:tcPr>
            <w:tcW w:w="1095"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5F5C1C" w:rsidRPr="005F5C1C" w:rsidRDefault="005F5C1C" w:rsidP="00405CF3">
            <w:pPr>
              <w:spacing w:after="360"/>
              <w:jc w:val="left"/>
              <w:rPr>
                <w:rFonts w:eastAsia="Times New Roman"/>
                <w:color w:val="525252"/>
                <w:lang w:eastAsia="ru-RU"/>
              </w:rPr>
            </w:pPr>
            <w:r w:rsidRPr="005F5C1C">
              <w:rPr>
                <w:rFonts w:eastAsia="Times New Roman"/>
                <w:color w:val="525252"/>
                <w:lang w:eastAsia="ru-RU"/>
              </w:rPr>
              <w:t>Подлинник в 1 экз.</w:t>
            </w:r>
          </w:p>
        </w:tc>
        <w:tc>
          <w:tcPr>
            <w:tcW w:w="198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w:t>
            </w:r>
          </w:p>
        </w:tc>
        <w:tc>
          <w:tcPr>
            <w:tcW w:w="2445"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5F5C1C" w:rsidRPr="005F5C1C" w:rsidRDefault="005F5C1C" w:rsidP="00994B9E">
            <w:pPr>
              <w:spacing w:after="360"/>
              <w:jc w:val="left"/>
              <w:rPr>
                <w:rFonts w:eastAsia="Times New Roman"/>
                <w:color w:val="525252"/>
                <w:lang w:eastAsia="ru-RU"/>
              </w:rPr>
            </w:pPr>
            <w:r w:rsidRPr="005F5C1C">
              <w:rPr>
                <w:rFonts w:eastAsia="Times New Roman"/>
                <w:color w:val="525252"/>
                <w:lang w:eastAsia="ru-RU"/>
              </w:rPr>
              <w:t xml:space="preserve">Федеральный закон от 13.03.2006 № 38-ФЗ «О рекламе», </w:t>
            </w:r>
          </w:p>
        </w:tc>
        <w:tc>
          <w:tcPr>
            <w:tcW w:w="186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Заявитель самостоятельно предоставляет документ</w:t>
            </w:r>
          </w:p>
        </w:tc>
      </w:tr>
      <w:tr w:rsidR="005F5C1C" w:rsidRPr="005F5C1C" w:rsidTr="005F5C1C">
        <w:tc>
          <w:tcPr>
            <w:tcW w:w="285"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4</w:t>
            </w:r>
          </w:p>
        </w:tc>
        <w:tc>
          <w:tcPr>
            <w:tcW w:w="252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 xml:space="preserve">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(договор на установку рекламной конструкции), если заявитель не является собственником или иным законным владельцем недвижимого </w:t>
            </w:r>
            <w:r w:rsidRPr="005F5C1C">
              <w:rPr>
                <w:rFonts w:eastAsia="Times New Roman"/>
                <w:color w:val="525252"/>
                <w:lang w:eastAsia="ru-RU"/>
              </w:rPr>
              <w:lastRenderedPageBreak/>
              <w:t>имущества</w:t>
            </w:r>
          </w:p>
        </w:tc>
        <w:tc>
          <w:tcPr>
            <w:tcW w:w="1095"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lastRenderedPageBreak/>
              <w:t>Подлинник</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в 1 экз.</w:t>
            </w:r>
          </w:p>
        </w:tc>
        <w:tc>
          <w:tcPr>
            <w:tcW w:w="198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w:t>
            </w:r>
          </w:p>
        </w:tc>
        <w:tc>
          <w:tcPr>
            <w:tcW w:w="2445"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5F5C1C" w:rsidRPr="005F5C1C" w:rsidRDefault="005F5C1C" w:rsidP="00994B9E">
            <w:pPr>
              <w:spacing w:after="360"/>
              <w:jc w:val="left"/>
              <w:rPr>
                <w:rFonts w:eastAsia="Times New Roman"/>
                <w:color w:val="525252"/>
                <w:lang w:eastAsia="ru-RU"/>
              </w:rPr>
            </w:pPr>
            <w:r w:rsidRPr="005F5C1C">
              <w:rPr>
                <w:rFonts w:eastAsia="Times New Roman"/>
                <w:color w:val="525252"/>
                <w:lang w:eastAsia="ru-RU"/>
              </w:rPr>
              <w:t xml:space="preserve">Федеральный закон от 13.03.2006 № 38-ФЗ «О рекламе», </w:t>
            </w:r>
          </w:p>
        </w:tc>
        <w:tc>
          <w:tcPr>
            <w:tcW w:w="186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Заявитель самостоятельно предоставляет документ</w:t>
            </w:r>
          </w:p>
        </w:tc>
      </w:tr>
      <w:tr w:rsidR="005F5C1C" w:rsidRPr="005F5C1C" w:rsidTr="005F5C1C">
        <w:trPr>
          <w:trHeight w:val="2895"/>
        </w:trPr>
        <w:tc>
          <w:tcPr>
            <w:tcW w:w="285"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lastRenderedPageBreak/>
              <w:t>5</w:t>
            </w:r>
          </w:p>
        </w:tc>
        <w:tc>
          <w:tcPr>
            <w:tcW w:w="252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Правоустанавливающие документы на объект недвижимого имущества, к которому присоединяется рекламная конструкция (Свидетельство о государственной регистрации права/ Выписка из ЕГРП)</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 </w:t>
            </w:r>
          </w:p>
        </w:tc>
        <w:tc>
          <w:tcPr>
            <w:tcW w:w="1095"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 xml:space="preserve">Копия </w:t>
            </w:r>
            <w:proofErr w:type="gramStart"/>
            <w:r w:rsidRPr="005F5C1C">
              <w:rPr>
                <w:rFonts w:eastAsia="Times New Roman"/>
                <w:color w:val="525252"/>
                <w:lang w:eastAsia="ru-RU"/>
              </w:rPr>
              <w:t>в</w:t>
            </w:r>
            <w:proofErr w:type="gramEnd"/>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1 экз.</w:t>
            </w:r>
          </w:p>
        </w:tc>
        <w:tc>
          <w:tcPr>
            <w:tcW w:w="198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5F5C1C" w:rsidRPr="005F5C1C" w:rsidRDefault="005F5C1C" w:rsidP="00994B9E">
            <w:pPr>
              <w:spacing w:after="360"/>
              <w:jc w:val="left"/>
              <w:rPr>
                <w:rFonts w:eastAsia="Times New Roman"/>
                <w:color w:val="525252"/>
                <w:lang w:eastAsia="ru-RU"/>
              </w:rPr>
            </w:pPr>
            <w:r w:rsidRPr="005F5C1C">
              <w:rPr>
                <w:rFonts w:eastAsia="Times New Roman"/>
                <w:color w:val="525252"/>
                <w:lang w:eastAsia="ru-RU"/>
              </w:rPr>
              <w:t xml:space="preserve">Управление Федеральной службы государственной регистрации кадастра и картографии по </w:t>
            </w:r>
            <w:r w:rsidR="00994B9E" w:rsidRPr="00083EF2">
              <w:rPr>
                <w:rFonts w:eastAsia="Times New Roman"/>
                <w:color w:val="525252"/>
                <w:lang w:eastAsia="ru-RU"/>
              </w:rPr>
              <w:t>Камчатскому краю</w:t>
            </w:r>
          </w:p>
        </w:tc>
        <w:tc>
          <w:tcPr>
            <w:tcW w:w="2445"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5F5C1C" w:rsidRPr="005F5C1C" w:rsidRDefault="005F5C1C" w:rsidP="00994B9E">
            <w:pPr>
              <w:spacing w:after="360"/>
              <w:jc w:val="left"/>
              <w:rPr>
                <w:rFonts w:eastAsia="Times New Roman"/>
                <w:color w:val="525252"/>
                <w:lang w:eastAsia="ru-RU"/>
              </w:rPr>
            </w:pPr>
            <w:r w:rsidRPr="005F5C1C">
              <w:rPr>
                <w:rFonts w:eastAsia="Times New Roman"/>
                <w:color w:val="525252"/>
                <w:lang w:eastAsia="ru-RU"/>
              </w:rPr>
              <w:t xml:space="preserve">Федеральный закон от 13.03.2006 № 38-ФЗ «О рекламе», </w:t>
            </w:r>
          </w:p>
        </w:tc>
        <w:tc>
          <w:tcPr>
            <w:tcW w:w="186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Документ запрашивается в порядке межведомственного взаимодействия в случае, если документ не представлен заявителем самостоятельно/ Заявитель самостоятельно предоставляет документ</w:t>
            </w:r>
          </w:p>
        </w:tc>
      </w:tr>
      <w:tr w:rsidR="005F5C1C" w:rsidRPr="005F5C1C" w:rsidTr="00994B9E">
        <w:trPr>
          <w:trHeight w:val="171"/>
        </w:trPr>
        <w:tc>
          <w:tcPr>
            <w:tcW w:w="285"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5F5C1C" w:rsidRPr="005F5C1C" w:rsidRDefault="005F5C1C" w:rsidP="005F5C1C">
            <w:pPr>
              <w:spacing w:after="360"/>
              <w:jc w:val="left"/>
              <w:rPr>
                <w:rFonts w:eastAsia="Times New Roman"/>
                <w:color w:val="525252"/>
                <w:lang w:eastAsia="ru-RU"/>
              </w:rPr>
            </w:pPr>
          </w:p>
        </w:tc>
        <w:tc>
          <w:tcPr>
            <w:tcW w:w="252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5F5C1C" w:rsidRPr="005F5C1C" w:rsidRDefault="005F5C1C" w:rsidP="005F5C1C">
            <w:pPr>
              <w:spacing w:after="360"/>
              <w:jc w:val="left"/>
              <w:rPr>
                <w:rFonts w:eastAsia="Times New Roman"/>
                <w:color w:val="525252"/>
                <w:lang w:eastAsia="ru-RU"/>
              </w:rPr>
            </w:pPr>
          </w:p>
        </w:tc>
        <w:tc>
          <w:tcPr>
            <w:tcW w:w="1095"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5F5C1C" w:rsidRPr="005F5C1C" w:rsidRDefault="005F5C1C" w:rsidP="005F5C1C">
            <w:pPr>
              <w:spacing w:after="360"/>
              <w:jc w:val="left"/>
              <w:rPr>
                <w:rFonts w:eastAsia="Times New Roman"/>
                <w:color w:val="525252"/>
                <w:lang w:eastAsia="ru-RU"/>
              </w:rPr>
            </w:pPr>
          </w:p>
        </w:tc>
        <w:tc>
          <w:tcPr>
            <w:tcW w:w="198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5F5C1C" w:rsidRPr="005F5C1C" w:rsidRDefault="005F5C1C" w:rsidP="005F5C1C">
            <w:pPr>
              <w:spacing w:after="360"/>
              <w:jc w:val="left"/>
              <w:rPr>
                <w:rFonts w:eastAsia="Times New Roman"/>
                <w:color w:val="525252"/>
                <w:lang w:eastAsia="ru-RU"/>
              </w:rPr>
            </w:pPr>
          </w:p>
        </w:tc>
        <w:tc>
          <w:tcPr>
            <w:tcW w:w="2445"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5F5C1C" w:rsidRPr="005F5C1C" w:rsidRDefault="005F5C1C" w:rsidP="005F5C1C">
            <w:pPr>
              <w:spacing w:after="360"/>
              <w:jc w:val="left"/>
              <w:rPr>
                <w:rFonts w:eastAsia="Times New Roman"/>
                <w:color w:val="525252"/>
                <w:lang w:eastAsia="ru-RU"/>
              </w:rPr>
            </w:pPr>
          </w:p>
        </w:tc>
        <w:tc>
          <w:tcPr>
            <w:tcW w:w="186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5F5C1C" w:rsidRPr="005F5C1C" w:rsidRDefault="005F5C1C" w:rsidP="005F5C1C">
            <w:pPr>
              <w:spacing w:after="360"/>
              <w:jc w:val="left"/>
              <w:rPr>
                <w:rFonts w:eastAsia="Times New Roman"/>
                <w:color w:val="525252"/>
                <w:lang w:eastAsia="ru-RU"/>
              </w:rPr>
            </w:pPr>
          </w:p>
        </w:tc>
      </w:tr>
      <w:tr w:rsidR="005F5C1C" w:rsidRPr="005F5C1C" w:rsidTr="005F5C1C">
        <w:trPr>
          <w:trHeight w:val="1260"/>
        </w:trPr>
        <w:tc>
          <w:tcPr>
            <w:tcW w:w="285"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5F5C1C" w:rsidRPr="005F5C1C" w:rsidRDefault="00994B9E" w:rsidP="00994B9E">
            <w:pPr>
              <w:spacing w:after="360"/>
              <w:jc w:val="left"/>
              <w:rPr>
                <w:rFonts w:eastAsia="Times New Roman"/>
                <w:color w:val="525252"/>
                <w:lang w:eastAsia="ru-RU"/>
              </w:rPr>
            </w:pPr>
            <w:r w:rsidRPr="00083EF2">
              <w:rPr>
                <w:rFonts w:eastAsia="Times New Roman"/>
                <w:color w:val="525252"/>
                <w:lang w:eastAsia="ru-RU"/>
              </w:rPr>
              <w:t>6</w:t>
            </w:r>
          </w:p>
        </w:tc>
        <w:tc>
          <w:tcPr>
            <w:tcW w:w="252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Документ, удостоверяющий личность заинтересованного лица, являющегося физическим лицом, либо личность представителя физического или юридического лица</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 </w:t>
            </w:r>
          </w:p>
        </w:tc>
        <w:tc>
          <w:tcPr>
            <w:tcW w:w="1095"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Копия</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1 экз.</w:t>
            </w:r>
          </w:p>
        </w:tc>
        <w:tc>
          <w:tcPr>
            <w:tcW w:w="198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 xml:space="preserve">Орган, ответственный за выдачу документа, удостоверяющего личность заинтересованного лица, либо личность представителя физического или юридического лица (ФМС России, </w:t>
            </w:r>
            <w:r w:rsidRPr="005F5C1C">
              <w:rPr>
                <w:rFonts w:eastAsia="Times New Roman"/>
                <w:color w:val="525252"/>
                <w:lang w:eastAsia="ru-RU"/>
              </w:rPr>
              <w:lastRenderedPageBreak/>
              <w:t>Территориальные органы внутренних дел и т.д.)</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 </w:t>
            </w:r>
          </w:p>
        </w:tc>
        <w:tc>
          <w:tcPr>
            <w:tcW w:w="2445"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lastRenderedPageBreak/>
              <w:t>ГК РФ</w:t>
            </w:r>
          </w:p>
        </w:tc>
        <w:tc>
          <w:tcPr>
            <w:tcW w:w="186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Заявитель самостоятельно предоставляет документ</w:t>
            </w:r>
          </w:p>
        </w:tc>
      </w:tr>
    </w:tbl>
    <w:p w:rsidR="005F5C1C" w:rsidRPr="005F5C1C" w:rsidRDefault="005F5C1C" w:rsidP="005F5C1C">
      <w:pPr>
        <w:jc w:val="left"/>
        <w:rPr>
          <w:rFonts w:eastAsia="Times New Roman"/>
          <w:color w:val="525252"/>
          <w:lang w:eastAsia="ru-RU"/>
        </w:rPr>
      </w:pPr>
      <w:proofErr w:type="gramStart"/>
      <w:r w:rsidRPr="005F5C1C">
        <w:rPr>
          <w:rFonts w:eastAsia="Times New Roman"/>
          <w:color w:val="525252"/>
          <w:lang w:eastAsia="ru-RU"/>
        </w:rPr>
        <w:lastRenderedPageBreak/>
        <w:t>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w:t>
      </w:r>
      <w:proofErr w:type="gramEnd"/>
      <w:r w:rsidRPr="005F5C1C">
        <w:rPr>
          <w:rFonts w:eastAsia="Times New Roman"/>
          <w:color w:val="525252"/>
          <w:lang w:eastAsia="ru-RU"/>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2.6.2. Перечень документов, которые заявитель должен предоставить самостоятельно:</w:t>
      </w:r>
    </w:p>
    <w:p w:rsidR="005F5C1C" w:rsidRPr="005F5C1C" w:rsidRDefault="005F5C1C" w:rsidP="005F5C1C">
      <w:pPr>
        <w:numPr>
          <w:ilvl w:val="0"/>
          <w:numId w:val="6"/>
        </w:numPr>
        <w:ind w:left="180"/>
        <w:jc w:val="left"/>
        <w:rPr>
          <w:rFonts w:eastAsia="Times New Roman"/>
          <w:color w:val="525252"/>
          <w:lang w:eastAsia="ru-RU"/>
        </w:rPr>
      </w:pPr>
      <w:r w:rsidRPr="005F5C1C">
        <w:rPr>
          <w:rFonts w:eastAsia="Times New Roman"/>
          <w:color w:val="525252"/>
          <w:lang w:eastAsia="ru-RU"/>
        </w:rPr>
        <w:t xml:space="preserve">заявка на выдачу разрешения на установку рекламной конструкции на территории </w:t>
      </w:r>
      <w:r w:rsidR="00994B9E" w:rsidRPr="00083EF2">
        <w:rPr>
          <w:rFonts w:eastAsia="Times New Roman"/>
          <w:color w:val="525252"/>
          <w:lang w:eastAsia="ru-RU"/>
        </w:rPr>
        <w:t>Карагинского муниципального района</w:t>
      </w:r>
      <w:r w:rsidRPr="005F5C1C">
        <w:rPr>
          <w:rFonts w:eastAsia="Times New Roman"/>
          <w:color w:val="525252"/>
          <w:lang w:eastAsia="ru-RU"/>
        </w:rPr>
        <w:t xml:space="preserve"> (заявление об оказании муниципальной услуги);</w:t>
      </w:r>
    </w:p>
    <w:p w:rsidR="005F5C1C" w:rsidRPr="005F5C1C" w:rsidRDefault="005F5C1C" w:rsidP="005F5C1C">
      <w:pPr>
        <w:numPr>
          <w:ilvl w:val="0"/>
          <w:numId w:val="6"/>
        </w:numPr>
        <w:ind w:left="180"/>
        <w:jc w:val="left"/>
        <w:rPr>
          <w:rFonts w:eastAsia="Times New Roman"/>
          <w:color w:val="525252"/>
          <w:lang w:eastAsia="ru-RU"/>
        </w:rPr>
      </w:pPr>
      <w:r w:rsidRPr="005F5C1C">
        <w:rPr>
          <w:rFonts w:eastAsia="Times New Roman"/>
          <w:color w:val="525252"/>
          <w:lang w:eastAsia="ru-RU"/>
        </w:rPr>
        <w:t>схема предполагаемого размещения рекламной конструкции;</w:t>
      </w:r>
    </w:p>
    <w:p w:rsidR="005F5C1C" w:rsidRPr="005F5C1C" w:rsidRDefault="005F5C1C" w:rsidP="005F5C1C">
      <w:pPr>
        <w:numPr>
          <w:ilvl w:val="0"/>
          <w:numId w:val="6"/>
        </w:numPr>
        <w:ind w:left="180"/>
        <w:jc w:val="left"/>
        <w:rPr>
          <w:rFonts w:eastAsia="Times New Roman"/>
          <w:color w:val="525252"/>
          <w:lang w:eastAsia="ru-RU"/>
        </w:rPr>
      </w:pPr>
      <w:r w:rsidRPr="005F5C1C">
        <w:rPr>
          <w:rFonts w:eastAsia="Times New Roman"/>
          <w:color w:val="525252"/>
          <w:lang w:eastAsia="ru-RU"/>
        </w:rPr>
        <w:t>проект рекламной конструкции;</w:t>
      </w:r>
    </w:p>
    <w:p w:rsidR="005F5C1C" w:rsidRPr="005F5C1C" w:rsidRDefault="005F5C1C" w:rsidP="005F5C1C">
      <w:pPr>
        <w:numPr>
          <w:ilvl w:val="0"/>
          <w:numId w:val="6"/>
        </w:numPr>
        <w:ind w:left="180"/>
        <w:jc w:val="left"/>
        <w:rPr>
          <w:rFonts w:eastAsia="Times New Roman"/>
          <w:color w:val="525252"/>
          <w:lang w:eastAsia="ru-RU"/>
        </w:rPr>
      </w:pPr>
      <w:r w:rsidRPr="005F5C1C">
        <w:rPr>
          <w:rFonts w:eastAsia="Times New Roman"/>
          <w:color w:val="525252"/>
          <w:lang w:eastAsia="ru-RU"/>
        </w:rPr>
        <w:t>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(договор на установку рекламной конструкции), если заявитель не является собственником или законным владельцем недвижимого имущества;</w:t>
      </w:r>
    </w:p>
    <w:p w:rsidR="005F5C1C" w:rsidRPr="005F5C1C" w:rsidRDefault="005F5C1C" w:rsidP="005F5C1C">
      <w:pPr>
        <w:numPr>
          <w:ilvl w:val="0"/>
          <w:numId w:val="6"/>
        </w:numPr>
        <w:ind w:left="180"/>
        <w:jc w:val="left"/>
        <w:rPr>
          <w:rFonts w:eastAsia="Times New Roman"/>
          <w:color w:val="525252"/>
          <w:lang w:eastAsia="ru-RU"/>
        </w:rPr>
      </w:pPr>
      <w:r w:rsidRPr="005F5C1C">
        <w:rPr>
          <w:rFonts w:eastAsia="Times New Roman"/>
          <w:color w:val="525252"/>
          <w:lang w:eastAsia="ru-RU"/>
        </w:rPr>
        <w:t>документ, удостоверяющий личность заинтересованного лица, являющегося физическим лицом, либо личность представителя физического или юридического лица.</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В случае</w:t>
      </w:r>
      <w:proofErr w:type="gramStart"/>
      <w:r w:rsidRPr="005F5C1C">
        <w:rPr>
          <w:rFonts w:eastAsia="Times New Roman"/>
          <w:color w:val="525252"/>
          <w:lang w:eastAsia="ru-RU"/>
        </w:rPr>
        <w:t>,</w:t>
      </w:r>
      <w:proofErr w:type="gramEnd"/>
      <w:r w:rsidRPr="005F5C1C">
        <w:rPr>
          <w:rFonts w:eastAsia="Times New Roman"/>
          <w:color w:val="525252"/>
          <w:lang w:eastAsia="ru-RU"/>
        </w:rPr>
        <w:t xml:space="preserve">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Заключение договора на установку и эксплуатацию рекламной конструкции осуществляется лицом, уполномоченным на его заключение общим собранием собственников помещений в многоквартирном доме.</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lastRenderedPageBreak/>
        <w:t>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2.6.3. Перечень документов, которые находятся в распоряжении органов государственной власти, органов местного самоуправления, организаций, участвующих в предоставлении муниципальной услуги:</w:t>
      </w:r>
    </w:p>
    <w:p w:rsidR="005F5C1C" w:rsidRPr="005F5C1C" w:rsidRDefault="005F5C1C" w:rsidP="005F5C1C">
      <w:pPr>
        <w:numPr>
          <w:ilvl w:val="0"/>
          <w:numId w:val="7"/>
        </w:numPr>
        <w:ind w:left="180"/>
        <w:jc w:val="left"/>
        <w:rPr>
          <w:rFonts w:eastAsia="Times New Roman"/>
          <w:color w:val="525252"/>
          <w:lang w:eastAsia="ru-RU"/>
        </w:rPr>
      </w:pPr>
      <w:r w:rsidRPr="005F5C1C">
        <w:rPr>
          <w:rFonts w:eastAsia="Times New Roman"/>
          <w:color w:val="525252"/>
          <w:lang w:eastAsia="ru-RU"/>
        </w:rPr>
        <w:t>правоустанавливающие документы на недвижимое имущество, к которому присоединяется рекламная конструкция.</w:t>
      </w:r>
    </w:p>
    <w:p w:rsidR="005F5C1C" w:rsidRPr="005F5C1C" w:rsidRDefault="005F5C1C" w:rsidP="005F5C1C">
      <w:pPr>
        <w:numPr>
          <w:ilvl w:val="0"/>
          <w:numId w:val="7"/>
        </w:numPr>
        <w:ind w:left="180"/>
        <w:jc w:val="left"/>
        <w:rPr>
          <w:rFonts w:eastAsia="Times New Roman"/>
          <w:color w:val="525252"/>
          <w:lang w:eastAsia="ru-RU"/>
        </w:rPr>
      </w:pPr>
      <w:r w:rsidRPr="005F5C1C">
        <w:rPr>
          <w:rFonts w:eastAsia="Times New Roman"/>
          <w:color w:val="525252"/>
          <w:lang w:eastAsia="ru-RU"/>
        </w:rPr>
        <w:t>сведения о внесении записи в Единый государственный реестр юридических лиц и постановки на налоговый учет юридического лица или индивидуального предпринимателя.</w:t>
      </w:r>
    </w:p>
    <w:p w:rsidR="005F5C1C" w:rsidRPr="005F5C1C" w:rsidRDefault="005F5C1C" w:rsidP="005F5C1C">
      <w:pPr>
        <w:spacing w:after="360"/>
        <w:jc w:val="left"/>
        <w:rPr>
          <w:rFonts w:eastAsia="Times New Roman"/>
          <w:color w:val="525252"/>
          <w:lang w:eastAsia="ru-RU"/>
        </w:rPr>
      </w:pPr>
      <w:r w:rsidRPr="00083EF2">
        <w:rPr>
          <w:rFonts w:eastAsia="Times New Roman"/>
          <w:b/>
          <w:bCs/>
          <w:color w:val="525252"/>
          <w:lang w:eastAsia="ru-RU"/>
        </w:rPr>
        <w:t>2.7. Исчерпывающий перечень оснований для отказа в предоставлении муниципальной услуги:</w:t>
      </w:r>
    </w:p>
    <w:p w:rsidR="005F5C1C" w:rsidRPr="005F5C1C" w:rsidRDefault="005F5C1C" w:rsidP="005F5C1C">
      <w:pPr>
        <w:numPr>
          <w:ilvl w:val="0"/>
          <w:numId w:val="8"/>
        </w:numPr>
        <w:ind w:left="180"/>
        <w:jc w:val="left"/>
        <w:rPr>
          <w:rFonts w:eastAsia="Times New Roman"/>
          <w:color w:val="525252"/>
          <w:lang w:eastAsia="ru-RU"/>
        </w:rPr>
      </w:pPr>
      <w:r w:rsidRPr="005F5C1C">
        <w:rPr>
          <w:rFonts w:eastAsia="Times New Roman"/>
          <w:color w:val="525252"/>
          <w:lang w:eastAsia="ru-RU"/>
        </w:rPr>
        <w:t>несоответствие проекта рекламной конструкц</w:t>
      </w:r>
      <w:proofErr w:type="gramStart"/>
      <w:r w:rsidRPr="005F5C1C">
        <w:rPr>
          <w:rFonts w:eastAsia="Times New Roman"/>
          <w:color w:val="525252"/>
          <w:lang w:eastAsia="ru-RU"/>
        </w:rPr>
        <w:t>ии и ее</w:t>
      </w:r>
      <w:proofErr w:type="gramEnd"/>
      <w:r w:rsidRPr="005F5C1C">
        <w:rPr>
          <w:rFonts w:eastAsia="Times New Roman"/>
          <w:color w:val="525252"/>
          <w:lang w:eastAsia="ru-RU"/>
        </w:rPr>
        <w:t xml:space="preserve"> территориального размещения требованиям технического регламента;</w:t>
      </w:r>
    </w:p>
    <w:p w:rsidR="005F5C1C" w:rsidRPr="005F5C1C" w:rsidRDefault="005F5C1C" w:rsidP="005F5C1C">
      <w:pPr>
        <w:numPr>
          <w:ilvl w:val="0"/>
          <w:numId w:val="8"/>
        </w:numPr>
        <w:ind w:left="180"/>
        <w:jc w:val="left"/>
        <w:rPr>
          <w:rFonts w:eastAsia="Times New Roman"/>
          <w:color w:val="525252"/>
          <w:lang w:eastAsia="ru-RU"/>
        </w:rPr>
      </w:pPr>
      <w:r w:rsidRPr="005F5C1C">
        <w:rPr>
          <w:rFonts w:eastAsia="Times New Roman"/>
          <w:color w:val="525252"/>
          <w:lang w:eastAsia="ru-RU"/>
        </w:rPr>
        <w:t>несоответствие территориального размещения рекламной конструкции требованиям технического регламента;</w:t>
      </w:r>
    </w:p>
    <w:p w:rsidR="005F5C1C" w:rsidRPr="005F5C1C" w:rsidRDefault="005F5C1C" w:rsidP="005F5C1C">
      <w:pPr>
        <w:numPr>
          <w:ilvl w:val="0"/>
          <w:numId w:val="8"/>
        </w:numPr>
        <w:ind w:left="180"/>
        <w:jc w:val="left"/>
        <w:rPr>
          <w:rFonts w:eastAsia="Times New Roman"/>
          <w:color w:val="525252"/>
          <w:lang w:eastAsia="ru-RU"/>
        </w:rPr>
      </w:pPr>
      <w:r w:rsidRPr="005F5C1C">
        <w:rPr>
          <w:rFonts w:eastAsia="Times New Roman"/>
          <w:color w:val="525252"/>
          <w:lang w:eastAsia="ru-RU"/>
        </w:rPr>
        <w:t>несоответствие установки рекламной конструкции в заявленном месте схеме территориального планирования или генеральному плану;</w:t>
      </w:r>
    </w:p>
    <w:p w:rsidR="005F5C1C" w:rsidRPr="005F5C1C" w:rsidRDefault="005F5C1C" w:rsidP="005F5C1C">
      <w:pPr>
        <w:numPr>
          <w:ilvl w:val="0"/>
          <w:numId w:val="8"/>
        </w:numPr>
        <w:ind w:left="180"/>
        <w:jc w:val="left"/>
        <w:rPr>
          <w:rFonts w:eastAsia="Times New Roman"/>
          <w:color w:val="525252"/>
          <w:lang w:eastAsia="ru-RU"/>
        </w:rPr>
      </w:pPr>
      <w:r w:rsidRPr="005F5C1C">
        <w:rPr>
          <w:rFonts w:eastAsia="Times New Roman"/>
          <w:color w:val="525252"/>
          <w:lang w:eastAsia="ru-RU"/>
        </w:rPr>
        <w:t>нарушение требований нормативных актов по безопасности движения транспорта;</w:t>
      </w:r>
    </w:p>
    <w:p w:rsidR="005F5C1C" w:rsidRPr="005F5C1C" w:rsidRDefault="005F5C1C" w:rsidP="005F5C1C">
      <w:pPr>
        <w:numPr>
          <w:ilvl w:val="0"/>
          <w:numId w:val="8"/>
        </w:numPr>
        <w:ind w:left="180"/>
        <w:jc w:val="left"/>
        <w:rPr>
          <w:rFonts w:eastAsia="Times New Roman"/>
          <w:color w:val="525252"/>
          <w:lang w:eastAsia="ru-RU"/>
        </w:rPr>
      </w:pPr>
      <w:r w:rsidRPr="005F5C1C">
        <w:rPr>
          <w:rFonts w:eastAsia="Times New Roman"/>
          <w:color w:val="525252"/>
          <w:lang w:eastAsia="ru-RU"/>
        </w:rPr>
        <w:t>нарушение внешнего архитектурного облика сложившейся застройки поселения или городского округа;</w:t>
      </w:r>
    </w:p>
    <w:p w:rsidR="005F5C1C" w:rsidRPr="005F5C1C" w:rsidRDefault="005F5C1C" w:rsidP="005F5C1C">
      <w:pPr>
        <w:numPr>
          <w:ilvl w:val="0"/>
          <w:numId w:val="8"/>
        </w:numPr>
        <w:ind w:left="180"/>
        <w:jc w:val="left"/>
        <w:rPr>
          <w:rFonts w:eastAsia="Times New Roman"/>
          <w:color w:val="525252"/>
          <w:lang w:eastAsia="ru-RU"/>
        </w:rPr>
      </w:pPr>
      <w:r w:rsidRPr="005F5C1C">
        <w:rPr>
          <w:rFonts w:eastAsia="Times New Roman"/>
          <w:color w:val="525252"/>
          <w:lang w:eastAsia="ru-RU"/>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5F5C1C" w:rsidRPr="005F5C1C" w:rsidRDefault="005F5C1C" w:rsidP="005F5C1C">
      <w:pPr>
        <w:numPr>
          <w:ilvl w:val="0"/>
          <w:numId w:val="8"/>
        </w:numPr>
        <w:ind w:left="180"/>
        <w:jc w:val="left"/>
        <w:rPr>
          <w:rFonts w:eastAsia="Times New Roman"/>
          <w:color w:val="525252"/>
          <w:lang w:eastAsia="ru-RU"/>
        </w:rPr>
      </w:pPr>
      <w:r w:rsidRPr="005F5C1C">
        <w:rPr>
          <w:rFonts w:eastAsia="Times New Roman"/>
          <w:color w:val="525252"/>
          <w:lang w:eastAsia="ru-RU"/>
        </w:rPr>
        <w:t>непредставление документов, предусмотренных п. 2.6.2. настоящего административного регламента;</w:t>
      </w:r>
    </w:p>
    <w:p w:rsidR="005F5C1C" w:rsidRPr="005F5C1C" w:rsidRDefault="005F5C1C" w:rsidP="005F5C1C">
      <w:pPr>
        <w:numPr>
          <w:ilvl w:val="0"/>
          <w:numId w:val="8"/>
        </w:numPr>
        <w:ind w:left="180"/>
        <w:jc w:val="left"/>
        <w:rPr>
          <w:rFonts w:eastAsia="Times New Roman"/>
          <w:color w:val="525252"/>
          <w:lang w:eastAsia="ru-RU"/>
        </w:rPr>
      </w:pPr>
      <w:r w:rsidRPr="005F5C1C">
        <w:rPr>
          <w:rFonts w:eastAsia="Times New Roman"/>
          <w:color w:val="525252"/>
          <w:lang w:eastAsia="ru-RU"/>
        </w:rPr>
        <w:t>несоответствие представленных документов требованиям действующего законодательства.</w:t>
      </w:r>
    </w:p>
    <w:p w:rsidR="005F5C1C" w:rsidRPr="005F5C1C" w:rsidRDefault="005F5C1C" w:rsidP="005F5C1C">
      <w:pPr>
        <w:spacing w:after="360"/>
        <w:jc w:val="left"/>
        <w:rPr>
          <w:rFonts w:eastAsia="Times New Roman"/>
          <w:color w:val="525252"/>
          <w:lang w:eastAsia="ru-RU"/>
        </w:rPr>
      </w:pPr>
      <w:r w:rsidRPr="00083EF2">
        <w:rPr>
          <w:rFonts w:eastAsia="Times New Roman"/>
          <w:b/>
          <w:bCs/>
          <w:color w:val="525252"/>
          <w:lang w:eastAsia="ru-RU"/>
        </w:rP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w:t>
      </w:r>
    </w:p>
    <w:p w:rsidR="005F5C1C" w:rsidRPr="005F5C1C" w:rsidRDefault="005F5C1C" w:rsidP="005F5C1C">
      <w:pPr>
        <w:spacing w:after="360"/>
        <w:jc w:val="left"/>
        <w:rPr>
          <w:rFonts w:eastAsia="Times New Roman"/>
          <w:color w:val="525252"/>
          <w:lang w:eastAsia="ru-RU"/>
        </w:rPr>
      </w:pPr>
      <w:r w:rsidRPr="00083EF2">
        <w:rPr>
          <w:rFonts w:eastAsia="Times New Roman"/>
          <w:b/>
          <w:bCs/>
          <w:color w:val="525252"/>
          <w:lang w:eastAsia="ru-RU"/>
        </w:rPr>
        <w:t xml:space="preserve">2.9. За выдачу разрешения на установку рекламной конструкции взимается государственная пошлина. Размер и порядок уплаты </w:t>
      </w:r>
      <w:r w:rsidRPr="00083EF2">
        <w:rPr>
          <w:rFonts w:eastAsia="Times New Roman"/>
          <w:b/>
          <w:bCs/>
          <w:color w:val="525252"/>
          <w:lang w:eastAsia="ru-RU"/>
        </w:rPr>
        <w:lastRenderedPageBreak/>
        <w:t>государственной пошлины за выдачу разрешения устанавливается законодательством Российской Федерации о налогах и сборах.</w:t>
      </w:r>
    </w:p>
    <w:p w:rsidR="005F5C1C" w:rsidRPr="005F5C1C" w:rsidRDefault="005F5C1C" w:rsidP="005F5C1C">
      <w:pPr>
        <w:spacing w:after="360"/>
        <w:jc w:val="left"/>
        <w:rPr>
          <w:rFonts w:eastAsia="Times New Roman"/>
          <w:color w:val="525252"/>
          <w:lang w:eastAsia="ru-RU"/>
        </w:rPr>
      </w:pPr>
      <w:r w:rsidRPr="00083EF2">
        <w:rPr>
          <w:rFonts w:eastAsia="Times New Roman"/>
          <w:b/>
          <w:bCs/>
          <w:color w:val="525252"/>
          <w:lang w:eastAsia="ru-RU"/>
        </w:rPr>
        <w:t xml:space="preserve">2.10. Прием заявлений, выдача результатов предоставления муниципальной услуги и консультирование осуществляется специалистами </w:t>
      </w:r>
      <w:r w:rsidR="00994B9E" w:rsidRPr="00083EF2">
        <w:rPr>
          <w:rFonts w:eastAsia="Times New Roman"/>
          <w:b/>
          <w:bCs/>
          <w:color w:val="525252"/>
          <w:lang w:eastAsia="ru-RU"/>
        </w:rPr>
        <w:t>Администрации</w:t>
      </w:r>
      <w:r w:rsidRPr="00083EF2">
        <w:rPr>
          <w:rFonts w:eastAsia="Times New Roman"/>
          <w:b/>
          <w:bCs/>
          <w:color w:val="525252"/>
          <w:lang w:eastAsia="ru-RU"/>
        </w:rPr>
        <w:t>.</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2.10.1. Помещени</w:t>
      </w:r>
      <w:r w:rsidR="0081798B" w:rsidRPr="00083EF2">
        <w:rPr>
          <w:rFonts w:eastAsia="Times New Roman"/>
          <w:color w:val="525252"/>
          <w:lang w:eastAsia="ru-RU"/>
        </w:rPr>
        <w:t>е</w:t>
      </w:r>
      <w:r w:rsidRPr="005F5C1C">
        <w:rPr>
          <w:rFonts w:eastAsia="Times New Roman"/>
          <w:color w:val="525252"/>
          <w:lang w:eastAsia="ru-RU"/>
        </w:rPr>
        <w:t xml:space="preserve"> </w:t>
      </w:r>
      <w:r w:rsidR="00994B9E" w:rsidRPr="00083EF2">
        <w:rPr>
          <w:rFonts w:eastAsia="Times New Roman"/>
          <w:color w:val="525252"/>
          <w:lang w:eastAsia="ru-RU"/>
        </w:rPr>
        <w:t>Администрации</w:t>
      </w:r>
      <w:r w:rsidR="0081798B" w:rsidRPr="00083EF2">
        <w:rPr>
          <w:rFonts w:eastAsia="Times New Roman"/>
          <w:color w:val="525252"/>
          <w:lang w:eastAsia="ru-RU"/>
        </w:rPr>
        <w:t xml:space="preserve"> </w:t>
      </w:r>
      <w:r w:rsidRPr="005F5C1C">
        <w:rPr>
          <w:rFonts w:eastAsia="Times New Roman"/>
          <w:color w:val="525252"/>
          <w:lang w:eastAsia="ru-RU"/>
        </w:rPr>
        <w:t xml:space="preserve"> оборудуются отдельным входом, оформленным надлежащим образом.</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Здани</w:t>
      </w:r>
      <w:r w:rsidR="0081798B" w:rsidRPr="00083EF2">
        <w:rPr>
          <w:rFonts w:eastAsia="Times New Roman"/>
          <w:color w:val="525252"/>
          <w:lang w:eastAsia="ru-RU"/>
        </w:rPr>
        <w:t>е</w:t>
      </w:r>
      <w:r w:rsidRPr="005F5C1C">
        <w:rPr>
          <w:rFonts w:eastAsia="Times New Roman"/>
          <w:color w:val="525252"/>
          <w:lang w:eastAsia="ru-RU"/>
        </w:rPr>
        <w:t xml:space="preserve"> </w:t>
      </w:r>
      <w:r w:rsidR="0081798B" w:rsidRPr="00083EF2">
        <w:rPr>
          <w:rFonts w:eastAsia="Times New Roman"/>
          <w:color w:val="525252"/>
          <w:lang w:eastAsia="ru-RU"/>
        </w:rPr>
        <w:t>Администрации</w:t>
      </w:r>
      <w:r w:rsidRPr="005F5C1C">
        <w:rPr>
          <w:rFonts w:eastAsia="Times New Roman"/>
          <w:color w:val="525252"/>
          <w:lang w:eastAsia="ru-RU"/>
        </w:rPr>
        <w:t>, оборудованы средствами пожаротушения и оказания первой медицинской помощи (аптечки).</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Прием заявителей осуществляется в специально выделенных для этих целей помещениях. Места предоставления муниципальной услуги оборудуются, средствами пожаротушения и оповещения о возникновении чрезвычайной ситуации.</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Количество мест ожидания определяется исходя из фактической нагрузки и возможности их размещения.</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В местах предоставления муниципальных услуг на видном месте размещаются схемы расположения средств пожаротушения и путей эвакуации людей.</w:t>
      </w:r>
    </w:p>
    <w:p w:rsidR="005F5C1C" w:rsidRPr="005F5C1C" w:rsidRDefault="005F5C1C" w:rsidP="005F5C1C">
      <w:pPr>
        <w:spacing w:after="360"/>
        <w:jc w:val="left"/>
        <w:rPr>
          <w:rFonts w:eastAsia="Times New Roman"/>
          <w:color w:val="525252"/>
          <w:lang w:eastAsia="ru-RU"/>
        </w:rPr>
      </w:pPr>
      <w:r w:rsidRPr="00083EF2">
        <w:rPr>
          <w:rFonts w:eastAsia="Times New Roman"/>
          <w:b/>
          <w:bCs/>
          <w:color w:val="525252"/>
          <w:lang w:eastAsia="ru-RU"/>
        </w:rPr>
        <w:t>Раздел 3. АДМИНИСТРАТИВНЫЕ ПРОЦЕДУРЫ</w:t>
      </w:r>
    </w:p>
    <w:p w:rsidR="005F5C1C" w:rsidRPr="005F5C1C" w:rsidRDefault="005F5C1C" w:rsidP="005F5C1C">
      <w:pPr>
        <w:spacing w:after="360"/>
        <w:jc w:val="left"/>
        <w:rPr>
          <w:rFonts w:eastAsia="Times New Roman"/>
          <w:color w:val="525252"/>
          <w:lang w:eastAsia="ru-RU"/>
        </w:rPr>
      </w:pPr>
      <w:r w:rsidRPr="00083EF2">
        <w:rPr>
          <w:rFonts w:eastAsia="Times New Roman"/>
          <w:b/>
          <w:bCs/>
          <w:color w:val="525252"/>
          <w:lang w:eastAsia="ru-RU"/>
        </w:rPr>
        <w:t xml:space="preserve">3.1.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 </w:t>
      </w:r>
      <w:r w:rsidR="0081798B" w:rsidRPr="00083EF2">
        <w:rPr>
          <w:rFonts w:eastAsia="Times New Roman"/>
          <w:b/>
          <w:bCs/>
          <w:color w:val="525252"/>
          <w:lang w:eastAsia="ru-RU"/>
        </w:rPr>
        <w:t>Камчатского края</w:t>
      </w:r>
      <w:r w:rsidRPr="00083EF2">
        <w:rPr>
          <w:rFonts w:eastAsia="Times New Roman"/>
          <w:b/>
          <w:bCs/>
          <w:color w:val="525252"/>
          <w:lang w:eastAsia="ru-RU"/>
        </w:rPr>
        <w:t xml:space="preserve"> и </w:t>
      </w:r>
      <w:r w:rsidR="00DB0D6A" w:rsidRPr="00083EF2">
        <w:rPr>
          <w:rFonts w:eastAsia="Times New Roman"/>
          <w:b/>
          <w:bCs/>
          <w:color w:val="525252"/>
          <w:lang w:eastAsia="ru-RU"/>
        </w:rPr>
        <w:t>Карагинского муниципального района</w:t>
      </w:r>
      <w:r w:rsidRPr="00083EF2">
        <w:rPr>
          <w:rFonts w:eastAsia="Times New Roman"/>
          <w:b/>
          <w:bCs/>
          <w:color w:val="525252"/>
          <w:lang w:eastAsia="ru-RU"/>
        </w:rPr>
        <w:t>.</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Предоставление муниципальной услуги включает в себя следующие процедуры:</w:t>
      </w:r>
    </w:p>
    <w:p w:rsidR="005F5C1C" w:rsidRPr="005F5C1C" w:rsidRDefault="005F5C1C" w:rsidP="005F5C1C">
      <w:pPr>
        <w:numPr>
          <w:ilvl w:val="0"/>
          <w:numId w:val="9"/>
        </w:numPr>
        <w:ind w:left="180"/>
        <w:jc w:val="left"/>
        <w:rPr>
          <w:rFonts w:eastAsia="Times New Roman"/>
          <w:color w:val="525252"/>
          <w:lang w:eastAsia="ru-RU"/>
        </w:rPr>
      </w:pPr>
      <w:r w:rsidRPr="005F5C1C">
        <w:rPr>
          <w:rFonts w:eastAsia="Times New Roman"/>
          <w:color w:val="525252"/>
          <w:lang w:eastAsia="ru-RU"/>
        </w:rPr>
        <w:t>прием и регистрация заявления об оказании муниципальной услуги;</w:t>
      </w:r>
    </w:p>
    <w:p w:rsidR="005F5C1C" w:rsidRPr="005F5C1C" w:rsidRDefault="005F5C1C" w:rsidP="005F5C1C">
      <w:pPr>
        <w:numPr>
          <w:ilvl w:val="0"/>
          <w:numId w:val="9"/>
        </w:numPr>
        <w:ind w:left="180"/>
        <w:jc w:val="left"/>
        <w:rPr>
          <w:rFonts w:eastAsia="Times New Roman"/>
          <w:color w:val="525252"/>
          <w:lang w:eastAsia="ru-RU"/>
        </w:rPr>
      </w:pPr>
      <w:r w:rsidRPr="005F5C1C">
        <w:rPr>
          <w:rFonts w:eastAsia="Times New Roman"/>
          <w:color w:val="525252"/>
          <w:lang w:eastAsia="ru-RU"/>
        </w:rPr>
        <w:t>проверка комплектности представленных заявителем документов;</w:t>
      </w:r>
    </w:p>
    <w:p w:rsidR="005F5C1C" w:rsidRPr="005F5C1C" w:rsidRDefault="005F5C1C" w:rsidP="005F5C1C">
      <w:pPr>
        <w:numPr>
          <w:ilvl w:val="0"/>
          <w:numId w:val="9"/>
        </w:numPr>
        <w:ind w:left="180"/>
        <w:jc w:val="left"/>
        <w:rPr>
          <w:rFonts w:eastAsia="Times New Roman"/>
          <w:color w:val="525252"/>
          <w:lang w:eastAsia="ru-RU"/>
        </w:rPr>
      </w:pPr>
      <w:r w:rsidRPr="005F5C1C">
        <w:rPr>
          <w:rFonts w:eastAsia="Times New Roman"/>
          <w:color w:val="525252"/>
          <w:lang w:eastAsia="ru-RU"/>
        </w:rPr>
        <w:t>проверка соответствия представленных документов требованиям действующего законодательства о рекламе и подготовка архитектурно-технического задания (далее - АТЗ) или отказа в выдаче разрешения на установку рекламной конструкции;</w:t>
      </w:r>
    </w:p>
    <w:p w:rsidR="005F5C1C" w:rsidRPr="005F5C1C" w:rsidRDefault="005F5C1C" w:rsidP="005F5C1C">
      <w:pPr>
        <w:numPr>
          <w:ilvl w:val="0"/>
          <w:numId w:val="9"/>
        </w:numPr>
        <w:ind w:left="180"/>
        <w:jc w:val="left"/>
        <w:rPr>
          <w:rFonts w:eastAsia="Times New Roman"/>
          <w:color w:val="525252"/>
          <w:lang w:eastAsia="ru-RU"/>
        </w:rPr>
      </w:pPr>
      <w:r w:rsidRPr="005F5C1C">
        <w:rPr>
          <w:rFonts w:eastAsia="Times New Roman"/>
          <w:color w:val="525252"/>
          <w:lang w:eastAsia="ru-RU"/>
        </w:rPr>
        <w:lastRenderedPageBreak/>
        <w:t>согласование АТЗ;</w:t>
      </w:r>
    </w:p>
    <w:p w:rsidR="005F5C1C" w:rsidRPr="005F5C1C" w:rsidRDefault="005F5C1C" w:rsidP="005F5C1C">
      <w:pPr>
        <w:numPr>
          <w:ilvl w:val="0"/>
          <w:numId w:val="9"/>
        </w:numPr>
        <w:ind w:left="180"/>
        <w:jc w:val="left"/>
        <w:rPr>
          <w:rFonts w:eastAsia="Times New Roman"/>
          <w:color w:val="525252"/>
          <w:lang w:eastAsia="ru-RU"/>
        </w:rPr>
      </w:pPr>
      <w:r w:rsidRPr="005F5C1C">
        <w:rPr>
          <w:rFonts w:eastAsia="Times New Roman"/>
          <w:color w:val="525252"/>
          <w:lang w:eastAsia="ru-RU"/>
        </w:rPr>
        <w:t>подготовка проекта отказа в выдаче разрешения на установку рекламной конструкции;</w:t>
      </w:r>
    </w:p>
    <w:p w:rsidR="005F5C1C" w:rsidRPr="005F5C1C" w:rsidRDefault="005F5C1C" w:rsidP="005F5C1C">
      <w:pPr>
        <w:numPr>
          <w:ilvl w:val="0"/>
          <w:numId w:val="9"/>
        </w:numPr>
        <w:ind w:left="180"/>
        <w:jc w:val="left"/>
        <w:rPr>
          <w:rFonts w:eastAsia="Times New Roman"/>
          <w:color w:val="525252"/>
          <w:lang w:eastAsia="ru-RU"/>
        </w:rPr>
      </w:pPr>
      <w:r w:rsidRPr="005F5C1C">
        <w:rPr>
          <w:rFonts w:eastAsia="Times New Roman"/>
          <w:color w:val="525252"/>
          <w:lang w:eastAsia="ru-RU"/>
        </w:rPr>
        <w:t>подготовка проекта разрешения на установку рекламной конструкции;</w:t>
      </w:r>
    </w:p>
    <w:p w:rsidR="005F5C1C" w:rsidRPr="005F5C1C" w:rsidRDefault="005F5C1C" w:rsidP="005F5C1C">
      <w:pPr>
        <w:numPr>
          <w:ilvl w:val="0"/>
          <w:numId w:val="9"/>
        </w:numPr>
        <w:ind w:left="180"/>
        <w:jc w:val="left"/>
        <w:rPr>
          <w:rFonts w:eastAsia="Times New Roman"/>
          <w:color w:val="525252"/>
          <w:lang w:eastAsia="ru-RU"/>
        </w:rPr>
      </w:pPr>
      <w:r w:rsidRPr="005F5C1C">
        <w:rPr>
          <w:rFonts w:eastAsia="Times New Roman"/>
          <w:color w:val="525252"/>
          <w:lang w:eastAsia="ru-RU"/>
        </w:rPr>
        <w:t>выдача разрешения на установку рекламной конструкции или отказа в выдаче такого разрешения.</w:t>
      </w:r>
    </w:p>
    <w:p w:rsidR="005F5C1C" w:rsidRPr="005F5C1C" w:rsidRDefault="005F5C1C" w:rsidP="005F5C1C">
      <w:pPr>
        <w:spacing w:after="360"/>
        <w:jc w:val="left"/>
        <w:rPr>
          <w:rFonts w:eastAsia="Times New Roman"/>
          <w:color w:val="525252"/>
          <w:lang w:eastAsia="ru-RU"/>
        </w:rPr>
      </w:pPr>
      <w:r w:rsidRPr="00083EF2">
        <w:rPr>
          <w:rFonts w:eastAsia="Times New Roman"/>
          <w:b/>
          <w:bCs/>
          <w:color w:val="525252"/>
          <w:lang w:eastAsia="ru-RU"/>
        </w:rPr>
        <w:t>3.2. Прием и регистрация заявления об оказании муниципальной услуги.</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Процедура предоставления муниципальной услуги начинается с поступления заявления о предоставлении муниципальной услуги. Заявление о предоставлении муниципальной услуги подается в двух экземплярах.</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 xml:space="preserve">3.2.1. Заявление о предоставлении муниципальной услуги подается в </w:t>
      </w:r>
      <w:r w:rsidR="00DB0D6A" w:rsidRPr="00083EF2">
        <w:rPr>
          <w:rFonts w:eastAsia="Times New Roman"/>
          <w:color w:val="525252"/>
          <w:lang w:eastAsia="ru-RU"/>
        </w:rPr>
        <w:t>Администрацию</w:t>
      </w:r>
      <w:r w:rsidRPr="005F5C1C">
        <w:rPr>
          <w:rFonts w:eastAsia="Times New Roman"/>
          <w:color w:val="525252"/>
          <w:lang w:eastAsia="ru-RU"/>
        </w:rPr>
        <w:t xml:space="preserve"> в следующих формах:</w:t>
      </w:r>
    </w:p>
    <w:p w:rsidR="005F5C1C" w:rsidRPr="005F5C1C" w:rsidRDefault="005F5C1C" w:rsidP="005F5C1C">
      <w:pPr>
        <w:numPr>
          <w:ilvl w:val="0"/>
          <w:numId w:val="10"/>
        </w:numPr>
        <w:ind w:left="180"/>
        <w:jc w:val="left"/>
        <w:rPr>
          <w:rFonts w:eastAsia="Times New Roman"/>
          <w:color w:val="525252"/>
          <w:lang w:eastAsia="ru-RU"/>
        </w:rPr>
      </w:pPr>
      <w:r w:rsidRPr="005F5C1C">
        <w:rPr>
          <w:rFonts w:eastAsia="Times New Roman"/>
          <w:color w:val="525252"/>
          <w:lang w:eastAsia="ru-RU"/>
        </w:rPr>
        <w:t xml:space="preserve">лично через окна приема документов </w:t>
      </w:r>
      <w:r w:rsidR="00DB0D6A" w:rsidRPr="00083EF2">
        <w:rPr>
          <w:rFonts w:eastAsia="Times New Roman"/>
          <w:color w:val="525252"/>
          <w:lang w:eastAsia="ru-RU"/>
        </w:rPr>
        <w:t>Администрации</w:t>
      </w:r>
      <w:r w:rsidRPr="005F5C1C">
        <w:rPr>
          <w:rFonts w:eastAsia="Times New Roman"/>
          <w:color w:val="525252"/>
          <w:lang w:eastAsia="ru-RU"/>
        </w:rPr>
        <w:t>;</w:t>
      </w:r>
    </w:p>
    <w:p w:rsidR="005F5C1C" w:rsidRPr="005F5C1C" w:rsidRDefault="005F5C1C" w:rsidP="005F5C1C">
      <w:pPr>
        <w:numPr>
          <w:ilvl w:val="0"/>
          <w:numId w:val="10"/>
        </w:numPr>
        <w:ind w:left="180"/>
        <w:jc w:val="left"/>
        <w:rPr>
          <w:rFonts w:eastAsia="Times New Roman"/>
          <w:color w:val="525252"/>
          <w:lang w:eastAsia="ru-RU"/>
        </w:rPr>
      </w:pPr>
      <w:r w:rsidRPr="005F5C1C">
        <w:rPr>
          <w:rFonts w:eastAsia="Times New Roman"/>
          <w:color w:val="525252"/>
          <w:lang w:eastAsia="ru-RU"/>
        </w:rPr>
        <w:t>посредством почтового отправления;</w:t>
      </w:r>
    </w:p>
    <w:p w:rsidR="005F5C1C" w:rsidRPr="005F5C1C" w:rsidRDefault="005F5C1C" w:rsidP="005F5C1C">
      <w:pPr>
        <w:numPr>
          <w:ilvl w:val="0"/>
          <w:numId w:val="10"/>
        </w:numPr>
        <w:ind w:left="180"/>
        <w:jc w:val="left"/>
        <w:rPr>
          <w:rFonts w:eastAsia="Times New Roman"/>
          <w:color w:val="525252"/>
          <w:lang w:eastAsia="ru-RU"/>
        </w:rPr>
      </w:pPr>
      <w:r w:rsidRPr="005F5C1C">
        <w:rPr>
          <w:rFonts w:eastAsia="Times New Roman"/>
          <w:color w:val="525252"/>
          <w:lang w:eastAsia="ru-RU"/>
        </w:rPr>
        <w:t>в электронной форме.</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3.2.2. Заявление о предоставлении муниципальной услуги должно содержать следующую информацию:</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Для физического лица (индивидуального предпринимателя):</w:t>
      </w:r>
    </w:p>
    <w:p w:rsidR="005F5C1C" w:rsidRPr="005F5C1C" w:rsidRDefault="005F5C1C" w:rsidP="005F5C1C">
      <w:pPr>
        <w:numPr>
          <w:ilvl w:val="0"/>
          <w:numId w:val="11"/>
        </w:numPr>
        <w:ind w:left="180"/>
        <w:jc w:val="left"/>
        <w:rPr>
          <w:rFonts w:eastAsia="Times New Roman"/>
          <w:color w:val="525252"/>
          <w:lang w:eastAsia="ru-RU"/>
        </w:rPr>
      </w:pPr>
      <w:r w:rsidRPr="005F5C1C">
        <w:rPr>
          <w:rFonts w:eastAsia="Times New Roman"/>
          <w:color w:val="525252"/>
          <w:lang w:eastAsia="ru-RU"/>
        </w:rPr>
        <w:t>тип и адрес места установки рекламной конструкции;</w:t>
      </w:r>
    </w:p>
    <w:p w:rsidR="005F5C1C" w:rsidRPr="005F5C1C" w:rsidRDefault="005F5C1C" w:rsidP="005F5C1C">
      <w:pPr>
        <w:numPr>
          <w:ilvl w:val="0"/>
          <w:numId w:val="11"/>
        </w:numPr>
        <w:ind w:left="180"/>
        <w:jc w:val="left"/>
        <w:rPr>
          <w:rFonts w:eastAsia="Times New Roman"/>
          <w:color w:val="525252"/>
          <w:lang w:eastAsia="ru-RU"/>
        </w:rPr>
      </w:pPr>
      <w:r w:rsidRPr="005F5C1C">
        <w:rPr>
          <w:rFonts w:eastAsia="Times New Roman"/>
          <w:color w:val="525252"/>
          <w:lang w:eastAsia="ru-RU"/>
        </w:rPr>
        <w:t>срок эксплуатации рекламной конструкции;</w:t>
      </w:r>
    </w:p>
    <w:p w:rsidR="005F5C1C" w:rsidRPr="005F5C1C" w:rsidRDefault="005F5C1C" w:rsidP="005F5C1C">
      <w:pPr>
        <w:numPr>
          <w:ilvl w:val="0"/>
          <w:numId w:val="11"/>
        </w:numPr>
        <w:ind w:left="180"/>
        <w:jc w:val="left"/>
        <w:rPr>
          <w:rFonts w:eastAsia="Times New Roman"/>
          <w:color w:val="525252"/>
          <w:lang w:eastAsia="ru-RU"/>
        </w:rPr>
      </w:pPr>
      <w:r w:rsidRPr="005F5C1C">
        <w:rPr>
          <w:rFonts w:eastAsia="Times New Roman"/>
          <w:color w:val="525252"/>
          <w:lang w:eastAsia="ru-RU"/>
        </w:rPr>
        <w:t>фамилию, имя, отчество заявителя;</w:t>
      </w:r>
    </w:p>
    <w:p w:rsidR="005F5C1C" w:rsidRPr="005F5C1C" w:rsidRDefault="005F5C1C" w:rsidP="005F5C1C">
      <w:pPr>
        <w:numPr>
          <w:ilvl w:val="0"/>
          <w:numId w:val="11"/>
        </w:numPr>
        <w:ind w:left="180"/>
        <w:jc w:val="left"/>
        <w:rPr>
          <w:rFonts w:eastAsia="Times New Roman"/>
          <w:color w:val="525252"/>
          <w:lang w:eastAsia="ru-RU"/>
        </w:rPr>
      </w:pPr>
      <w:r w:rsidRPr="005F5C1C">
        <w:rPr>
          <w:rFonts w:eastAsia="Times New Roman"/>
          <w:color w:val="525252"/>
          <w:lang w:eastAsia="ru-RU"/>
        </w:rPr>
        <w:t>юридический и почтовый адрес, контактный телефон; </w:t>
      </w:r>
    </w:p>
    <w:p w:rsidR="005F5C1C" w:rsidRPr="005F5C1C" w:rsidRDefault="005F5C1C" w:rsidP="005F5C1C">
      <w:pPr>
        <w:numPr>
          <w:ilvl w:val="0"/>
          <w:numId w:val="11"/>
        </w:numPr>
        <w:ind w:left="180"/>
        <w:jc w:val="left"/>
        <w:rPr>
          <w:rFonts w:eastAsia="Times New Roman"/>
          <w:color w:val="525252"/>
          <w:lang w:eastAsia="ru-RU"/>
        </w:rPr>
      </w:pPr>
      <w:r w:rsidRPr="005F5C1C">
        <w:rPr>
          <w:rFonts w:eastAsia="Times New Roman"/>
          <w:color w:val="525252"/>
          <w:lang w:eastAsia="ru-RU"/>
        </w:rPr>
        <w:t>фамилию, имя, отчество и контактный телефон доверенного лица (если таковой имеется);</w:t>
      </w:r>
    </w:p>
    <w:p w:rsidR="005F5C1C" w:rsidRPr="005F5C1C" w:rsidRDefault="005F5C1C" w:rsidP="005F5C1C">
      <w:pPr>
        <w:numPr>
          <w:ilvl w:val="0"/>
          <w:numId w:val="11"/>
        </w:numPr>
        <w:ind w:left="180"/>
        <w:jc w:val="left"/>
        <w:rPr>
          <w:rFonts w:eastAsia="Times New Roman"/>
          <w:color w:val="525252"/>
          <w:lang w:eastAsia="ru-RU"/>
        </w:rPr>
      </w:pPr>
      <w:r w:rsidRPr="005F5C1C">
        <w:rPr>
          <w:rFonts w:eastAsia="Times New Roman"/>
          <w:color w:val="525252"/>
          <w:lang w:eastAsia="ru-RU"/>
        </w:rPr>
        <w:t>подпись заявителя;</w:t>
      </w:r>
    </w:p>
    <w:p w:rsidR="005F5C1C" w:rsidRPr="005F5C1C" w:rsidRDefault="005F5C1C" w:rsidP="005F5C1C">
      <w:pPr>
        <w:numPr>
          <w:ilvl w:val="0"/>
          <w:numId w:val="11"/>
        </w:numPr>
        <w:ind w:left="180"/>
        <w:jc w:val="left"/>
        <w:rPr>
          <w:rFonts w:eastAsia="Times New Roman"/>
          <w:color w:val="525252"/>
          <w:lang w:eastAsia="ru-RU"/>
        </w:rPr>
      </w:pPr>
      <w:r w:rsidRPr="005F5C1C">
        <w:rPr>
          <w:rFonts w:eastAsia="Times New Roman"/>
          <w:color w:val="525252"/>
          <w:lang w:eastAsia="ru-RU"/>
        </w:rPr>
        <w:t>характеристика рекламной конструкции (ширина, высота, количество сторон, площадь рекламного поля, световое решение, материал).</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Для юридического лица:</w:t>
      </w:r>
    </w:p>
    <w:p w:rsidR="005F5C1C" w:rsidRPr="005F5C1C" w:rsidRDefault="005F5C1C" w:rsidP="005F5C1C">
      <w:pPr>
        <w:numPr>
          <w:ilvl w:val="0"/>
          <w:numId w:val="12"/>
        </w:numPr>
        <w:ind w:left="180"/>
        <w:jc w:val="left"/>
        <w:rPr>
          <w:rFonts w:eastAsia="Times New Roman"/>
          <w:color w:val="525252"/>
          <w:lang w:eastAsia="ru-RU"/>
        </w:rPr>
      </w:pPr>
      <w:r w:rsidRPr="005F5C1C">
        <w:rPr>
          <w:rFonts w:eastAsia="Times New Roman"/>
          <w:color w:val="525252"/>
          <w:lang w:eastAsia="ru-RU"/>
        </w:rPr>
        <w:t>тип и адрес места установки рекламной конструкции;</w:t>
      </w:r>
    </w:p>
    <w:p w:rsidR="005F5C1C" w:rsidRPr="005F5C1C" w:rsidRDefault="005F5C1C" w:rsidP="005F5C1C">
      <w:pPr>
        <w:numPr>
          <w:ilvl w:val="0"/>
          <w:numId w:val="12"/>
        </w:numPr>
        <w:ind w:left="180"/>
        <w:jc w:val="left"/>
        <w:rPr>
          <w:rFonts w:eastAsia="Times New Roman"/>
          <w:color w:val="525252"/>
          <w:lang w:eastAsia="ru-RU"/>
        </w:rPr>
      </w:pPr>
      <w:r w:rsidRPr="005F5C1C">
        <w:rPr>
          <w:rFonts w:eastAsia="Times New Roman"/>
          <w:color w:val="525252"/>
          <w:lang w:eastAsia="ru-RU"/>
        </w:rPr>
        <w:t>срок эксплуатации рекламной конструкции;</w:t>
      </w:r>
    </w:p>
    <w:p w:rsidR="005F5C1C" w:rsidRPr="005F5C1C" w:rsidRDefault="005F5C1C" w:rsidP="005F5C1C">
      <w:pPr>
        <w:numPr>
          <w:ilvl w:val="0"/>
          <w:numId w:val="12"/>
        </w:numPr>
        <w:ind w:left="180"/>
        <w:jc w:val="left"/>
        <w:rPr>
          <w:rFonts w:eastAsia="Times New Roman"/>
          <w:color w:val="525252"/>
          <w:lang w:eastAsia="ru-RU"/>
        </w:rPr>
      </w:pPr>
      <w:r w:rsidRPr="005F5C1C">
        <w:rPr>
          <w:rFonts w:eastAsia="Times New Roman"/>
          <w:color w:val="525252"/>
          <w:lang w:eastAsia="ru-RU"/>
        </w:rPr>
        <w:t>организационно - правовая форма и полное наименование юридического лица, ОГРН, ИНН, иные реквизиты;</w:t>
      </w:r>
    </w:p>
    <w:p w:rsidR="005F5C1C" w:rsidRPr="005F5C1C" w:rsidRDefault="005F5C1C" w:rsidP="005F5C1C">
      <w:pPr>
        <w:numPr>
          <w:ilvl w:val="0"/>
          <w:numId w:val="12"/>
        </w:numPr>
        <w:ind w:left="180"/>
        <w:jc w:val="left"/>
        <w:rPr>
          <w:rFonts w:eastAsia="Times New Roman"/>
          <w:color w:val="525252"/>
          <w:lang w:eastAsia="ru-RU"/>
        </w:rPr>
      </w:pPr>
      <w:r w:rsidRPr="005F5C1C">
        <w:rPr>
          <w:rFonts w:eastAsia="Times New Roman"/>
          <w:color w:val="525252"/>
          <w:lang w:eastAsia="ru-RU"/>
        </w:rPr>
        <w:t>юридический и почтовый адрес; </w:t>
      </w:r>
    </w:p>
    <w:p w:rsidR="005F5C1C" w:rsidRPr="005F5C1C" w:rsidRDefault="005F5C1C" w:rsidP="005F5C1C">
      <w:pPr>
        <w:numPr>
          <w:ilvl w:val="0"/>
          <w:numId w:val="12"/>
        </w:numPr>
        <w:ind w:left="180"/>
        <w:jc w:val="left"/>
        <w:rPr>
          <w:rFonts w:eastAsia="Times New Roman"/>
          <w:color w:val="525252"/>
          <w:lang w:eastAsia="ru-RU"/>
        </w:rPr>
      </w:pPr>
      <w:r w:rsidRPr="005F5C1C">
        <w:rPr>
          <w:rFonts w:eastAsia="Times New Roman"/>
          <w:color w:val="525252"/>
          <w:lang w:eastAsia="ru-RU"/>
        </w:rPr>
        <w:t>фамилию, имя отчество и контактный телефон руководителя;</w:t>
      </w:r>
    </w:p>
    <w:p w:rsidR="005F5C1C" w:rsidRPr="005F5C1C" w:rsidRDefault="005F5C1C" w:rsidP="005F5C1C">
      <w:pPr>
        <w:numPr>
          <w:ilvl w:val="0"/>
          <w:numId w:val="12"/>
        </w:numPr>
        <w:ind w:left="180"/>
        <w:jc w:val="left"/>
        <w:rPr>
          <w:rFonts w:eastAsia="Times New Roman"/>
          <w:color w:val="525252"/>
          <w:lang w:eastAsia="ru-RU"/>
        </w:rPr>
      </w:pPr>
      <w:r w:rsidRPr="005F5C1C">
        <w:rPr>
          <w:rFonts w:eastAsia="Times New Roman"/>
          <w:color w:val="525252"/>
          <w:lang w:eastAsia="ru-RU"/>
        </w:rPr>
        <w:t>фамилию, имя, отчество и контактный телефон доверенного лица (если таковой имеется);</w:t>
      </w:r>
    </w:p>
    <w:p w:rsidR="005F5C1C" w:rsidRPr="005F5C1C" w:rsidRDefault="005F5C1C" w:rsidP="005F5C1C">
      <w:pPr>
        <w:numPr>
          <w:ilvl w:val="0"/>
          <w:numId w:val="12"/>
        </w:numPr>
        <w:ind w:left="180"/>
        <w:jc w:val="left"/>
        <w:rPr>
          <w:rFonts w:eastAsia="Times New Roman"/>
          <w:color w:val="525252"/>
          <w:lang w:eastAsia="ru-RU"/>
        </w:rPr>
      </w:pPr>
      <w:r w:rsidRPr="005F5C1C">
        <w:rPr>
          <w:rFonts w:eastAsia="Times New Roman"/>
          <w:color w:val="525252"/>
          <w:lang w:eastAsia="ru-RU"/>
        </w:rPr>
        <w:t>подпись руководителя и печать организации;</w:t>
      </w:r>
    </w:p>
    <w:p w:rsidR="005F5C1C" w:rsidRPr="005F5C1C" w:rsidRDefault="005F5C1C" w:rsidP="005F5C1C">
      <w:pPr>
        <w:numPr>
          <w:ilvl w:val="0"/>
          <w:numId w:val="12"/>
        </w:numPr>
        <w:ind w:left="180"/>
        <w:jc w:val="left"/>
        <w:rPr>
          <w:rFonts w:eastAsia="Times New Roman"/>
          <w:color w:val="525252"/>
          <w:lang w:eastAsia="ru-RU"/>
        </w:rPr>
      </w:pPr>
      <w:r w:rsidRPr="005F5C1C">
        <w:rPr>
          <w:rFonts w:eastAsia="Times New Roman"/>
          <w:color w:val="525252"/>
          <w:lang w:eastAsia="ru-RU"/>
        </w:rPr>
        <w:lastRenderedPageBreak/>
        <w:t>характеристика рекламной конструкции (ширина, высота, количество сторон, площадь рекламного поля, световое решение, материал).</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3.2.3. К заявлению прилагаются документы, указанные в п. 2.6. настоящего административного регламента. Документы должны быть надлежащим образом оформлены. Тексты заявления и документов, прилагаемых к нему, должны быть читаемы, не должны содержать подчисток либо приписок, зачеркнутых слов и иных не оговоренных в них исправлений.</w:t>
      </w:r>
    </w:p>
    <w:p w:rsidR="005F5C1C" w:rsidRPr="005F5C1C" w:rsidRDefault="005F5C1C" w:rsidP="005F5C1C">
      <w:pPr>
        <w:spacing w:after="360"/>
        <w:jc w:val="left"/>
        <w:rPr>
          <w:rFonts w:eastAsia="Times New Roman"/>
          <w:color w:val="525252"/>
          <w:lang w:eastAsia="ru-RU"/>
        </w:rPr>
      </w:pPr>
      <w:proofErr w:type="gramStart"/>
      <w:r w:rsidRPr="005F5C1C">
        <w:rPr>
          <w:rFonts w:eastAsia="Times New Roman"/>
          <w:color w:val="525252"/>
          <w:lang w:eastAsia="ru-RU"/>
        </w:rPr>
        <w:t>В случае если заявителем самостоятельно не предоставляются документы,  указанные в п. 2.6. настоящего административного регламента, для которых предусмотрена возможность их получения органом, ответственным за предоставление муниципальной услуги у органов (организаций), в распоряжении которых находятся такие документы в порядке межведомственного взаимодействия, по каждому из таких документов заявителем заполняется опросный лист по форме, указанной в Приложении № 5 к настоящему регламенту.</w:t>
      </w:r>
      <w:proofErr w:type="gramEnd"/>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 xml:space="preserve">3.2.4 Уполномоченный специалист </w:t>
      </w:r>
      <w:r w:rsidR="00DB0D6A" w:rsidRPr="00083EF2">
        <w:rPr>
          <w:rFonts w:eastAsia="Times New Roman"/>
          <w:color w:val="525252"/>
          <w:lang w:eastAsia="ru-RU"/>
        </w:rPr>
        <w:t>Администрации</w:t>
      </w:r>
      <w:r w:rsidRPr="005F5C1C">
        <w:rPr>
          <w:rFonts w:eastAsia="Times New Roman"/>
          <w:color w:val="525252"/>
          <w:lang w:eastAsia="ru-RU"/>
        </w:rPr>
        <w:t xml:space="preserve"> устанавливает предмет обращения и осуществляет проверку документов заинтересованного лица. В случае</w:t>
      </w:r>
      <w:proofErr w:type="gramStart"/>
      <w:r w:rsidRPr="005F5C1C">
        <w:rPr>
          <w:rFonts w:eastAsia="Times New Roman"/>
          <w:color w:val="525252"/>
          <w:lang w:eastAsia="ru-RU"/>
        </w:rPr>
        <w:t>,</w:t>
      </w:r>
      <w:proofErr w:type="gramEnd"/>
      <w:r w:rsidRPr="005F5C1C">
        <w:rPr>
          <w:rFonts w:eastAsia="Times New Roman"/>
          <w:color w:val="525252"/>
          <w:lang w:eastAsia="ru-RU"/>
        </w:rPr>
        <w:t xml:space="preserve"> если заявителем представлен не полный перечень документов,  указанный в п. 2.6. настоящего административного регламента, специалист информирует об этом заинтересованное лицо. Если заинтересованное лицо изъявит желание внести изменения в пакет документов, специалист </w:t>
      </w:r>
      <w:r w:rsidR="00DB0D6A" w:rsidRPr="00083EF2">
        <w:rPr>
          <w:rFonts w:eastAsia="Times New Roman"/>
          <w:color w:val="525252"/>
          <w:lang w:eastAsia="ru-RU"/>
        </w:rPr>
        <w:t>Администрации</w:t>
      </w:r>
      <w:r w:rsidRPr="005F5C1C">
        <w:rPr>
          <w:rFonts w:eastAsia="Times New Roman"/>
          <w:color w:val="525252"/>
          <w:lang w:eastAsia="ru-RU"/>
        </w:rPr>
        <w:t xml:space="preserve"> возвращает документы заинтересованному лицу.</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 xml:space="preserve">Уполномоченным специалистом </w:t>
      </w:r>
      <w:r w:rsidR="00DB0D6A" w:rsidRPr="00083EF2">
        <w:rPr>
          <w:rFonts w:eastAsia="Times New Roman"/>
          <w:color w:val="525252"/>
          <w:lang w:eastAsia="ru-RU"/>
        </w:rPr>
        <w:t>Администрации</w:t>
      </w:r>
      <w:r w:rsidRPr="005F5C1C">
        <w:rPr>
          <w:rFonts w:eastAsia="Times New Roman"/>
          <w:color w:val="525252"/>
          <w:lang w:eastAsia="ru-RU"/>
        </w:rPr>
        <w:t xml:space="preserve"> на заявлении ставится отметка о приеме документов: входящий номер документа, дата. Регистрация заявления осуществляется в электронной информационной системе учета обращений </w:t>
      </w:r>
      <w:r w:rsidR="00DB0D6A" w:rsidRPr="00083EF2">
        <w:rPr>
          <w:rFonts w:eastAsia="Times New Roman"/>
          <w:color w:val="525252"/>
          <w:lang w:eastAsia="ru-RU"/>
        </w:rPr>
        <w:t>Администрации</w:t>
      </w:r>
      <w:r w:rsidRPr="005F5C1C">
        <w:rPr>
          <w:rFonts w:eastAsia="Times New Roman"/>
          <w:color w:val="525252"/>
          <w:lang w:eastAsia="ru-RU"/>
        </w:rPr>
        <w:t xml:space="preserve">. Заявление с комплектом предоставленных документов направляется в соответствующее структурное подразделение </w:t>
      </w:r>
      <w:r w:rsidR="00DB0D6A" w:rsidRPr="00083EF2">
        <w:rPr>
          <w:rFonts w:eastAsia="Times New Roman"/>
          <w:color w:val="525252"/>
          <w:lang w:eastAsia="ru-RU"/>
        </w:rPr>
        <w:t>Администрации</w:t>
      </w:r>
      <w:r w:rsidRPr="005F5C1C">
        <w:rPr>
          <w:rFonts w:eastAsia="Times New Roman"/>
          <w:color w:val="525252"/>
          <w:lang w:eastAsia="ru-RU"/>
        </w:rPr>
        <w:t>.</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Максимальный срок выполнения процедуры – 1 рабочий день.</w:t>
      </w:r>
    </w:p>
    <w:p w:rsidR="005F5C1C" w:rsidRPr="005F5C1C" w:rsidRDefault="005F5C1C" w:rsidP="005F5C1C">
      <w:pPr>
        <w:spacing w:after="360"/>
        <w:jc w:val="left"/>
        <w:rPr>
          <w:rFonts w:eastAsia="Times New Roman"/>
          <w:color w:val="525252"/>
          <w:lang w:eastAsia="ru-RU"/>
        </w:rPr>
      </w:pPr>
      <w:r w:rsidRPr="00083EF2">
        <w:rPr>
          <w:rFonts w:eastAsia="Times New Roman"/>
          <w:b/>
          <w:bCs/>
          <w:color w:val="525252"/>
          <w:lang w:eastAsia="ru-RU"/>
        </w:rPr>
        <w:t>3.3. Проверка комплектности представленных заявителем документов.</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Факт регистрации заявления о предоставлении муниципальной услуги служит основанием для проверки комплектности представленных заявителем документов.</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 xml:space="preserve">3.3.1. В случае если заявителем самостоятельно представлены все документы, предусмотренные п. 2.6. настоящего административного регламента, принимается решение о рассмотрении заявления и </w:t>
      </w:r>
      <w:r w:rsidRPr="005F5C1C">
        <w:rPr>
          <w:rFonts w:eastAsia="Times New Roman"/>
          <w:color w:val="525252"/>
          <w:lang w:eastAsia="ru-RU"/>
        </w:rPr>
        <w:lastRenderedPageBreak/>
        <w:t>представленных документов по существу на предмет их соответствия требованиям действующего законодательства.</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3.3.2. В случае</w:t>
      </w:r>
      <w:proofErr w:type="gramStart"/>
      <w:r w:rsidRPr="005F5C1C">
        <w:rPr>
          <w:rFonts w:eastAsia="Times New Roman"/>
          <w:color w:val="525252"/>
          <w:lang w:eastAsia="ru-RU"/>
        </w:rPr>
        <w:t>,</w:t>
      </w:r>
      <w:proofErr w:type="gramEnd"/>
      <w:r w:rsidRPr="005F5C1C">
        <w:rPr>
          <w:rFonts w:eastAsia="Times New Roman"/>
          <w:color w:val="525252"/>
          <w:lang w:eastAsia="ru-RU"/>
        </w:rPr>
        <w:t xml:space="preserve"> если заявителем самостоятельно не представлены документы,  указанные в п. 2.6. настоящего административного регламента, для которых предусмотрена возможность их получения органом, ответственным за предоставление муниципальной услуги у органов (организаций), в распоряжении которых находятся такие документы в порядке межведомственного взаимодействия, по каждому из таких документов специалистом </w:t>
      </w:r>
      <w:r w:rsidR="00DB0D6A" w:rsidRPr="00083EF2">
        <w:rPr>
          <w:rFonts w:eastAsia="Times New Roman"/>
          <w:color w:val="525252"/>
          <w:lang w:eastAsia="ru-RU"/>
        </w:rPr>
        <w:t>Администрации</w:t>
      </w:r>
      <w:r w:rsidRPr="005F5C1C">
        <w:rPr>
          <w:rFonts w:eastAsia="Times New Roman"/>
          <w:color w:val="525252"/>
          <w:lang w:eastAsia="ru-RU"/>
        </w:rPr>
        <w:t xml:space="preserve"> направляется запрос в соответствующие органы (организации), указанные в опросном листе, являющемся приложением к заявлению о предоставлении муниципальной услуги.  </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Максимальный срок выполнения процедуры – 6 календарных дней.</w:t>
      </w:r>
    </w:p>
    <w:p w:rsidR="005F5C1C" w:rsidRPr="005F5C1C" w:rsidRDefault="005F5C1C" w:rsidP="005F5C1C">
      <w:pPr>
        <w:spacing w:after="360"/>
        <w:jc w:val="left"/>
        <w:rPr>
          <w:rFonts w:eastAsia="Times New Roman"/>
          <w:color w:val="525252"/>
          <w:lang w:eastAsia="ru-RU"/>
        </w:rPr>
      </w:pPr>
      <w:r w:rsidRPr="00083EF2">
        <w:rPr>
          <w:rFonts w:eastAsia="Times New Roman"/>
          <w:b/>
          <w:bCs/>
          <w:color w:val="525252"/>
          <w:lang w:eastAsia="ru-RU"/>
        </w:rPr>
        <w:t>3.4. Проверка соответствия представленных документов требованиям действующего законодательства о рекламе и подготовка АТЗ или проекта отказа в выдаче разрешения на установку рекламной конструкции.</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 xml:space="preserve">Получение документов, предусмотренных п. 2.6. настоящего административного регламента от заявителя, либо в случае, если это предусмотрено настоящим административным регламентом в порядке межведомственного взаимодействия, является основанием для проведения сотрудниками </w:t>
      </w:r>
      <w:r w:rsidR="00DB0D6A" w:rsidRPr="00083EF2">
        <w:rPr>
          <w:rFonts w:eastAsia="Times New Roman"/>
          <w:color w:val="525252"/>
          <w:lang w:eastAsia="ru-RU"/>
        </w:rPr>
        <w:t>Администрации</w:t>
      </w:r>
      <w:r w:rsidRPr="005F5C1C">
        <w:rPr>
          <w:rFonts w:eastAsia="Times New Roman"/>
          <w:color w:val="525252"/>
          <w:lang w:eastAsia="ru-RU"/>
        </w:rPr>
        <w:t xml:space="preserve"> проверки соответствия представленных документов по их комплектности и оформлению требованиям действующего законодательства.</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Соответствие или несоответствие представленных документов требованиям действующего законодательства, настоящего административного регламента, а также наличие противоречий в сведениях, содержащихся в заявлении и приложенных к нему документах, является основанием для разработки АТЗ или проекта отказа в выдаче разрешения на установку рекламной конструкции.</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Максимальный срок выполнения процедуры – 14 календарных дней.</w:t>
      </w:r>
    </w:p>
    <w:p w:rsidR="005F5C1C" w:rsidRPr="005F5C1C" w:rsidRDefault="005F5C1C" w:rsidP="005F5C1C">
      <w:pPr>
        <w:spacing w:after="360"/>
        <w:jc w:val="left"/>
        <w:rPr>
          <w:rFonts w:eastAsia="Times New Roman"/>
          <w:color w:val="525252"/>
          <w:lang w:eastAsia="ru-RU"/>
        </w:rPr>
      </w:pPr>
      <w:r w:rsidRPr="00083EF2">
        <w:rPr>
          <w:rFonts w:eastAsia="Times New Roman"/>
          <w:b/>
          <w:bCs/>
          <w:color w:val="525252"/>
          <w:lang w:eastAsia="ru-RU"/>
        </w:rPr>
        <w:t>3.5. Согласование АТЗ.</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3.5.1. Подготовленное АТЗ направляется для согласования с органами и организациями, согласование которых необходимо произвести в соответствии с условиями АТЗ в целях соблюдения прав лиц, интересы которых затрагиваются в ходе размещения рекламной конструкции.</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lastRenderedPageBreak/>
        <w:t xml:space="preserve">3.5.2. Заявитель вправе самостоятельно получить согласование от уполномоченных органов или организаций, предусмотренных условиями АТЗ, и представить его в </w:t>
      </w:r>
      <w:r w:rsidR="00DB0D6A" w:rsidRPr="00083EF2">
        <w:rPr>
          <w:rFonts w:eastAsia="Times New Roman"/>
          <w:color w:val="525252"/>
          <w:lang w:eastAsia="ru-RU"/>
        </w:rPr>
        <w:t>Администрацию</w:t>
      </w:r>
      <w:r w:rsidRPr="005F5C1C">
        <w:rPr>
          <w:rFonts w:eastAsia="Times New Roman"/>
          <w:color w:val="525252"/>
          <w:lang w:eastAsia="ru-RU"/>
        </w:rPr>
        <w:t>.</w:t>
      </w:r>
    </w:p>
    <w:p w:rsidR="005F5C1C" w:rsidRPr="005F5C1C" w:rsidRDefault="005F5C1C" w:rsidP="005F5C1C">
      <w:pPr>
        <w:spacing w:after="360"/>
        <w:jc w:val="left"/>
        <w:rPr>
          <w:rFonts w:eastAsia="Times New Roman"/>
          <w:color w:val="525252"/>
          <w:lang w:eastAsia="ru-RU"/>
        </w:rPr>
      </w:pPr>
      <w:r w:rsidRPr="00083EF2">
        <w:rPr>
          <w:rFonts w:eastAsia="Times New Roman"/>
          <w:b/>
          <w:bCs/>
          <w:color w:val="525252"/>
          <w:lang w:eastAsia="ru-RU"/>
        </w:rPr>
        <w:t>3.6. Подготовка проекта отказа в выдаче разрешения на установку рекламной конструкции.</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 xml:space="preserve">Несоответствие представленных документов требованиям действующего законодательства, настоящего регламента, наличие противоречий в сведениях, содержащихся в заявлении и приложенных к нему документах, а также неполучение необходимых согласований условий АТЗ с уполномоченными организациями, являются основаниями для разработки проекта отказа в выдаче разрешения на установку рекламной конструкции. Подготовленный </w:t>
      </w:r>
      <w:r w:rsidR="00DB0D6A" w:rsidRPr="00083EF2">
        <w:rPr>
          <w:rFonts w:eastAsia="Times New Roman"/>
          <w:color w:val="525252"/>
          <w:lang w:eastAsia="ru-RU"/>
        </w:rPr>
        <w:t>Администрацией</w:t>
      </w:r>
      <w:r w:rsidRPr="005F5C1C">
        <w:rPr>
          <w:rFonts w:eastAsia="Times New Roman"/>
          <w:color w:val="525252"/>
          <w:lang w:eastAsia="ru-RU"/>
        </w:rPr>
        <w:t xml:space="preserve"> проект отказа в выдаче разрешения на установку рекламной конструкции направляется на согласование по компетенции заместителю </w:t>
      </w:r>
      <w:r w:rsidR="00DB0D6A" w:rsidRPr="00083EF2">
        <w:rPr>
          <w:rFonts w:eastAsia="Times New Roman"/>
          <w:color w:val="525252"/>
          <w:lang w:eastAsia="ru-RU"/>
        </w:rPr>
        <w:t>главы Администрации</w:t>
      </w:r>
      <w:r w:rsidRPr="005F5C1C">
        <w:rPr>
          <w:rFonts w:eastAsia="Times New Roman"/>
          <w:color w:val="525252"/>
          <w:lang w:eastAsia="ru-RU"/>
        </w:rPr>
        <w:t xml:space="preserve"> вместе с заявлением о предоставлении муниципальной услуги и иными документами, представленными заявителем.</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 xml:space="preserve">Проект отказа в выдаче разрешения на установку рекламной конструкции, в полном объеме прошедший процедуру согласования, направляется </w:t>
      </w:r>
      <w:r w:rsidR="00DB0D6A" w:rsidRPr="00083EF2">
        <w:rPr>
          <w:rFonts w:eastAsia="Times New Roman"/>
          <w:color w:val="525252"/>
          <w:lang w:eastAsia="ru-RU"/>
        </w:rPr>
        <w:t xml:space="preserve"> главе</w:t>
      </w:r>
      <w:r w:rsidRPr="005F5C1C">
        <w:rPr>
          <w:rFonts w:eastAsia="Times New Roman"/>
          <w:color w:val="525252"/>
          <w:lang w:eastAsia="ru-RU"/>
        </w:rPr>
        <w:t xml:space="preserve"> </w:t>
      </w:r>
      <w:r w:rsidR="00DB0D6A" w:rsidRPr="00083EF2">
        <w:rPr>
          <w:rFonts w:eastAsia="Times New Roman"/>
          <w:color w:val="525252"/>
          <w:lang w:eastAsia="ru-RU"/>
        </w:rPr>
        <w:t>Карагинского муниципального района</w:t>
      </w:r>
      <w:r w:rsidRPr="005F5C1C">
        <w:rPr>
          <w:rFonts w:eastAsia="Times New Roman"/>
          <w:color w:val="525252"/>
          <w:lang w:eastAsia="ru-RU"/>
        </w:rPr>
        <w:t xml:space="preserve"> для подписания.</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Максимальный срок выполнения процедуры – 14 календарных дней.</w:t>
      </w:r>
    </w:p>
    <w:p w:rsidR="005F5C1C" w:rsidRPr="005F5C1C" w:rsidRDefault="005F5C1C" w:rsidP="005F5C1C">
      <w:pPr>
        <w:spacing w:after="360"/>
        <w:jc w:val="left"/>
        <w:rPr>
          <w:rFonts w:eastAsia="Times New Roman"/>
          <w:color w:val="525252"/>
          <w:lang w:eastAsia="ru-RU"/>
        </w:rPr>
      </w:pPr>
      <w:r w:rsidRPr="00083EF2">
        <w:rPr>
          <w:rFonts w:eastAsia="Times New Roman"/>
          <w:b/>
          <w:bCs/>
          <w:color w:val="525252"/>
          <w:lang w:eastAsia="ru-RU"/>
        </w:rPr>
        <w:t>3.7. Подготовка проекта разрешения на установку рекламной конструкции.</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 xml:space="preserve">3.7.1. В случае получения необходимых согласований условий АТЗ с уполномоченными организациями, </w:t>
      </w:r>
      <w:r w:rsidR="00DB0D6A" w:rsidRPr="00083EF2">
        <w:rPr>
          <w:rFonts w:eastAsia="Times New Roman"/>
          <w:color w:val="525252"/>
          <w:lang w:eastAsia="ru-RU"/>
        </w:rPr>
        <w:t>Администрация</w:t>
      </w:r>
      <w:r w:rsidRPr="005F5C1C">
        <w:rPr>
          <w:rFonts w:eastAsia="Times New Roman"/>
          <w:color w:val="525252"/>
          <w:lang w:eastAsia="ru-RU"/>
        </w:rPr>
        <w:t xml:space="preserve"> готовит и направляет в Правово</w:t>
      </w:r>
      <w:r w:rsidR="00DB0D6A" w:rsidRPr="00083EF2">
        <w:rPr>
          <w:rFonts w:eastAsia="Times New Roman"/>
          <w:color w:val="525252"/>
          <w:lang w:eastAsia="ru-RU"/>
        </w:rPr>
        <w:t>й</w:t>
      </w:r>
      <w:r w:rsidRPr="005F5C1C">
        <w:rPr>
          <w:rFonts w:eastAsia="Times New Roman"/>
          <w:color w:val="525252"/>
          <w:lang w:eastAsia="ru-RU"/>
        </w:rPr>
        <w:t xml:space="preserve"> </w:t>
      </w:r>
      <w:r w:rsidR="00DB0D6A" w:rsidRPr="00083EF2">
        <w:rPr>
          <w:rFonts w:eastAsia="Times New Roman"/>
          <w:color w:val="525252"/>
          <w:lang w:eastAsia="ru-RU"/>
        </w:rPr>
        <w:t>отдел Администрация</w:t>
      </w:r>
      <w:r w:rsidRPr="005F5C1C">
        <w:rPr>
          <w:rFonts w:eastAsia="Times New Roman"/>
          <w:color w:val="525252"/>
          <w:lang w:eastAsia="ru-RU"/>
        </w:rPr>
        <w:t xml:space="preserve"> проект разрешения для согласования вместе с заявлением о предоставлении муниципальной услуги и иными документами, представленными заявителем.</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Правово</w:t>
      </w:r>
      <w:r w:rsidR="00C37263" w:rsidRPr="00083EF2">
        <w:rPr>
          <w:rFonts w:eastAsia="Times New Roman"/>
          <w:color w:val="525252"/>
          <w:lang w:eastAsia="ru-RU"/>
        </w:rPr>
        <w:t>й</w:t>
      </w:r>
      <w:r w:rsidRPr="005F5C1C">
        <w:rPr>
          <w:rFonts w:eastAsia="Times New Roman"/>
          <w:color w:val="525252"/>
          <w:lang w:eastAsia="ru-RU"/>
        </w:rPr>
        <w:t xml:space="preserve"> </w:t>
      </w:r>
      <w:r w:rsidR="00C37263" w:rsidRPr="00083EF2">
        <w:rPr>
          <w:rFonts w:eastAsia="Times New Roman"/>
          <w:color w:val="525252"/>
          <w:lang w:eastAsia="ru-RU"/>
        </w:rPr>
        <w:t>отдел</w:t>
      </w:r>
      <w:r w:rsidRPr="005F5C1C">
        <w:rPr>
          <w:rFonts w:eastAsia="Times New Roman"/>
          <w:color w:val="525252"/>
          <w:lang w:eastAsia="ru-RU"/>
        </w:rPr>
        <w:t xml:space="preserve"> </w:t>
      </w:r>
      <w:r w:rsidR="00C37263" w:rsidRPr="00083EF2">
        <w:rPr>
          <w:rFonts w:eastAsia="Times New Roman"/>
          <w:color w:val="525252"/>
          <w:lang w:eastAsia="ru-RU"/>
        </w:rPr>
        <w:t>Администрации</w:t>
      </w:r>
      <w:r w:rsidRPr="005F5C1C">
        <w:rPr>
          <w:rFonts w:eastAsia="Times New Roman"/>
          <w:color w:val="525252"/>
          <w:lang w:eastAsia="ru-RU"/>
        </w:rPr>
        <w:t xml:space="preserve"> осуществляет его проверку на предмет соответствия нормам действующего законодательства.</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 xml:space="preserve">Проект разрешения на установку рекламной конструкции, согласованный Правовым </w:t>
      </w:r>
      <w:r w:rsidR="00C37263" w:rsidRPr="00083EF2">
        <w:rPr>
          <w:rFonts w:eastAsia="Times New Roman"/>
          <w:color w:val="525252"/>
          <w:lang w:eastAsia="ru-RU"/>
        </w:rPr>
        <w:t>отделом</w:t>
      </w:r>
      <w:r w:rsidRPr="005F5C1C">
        <w:rPr>
          <w:rFonts w:eastAsia="Times New Roman"/>
          <w:color w:val="525252"/>
          <w:lang w:eastAsia="ru-RU"/>
        </w:rPr>
        <w:t xml:space="preserve"> </w:t>
      </w:r>
      <w:r w:rsidR="00C37263" w:rsidRPr="00083EF2">
        <w:rPr>
          <w:rFonts w:eastAsia="Times New Roman"/>
          <w:color w:val="525252"/>
          <w:lang w:eastAsia="ru-RU"/>
        </w:rPr>
        <w:t>Администрации</w:t>
      </w:r>
      <w:r w:rsidRPr="005F5C1C">
        <w:rPr>
          <w:rFonts w:eastAsia="Times New Roman"/>
          <w:color w:val="525252"/>
          <w:lang w:eastAsia="ru-RU"/>
        </w:rPr>
        <w:t xml:space="preserve">, направляется на согласование по компетенции заместителю </w:t>
      </w:r>
      <w:r w:rsidR="00C37263" w:rsidRPr="00083EF2">
        <w:rPr>
          <w:rFonts w:eastAsia="Times New Roman"/>
          <w:color w:val="525252"/>
          <w:lang w:eastAsia="ru-RU"/>
        </w:rPr>
        <w:t>главы Карагинского района</w:t>
      </w:r>
      <w:r w:rsidRPr="005F5C1C">
        <w:rPr>
          <w:rFonts w:eastAsia="Times New Roman"/>
          <w:color w:val="525252"/>
          <w:lang w:eastAsia="ru-RU"/>
        </w:rPr>
        <w:t>.</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 xml:space="preserve">Проект разрешения на установку рекламной конструкции в полном объеме прошедший процедуру согласования направляется </w:t>
      </w:r>
      <w:r w:rsidR="00C37263" w:rsidRPr="00083EF2">
        <w:rPr>
          <w:rFonts w:eastAsia="Times New Roman"/>
          <w:color w:val="525252"/>
          <w:lang w:eastAsia="ru-RU"/>
        </w:rPr>
        <w:t>главе Карагинского муниципального района</w:t>
      </w:r>
      <w:r w:rsidRPr="005F5C1C">
        <w:rPr>
          <w:rFonts w:eastAsia="Times New Roman"/>
          <w:color w:val="525252"/>
          <w:lang w:eastAsia="ru-RU"/>
        </w:rPr>
        <w:t xml:space="preserve"> для подписания.</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lastRenderedPageBreak/>
        <w:t>Максимальный срок выполнения процедуры – 14 календарных дней.</w:t>
      </w:r>
    </w:p>
    <w:p w:rsidR="005F5C1C" w:rsidRPr="005F5C1C" w:rsidRDefault="005F5C1C" w:rsidP="005F5C1C">
      <w:pPr>
        <w:spacing w:after="360"/>
        <w:jc w:val="left"/>
        <w:rPr>
          <w:rFonts w:eastAsia="Times New Roman"/>
          <w:color w:val="525252"/>
          <w:lang w:eastAsia="ru-RU"/>
        </w:rPr>
      </w:pPr>
      <w:r w:rsidRPr="00083EF2">
        <w:rPr>
          <w:rFonts w:eastAsia="Times New Roman"/>
          <w:b/>
          <w:bCs/>
          <w:color w:val="525252"/>
          <w:lang w:eastAsia="ru-RU"/>
        </w:rPr>
        <w:t>3.8. Выдача разрешения на установку рекламной конструкции или отказа в выдаче такого разрешения.</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 xml:space="preserve">Не позднее чем через три дня со дня принятия решения о выдаче разрешения на установку рекламной конструкции или об отказе в выдаче такого разрешения </w:t>
      </w:r>
      <w:r w:rsidR="00C37263" w:rsidRPr="00083EF2">
        <w:rPr>
          <w:rFonts w:eastAsia="Times New Roman"/>
          <w:color w:val="525252"/>
          <w:lang w:eastAsia="ru-RU"/>
        </w:rPr>
        <w:t>Администрация</w:t>
      </w:r>
      <w:r w:rsidRPr="005F5C1C">
        <w:rPr>
          <w:rFonts w:eastAsia="Times New Roman"/>
          <w:color w:val="525252"/>
          <w:lang w:eastAsia="ru-RU"/>
        </w:rPr>
        <w:t xml:space="preserve"> выдает лично заявителю документ, подтверждающий принятие одного из указанных решений. В случае принятия решения о выдаче разрешения на установку рекламной конструкции Департаментом, таким документом является счет на оплату государственной пошлины за выдачу разрешения на установку рекламной конструкции.</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В целях оптимизации предоставления муниципальной услуги заинтересованное лицо может уведомляться о принятом решении по телефону.</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 xml:space="preserve">Максимальный срок выполнения процедуры – 3 </w:t>
      </w:r>
      <w:proofErr w:type="gramStart"/>
      <w:r w:rsidRPr="005F5C1C">
        <w:rPr>
          <w:rFonts w:eastAsia="Times New Roman"/>
          <w:color w:val="525252"/>
          <w:lang w:eastAsia="ru-RU"/>
        </w:rPr>
        <w:t>календарных</w:t>
      </w:r>
      <w:proofErr w:type="gramEnd"/>
      <w:r w:rsidRPr="005F5C1C">
        <w:rPr>
          <w:rFonts w:eastAsia="Times New Roman"/>
          <w:color w:val="525252"/>
          <w:lang w:eastAsia="ru-RU"/>
        </w:rPr>
        <w:t xml:space="preserve"> дня.</w:t>
      </w:r>
    </w:p>
    <w:p w:rsidR="005F5C1C" w:rsidRPr="005F5C1C" w:rsidRDefault="005F5C1C" w:rsidP="005F5C1C">
      <w:pPr>
        <w:spacing w:after="360"/>
        <w:jc w:val="left"/>
        <w:rPr>
          <w:rFonts w:eastAsia="Times New Roman"/>
          <w:color w:val="525252"/>
          <w:lang w:eastAsia="ru-RU"/>
        </w:rPr>
      </w:pPr>
      <w:r w:rsidRPr="00083EF2">
        <w:rPr>
          <w:rFonts w:eastAsia="Times New Roman"/>
          <w:b/>
          <w:bCs/>
          <w:color w:val="525252"/>
          <w:lang w:eastAsia="ru-RU"/>
        </w:rPr>
        <w:t>3.10. Требования к порядку переоформления выданного разрешения.</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3.10.1. В случае реорганизации юридического лица, имеющего разрешение, а также перехода права собственности на рекламную конструкцию к иному лицу правопреемник или собственник конструкции подает заявление о переоформлении разрешения с приложением документов, указанных в п. 2.6. настоящего административного регламента.</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3.10.2. Переоформление разрешения осуществляется в течение 14 календарных дней со дня подачи заинтересованным лицом соответствующего заявления. При этом дополнительного согласования с органами, уполномоченными на согласование распространения наружной рекламы в городском округе, не требуется. Данные органы уведомляются заинтересованным лицом о проведенном переоформлении самостоятельно.</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3.10.3. Плата за переоформление разрешения не взимается.</w:t>
      </w:r>
    </w:p>
    <w:p w:rsidR="005F5C1C" w:rsidRPr="005F5C1C" w:rsidRDefault="005F5C1C" w:rsidP="005F5C1C">
      <w:pPr>
        <w:spacing w:after="360"/>
        <w:jc w:val="left"/>
        <w:rPr>
          <w:rFonts w:eastAsia="Times New Roman"/>
          <w:color w:val="525252"/>
          <w:lang w:eastAsia="ru-RU"/>
        </w:rPr>
      </w:pPr>
      <w:r w:rsidRPr="00083EF2">
        <w:rPr>
          <w:rFonts w:eastAsia="Times New Roman"/>
          <w:b/>
          <w:bCs/>
          <w:color w:val="525252"/>
          <w:lang w:eastAsia="ru-RU"/>
        </w:rPr>
        <w:t>3.11. Требования к порядку аннулирования выданного разрешения.</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3.11.1. Департаментом может быть принято решение об аннулировании разрешения на основании данных мониторинга в следующих случаях:</w:t>
      </w:r>
    </w:p>
    <w:p w:rsidR="005F5C1C" w:rsidRPr="005F5C1C" w:rsidRDefault="005F5C1C" w:rsidP="005F5C1C">
      <w:pPr>
        <w:numPr>
          <w:ilvl w:val="0"/>
          <w:numId w:val="13"/>
        </w:numPr>
        <w:ind w:left="180"/>
        <w:jc w:val="left"/>
        <w:rPr>
          <w:rFonts w:eastAsia="Times New Roman"/>
          <w:color w:val="525252"/>
          <w:lang w:eastAsia="ru-RU"/>
        </w:rPr>
      </w:pPr>
      <w:proofErr w:type="gramStart"/>
      <w:r w:rsidRPr="005F5C1C">
        <w:rPr>
          <w:rFonts w:eastAsia="Times New Roman"/>
          <w:color w:val="525252"/>
          <w:lang w:eastAsia="ru-RU"/>
        </w:rPr>
        <w:lastRenderedPageBreak/>
        <w:t xml:space="preserve">в течение месяца со дня направления в адрес </w:t>
      </w:r>
      <w:r w:rsidR="00C37263" w:rsidRPr="00083EF2">
        <w:rPr>
          <w:rFonts w:eastAsia="Times New Roman"/>
          <w:color w:val="525252"/>
          <w:lang w:eastAsia="ru-RU"/>
        </w:rPr>
        <w:t>Администрации</w:t>
      </w:r>
      <w:r w:rsidRPr="005F5C1C">
        <w:rPr>
          <w:rFonts w:eastAsia="Times New Roman"/>
          <w:color w:val="525252"/>
          <w:lang w:eastAsia="ru-RU"/>
        </w:rPr>
        <w:t xml:space="preserve"> владельцем рекламной конструкции уведомления в письменной форме о своем отказе</w:t>
      </w:r>
      <w:proofErr w:type="gramEnd"/>
      <w:r w:rsidRPr="005F5C1C">
        <w:rPr>
          <w:rFonts w:eastAsia="Times New Roman"/>
          <w:color w:val="525252"/>
          <w:lang w:eastAsia="ru-RU"/>
        </w:rPr>
        <w:t xml:space="preserve"> от дальнейшего использования разрешения;</w:t>
      </w:r>
    </w:p>
    <w:p w:rsidR="005F5C1C" w:rsidRPr="005F5C1C" w:rsidRDefault="005F5C1C" w:rsidP="005F5C1C">
      <w:pPr>
        <w:numPr>
          <w:ilvl w:val="0"/>
          <w:numId w:val="13"/>
        </w:numPr>
        <w:ind w:left="180"/>
        <w:jc w:val="left"/>
        <w:rPr>
          <w:rFonts w:eastAsia="Times New Roman"/>
          <w:color w:val="525252"/>
          <w:lang w:eastAsia="ru-RU"/>
        </w:rPr>
      </w:pPr>
      <w:r w:rsidRPr="005F5C1C">
        <w:rPr>
          <w:rFonts w:eastAsia="Times New Roman"/>
          <w:color w:val="525252"/>
          <w:lang w:eastAsia="ru-RU"/>
        </w:rPr>
        <w:t xml:space="preserve">в течение месяца с момента направления в адрес </w:t>
      </w:r>
      <w:r w:rsidR="00C37263" w:rsidRPr="00083EF2">
        <w:rPr>
          <w:rFonts w:eastAsia="Times New Roman"/>
          <w:color w:val="525252"/>
          <w:lang w:eastAsia="ru-RU"/>
        </w:rPr>
        <w:t>Администрации</w:t>
      </w:r>
      <w:r w:rsidRPr="005F5C1C">
        <w:rPr>
          <w:rFonts w:eastAsia="Times New Roman"/>
          <w:color w:val="525252"/>
          <w:lang w:eastAsia="ru-RU"/>
        </w:rPr>
        <w:t xml:space="preserve">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 владельцем недвижимого имущества и владельцем рекламной конструкции;</w:t>
      </w:r>
    </w:p>
    <w:p w:rsidR="005F5C1C" w:rsidRPr="005F5C1C" w:rsidRDefault="005F5C1C" w:rsidP="005F5C1C">
      <w:pPr>
        <w:numPr>
          <w:ilvl w:val="0"/>
          <w:numId w:val="13"/>
        </w:numPr>
        <w:ind w:left="180"/>
        <w:jc w:val="left"/>
        <w:rPr>
          <w:rFonts w:eastAsia="Times New Roman"/>
          <w:color w:val="525252"/>
          <w:lang w:eastAsia="ru-RU"/>
        </w:rPr>
      </w:pPr>
      <w:r w:rsidRPr="005F5C1C">
        <w:rPr>
          <w:rFonts w:eastAsia="Times New Roman"/>
          <w:color w:val="525252"/>
          <w:lang w:eastAsia="ru-RU"/>
        </w:rPr>
        <w:t>в случае</w:t>
      </w:r>
      <w:proofErr w:type="gramStart"/>
      <w:r w:rsidRPr="005F5C1C">
        <w:rPr>
          <w:rFonts w:eastAsia="Times New Roman"/>
          <w:color w:val="525252"/>
          <w:lang w:eastAsia="ru-RU"/>
        </w:rPr>
        <w:t>,</w:t>
      </w:r>
      <w:proofErr w:type="gramEnd"/>
      <w:r w:rsidRPr="005F5C1C">
        <w:rPr>
          <w:rFonts w:eastAsia="Times New Roman"/>
          <w:color w:val="525252"/>
          <w:lang w:eastAsia="ru-RU"/>
        </w:rPr>
        <w:t xml:space="preserve"> если в течение года со дня выдачи разрешения рекламная конструкция не установлена;</w:t>
      </w:r>
    </w:p>
    <w:p w:rsidR="005F5C1C" w:rsidRPr="005F5C1C" w:rsidRDefault="005F5C1C" w:rsidP="005F5C1C">
      <w:pPr>
        <w:numPr>
          <w:ilvl w:val="0"/>
          <w:numId w:val="13"/>
        </w:numPr>
        <w:ind w:left="180"/>
        <w:jc w:val="left"/>
        <w:rPr>
          <w:rFonts w:eastAsia="Times New Roman"/>
          <w:color w:val="525252"/>
          <w:lang w:eastAsia="ru-RU"/>
        </w:rPr>
      </w:pPr>
      <w:r w:rsidRPr="005F5C1C">
        <w:rPr>
          <w:rFonts w:eastAsia="Times New Roman"/>
          <w:color w:val="525252"/>
          <w:lang w:eastAsia="ru-RU"/>
        </w:rPr>
        <w:t>в случае</w:t>
      </w:r>
      <w:proofErr w:type="gramStart"/>
      <w:r w:rsidRPr="005F5C1C">
        <w:rPr>
          <w:rFonts w:eastAsia="Times New Roman"/>
          <w:color w:val="525252"/>
          <w:lang w:eastAsia="ru-RU"/>
        </w:rPr>
        <w:t>,</w:t>
      </w:r>
      <w:proofErr w:type="gramEnd"/>
      <w:r w:rsidRPr="005F5C1C">
        <w:rPr>
          <w:rFonts w:eastAsia="Times New Roman"/>
          <w:color w:val="525252"/>
          <w:lang w:eastAsia="ru-RU"/>
        </w:rPr>
        <w:t xml:space="preserve"> если рекламная конструкция используется не в целях распространения рекламы, социальной рекламы;</w:t>
      </w:r>
    </w:p>
    <w:p w:rsidR="005F5C1C" w:rsidRPr="005F5C1C" w:rsidRDefault="005F5C1C" w:rsidP="005F5C1C">
      <w:pPr>
        <w:numPr>
          <w:ilvl w:val="0"/>
          <w:numId w:val="13"/>
        </w:numPr>
        <w:ind w:left="180"/>
        <w:jc w:val="left"/>
        <w:rPr>
          <w:rFonts w:eastAsia="Times New Roman"/>
          <w:color w:val="525252"/>
          <w:lang w:eastAsia="ru-RU"/>
        </w:rPr>
      </w:pPr>
      <w:r w:rsidRPr="005F5C1C">
        <w:rPr>
          <w:rFonts w:eastAsia="Times New Roman"/>
          <w:color w:val="525252"/>
          <w:lang w:eastAsia="ru-RU"/>
        </w:rPr>
        <w:t>в случае</w:t>
      </w:r>
      <w:proofErr w:type="gramStart"/>
      <w:r w:rsidRPr="005F5C1C">
        <w:rPr>
          <w:rFonts w:eastAsia="Times New Roman"/>
          <w:color w:val="525252"/>
          <w:lang w:eastAsia="ru-RU"/>
        </w:rPr>
        <w:t>,</w:t>
      </w:r>
      <w:proofErr w:type="gramEnd"/>
      <w:r w:rsidRPr="005F5C1C">
        <w:rPr>
          <w:rFonts w:eastAsia="Times New Roman"/>
          <w:color w:val="525252"/>
          <w:lang w:eastAsia="ru-RU"/>
        </w:rPr>
        <w:t xml:space="preserve"> если разрешение выдано лицу, заключившему договор на установку и эксплуатацию рекламной конструкции с нарушением требований, установленных частями 5.1-5.7 ст.19 Федерального закона «О рекламе» от 13.03.2006 № 38-ФЗ, либо результаты аукциона или конкурса признаны недействительными в соответствии с законодательством Российской Федерации;</w:t>
      </w:r>
    </w:p>
    <w:p w:rsidR="005F5C1C" w:rsidRPr="005F5C1C" w:rsidRDefault="005F5C1C" w:rsidP="005F5C1C">
      <w:pPr>
        <w:numPr>
          <w:ilvl w:val="0"/>
          <w:numId w:val="13"/>
        </w:numPr>
        <w:ind w:left="180"/>
        <w:jc w:val="left"/>
        <w:rPr>
          <w:rFonts w:eastAsia="Times New Roman"/>
          <w:color w:val="525252"/>
          <w:lang w:eastAsia="ru-RU"/>
        </w:rPr>
      </w:pPr>
      <w:r w:rsidRPr="005F5C1C">
        <w:rPr>
          <w:rFonts w:eastAsia="Times New Roman"/>
          <w:color w:val="525252"/>
          <w:lang w:eastAsia="ru-RU"/>
        </w:rPr>
        <w:t>в случае нарушения требований, установленных частями 9.1 и 9.3 ст.19 Федерального закона «О рекламе» от 13.03.2006 № 38-ФЗ.</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Департамент не вправе принять решение об аннулировании разрешения по иным основаниям.</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3.12.2. В случае аннулирования разрешения владелец рекламной конструкции либо собственник или иной законный владелец соответствующего недвижимого имущества, к которому присоединена такая конструкция, обязан осуществить демонтаж рекламной конструкции в течении одного месяца и удалить информацию, размещенную на такой рекламной конструкции, в течение 3 календарных дней.</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3.12.3. Разрешение на установку рекламной конструкции может быть признано недействительным в судебном порядке в соответствии с требованиями законодательства о рекламе.</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 xml:space="preserve">3.12.4. Сведения о выдаче разрешения, об отказе в выдаче, переоформлении, аннулировании разрешений или признания его </w:t>
      </w:r>
      <w:proofErr w:type="gramStart"/>
      <w:r w:rsidRPr="005F5C1C">
        <w:rPr>
          <w:rFonts w:eastAsia="Times New Roman"/>
          <w:color w:val="525252"/>
          <w:lang w:eastAsia="ru-RU"/>
        </w:rPr>
        <w:t>недействительным</w:t>
      </w:r>
      <w:proofErr w:type="gramEnd"/>
      <w:r w:rsidRPr="005F5C1C">
        <w:rPr>
          <w:rFonts w:eastAsia="Times New Roman"/>
          <w:color w:val="525252"/>
          <w:lang w:eastAsia="ru-RU"/>
        </w:rPr>
        <w:t xml:space="preserve"> подлежат внесению в Реестр рекламных конструкций, размещаемых на территории </w:t>
      </w:r>
      <w:r w:rsidR="00C37263" w:rsidRPr="00083EF2">
        <w:rPr>
          <w:rFonts w:eastAsia="Times New Roman"/>
          <w:color w:val="525252"/>
          <w:lang w:eastAsia="ru-RU"/>
        </w:rPr>
        <w:t>Карагинского муниципального района</w:t>
      </w:r>
      <w:r w:rsidRPr="005F5C1C">
        <w:rPr>
          <w:rFonts w:eastAsia="Times New Roman"/>
          <w:color w:val="525252"/>
          <w:lang w:eastAsia="ru-RU"/>
        </w:rPr>
        <w:t xml:space="preserve">. Информация, содержащаяся в Реестре, выдается </w:t>
      </w:r>
      <w:r w:rsidR="00C37263" w:rsidRPr="00083EF2">
        <w:rPr>
          <w:rFonts w:eastAsia="Times New Roman"/>
          <w:color w:val="525252"/>
          <w:lang w:eastAsia="ru-RU"/>
        </w:rPr>
        <w:t>Администрацией</w:t>
      </w:r>
      <w:r w:rsidRPr="005F5C1C">
        <w:rPr>
          <w:rFonts w:eastAsia="Times New Roman"/>
          <w:color w:val="525252"/>
          <w:lang w:eastAsia="ru-RU"/>
        </w:rPr>
        <w:t xml:space="preserve"> безвозмездно по письменному запросу заинтересованных лиц в срок не более трех рабочих дней.</w:t>
      </w:r>
    </w:p>
    <w:p w:rsidR="005F5C1C" w:rsidRPr="005F5C1C" w:rsidRDefault="005F5C1C" w:rsidP="005F5C1C">
      <w:pPr>
        <w:spacing w:after="360"/>
        <w:jc w:val="left"/>
        <w:rPr>
          <w:rFonts w:eastAsia="Times New Roman"/>
          <w:color w:val="525252"/>
          <w:lang w:eastAsia="ru-RU"/>
        </w:rPr>
      </w:pPr>
      <w:r w:rsidRPr="00083EF2">
        <w:rPr>
          <w:rFonts w:eastAsia="Times New Roman"/>
          <w:b/>
          <w:bCs/>
          <w:color w:val="525252"/>
          <w:lang w:eastAsia="ru-RU"/>
        </w:rPr>
        <w:t xml:space="preserve">Раздел 4. ПОРЯДОК И ФОРМЫ </w:t>
      </w:r>
      <w:proofErr w:type="gramStart"/>
      <w:r w:rsidRPr="00083EF2">
        <w:rPr>
          <w:rFonts w:eastAsia="Times New Roman"/>
          <w:b/>
          <w:bCs/>
          <w:color w:val="525252"/>
          <w:lang w:eastAsia="ru-RU"/>
        </w:rPr>
        <w:t>КОНТРОЛЯ ЗА</w:t>
      </w:r>
      <w:proofErr w:type="gramEnd"/>
      <w:r w:rsidRPr="00083EF2">
        <w:rPr>
          <w:rFonts w:eastAsia="Times New Roman"/>
          <w:b/>
          <w:bCs/>
          <w:color w:val="525252"/>
          <w:lang w:eastAsia="ru-RU"/>
        </w:rPr>
        <w:t xml:space="preserve"> ИСПОЛНЕНИЕМ АДМИНИСТРАТИВНОГО РЕГЛАМЕНТА</w:t>
      </w:r>
    </w:p>
    <w:p w:rsidR="005F5C1C" w:rsidRPr="005F5C1C" w:rsidRDefault="005F5C1C" w:rsidP="005F5C1C">
      <w:pPr>
        <w:spacing w:after="360"/>
        <w:jc w:val="left"/>
        <w:rPr>
          <w:rFonts w:eastAsia="Times New Roman"/>
          <w:color w:val="525252"/>
          <w:lang w:eastAsia="ru-RU"/>
        </w:rPr>
      </w:pPr>
      <w:r w:rsidRPr="00083EF2">
        <w:rPr>
          <w:rFonts w:eastAsia="Times New Roman"/>
          <w:b/>
          <w:bCs/>
          <w:color w:val="525252"/>
          <w:lang w:eastAsia="ru-RU"/>
        </w:rPr>
        <w:lastRenderedPageBreak/>
        <w:t xml:space="preserve">4.1.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w:t>
      </w:r>
      <w:proofErr w:type="gramStart"/>
      <w:r w:rsidRPr="00083EF2">
        <w:rPr>
          <w:rFonts w:eastAsia="Times New Roman"/>
          <w:b/>
          <w:bCs/>
          <w:color w:val="525252"/>
          <w:lang w:eastAsia="ru-RU"/>
        </w:rPr>
        <w:t>ответственными</w:t>
      </w:r>
      <w:proofErr w:type="gramEnd"/>
      <w:r w:rsidRPr="00083EF2">
        <w:rPr>
          <w:rFonts w:eastAsia="Times New Roman"/>
          <w:b/>
          <w:bCs/>
          <w:color w:val="525252"/>
          <w:lang w:eastAsia="ru-RU"/>
        </w:rPr>
        <w:t xml:space="preserve"> лицам.</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 xml:space="preserve">Текущий </w:t>
      </w:r>
      <w:proofErr w:type="gramStart"/>
      <w:r w:rsidRPr="005F5C1C">
        <w:rPr>
          <w:rFonts w:eastAsia="Times New Roman"/>
          <w:color w:val="525252"/>
          <w:lang w:eastAsia="ru-RU"/>
        </w:rPr>
        <w:t>контроль за</w:t>
      </w:r>
      <w:proofErr w:type="gramEnd"/>
      <w:r w:rsidRPr="005F5C1C">
        <w:rPr>
          <w:rFonts w:eastAsia="Times New Roman"/>
          <w:color w:val="525252"/>
          <w:lang w:eastAsia="ru-RU"/>
        </w:rPr>
        <w:t xml:space="preserve"> соблюдением последовательности административных действий, определенных настоящим регламентом предоставления муниципальной услуги, и принятием в ходе ее предоставления решений осуществляется руководителями структурных подразделений </w:t>
      </w:r>
      <w:r w:rsidR="00C37263" w:rsidRPr="00083EF2">
        <w:rPr>
          <w:rFonts w:eastAsia="Times New Roman"/>
          <w:color w:val="525252"/>
          <w:lang w:eastAsia="ru-RU"/>
        </w:rPr>
        <w:t>Администрации</w:t>
      </w:r>
      <w:r w:rsidRPr="005F5C1C">
        <w:rPr>
          <w:rFonts w:eastAsia="Times New Roman"/>
          <w:color w:val="525252"/>
          <w:lang w:eastAsia="ru-RU"/>
        </w:rPr>
        <w:t>, участвующих в предоставлении муниципальной услуги</w:t>
      </w:r>
      <w:r w:rsidR="00DF7241" w:rsidRPr="00083EF2">
        <w:rPr>
          <w:rFonts w:eastAsia="Times New Roman"/>
          <w:color w:val="525252"/>
          <w:lang w:eastAsia="ru-RU"/>
        </w:rPr>
        <w:t>.</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 xml:space="preserve">Текущий контроль осуществляется путем проведения проверок соблюдения и исполнения специалистами </w:t>
      </w:r>
      <w:r w:rsidR="00DF7241" w:rsidRPr="00083EF2">
        <w:rPr>
          <w:rFonts w:eastAsia="Times New Roman"/>
          <w:color w:val="525252"/>
          <w:lang w:eastAsia="ru-RU"/>
        </w:rPr>
        <w:t>Администрации</w:t>
      </w:r>
      <w:r w:rsidRPr="005F5C1C">
        <w:rPr>
          <w:rFonts w:eastAsia="Times New Roman"/>
          <w:color w:val="525252"/>
          <w:lang w:eastAsia="ru-RU"/>
        </w:rPr>
        <w:t xml:space="preserve"> нормативных правовых актов Российской Федерации, </w:t>
      </w:r>
      <w:r w:rsidR="00DF7241" w:rsidRPr="00083EF2">
        <w:rPr>
          <w:rFonts w:eastAsia="Times New Roman"/>
          <w:color w:val="525252"/>
          <w:lang w:eastAsia="ru-RU"/>
        </w:rPr>
        <w:t>Камчатского края и Карагинского муниципального района</w:t>
      </w:r>
      <w:r w:rsidRPr="005F5C1C">
        <w:rPr>
          <w:rFonts w:eastAsia="Times New Roman"/>
          <w:color w:val="525252"/>
          <w:lang w:eastAsia="ru-RU"/>
        </w:rPr>
        <w:t>, положений настоящего регламента, устанавливающих требования к предоставлению муниципальной услуги.</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По результатам проведения текущего контроля, в случае выявления нарушений последовательности административных действий, определенных регламентом предоставления муниципальной услуги, и принятия в ходе ее предоставления решений, виновные должностные лица привлекаются к административной и (или) дисциплинарной ответственности в соответствии с законодательством Российской Федерации.</w:t>
      </w:r>
    </w:p>
    <w:p w:rsidR="005F5C1C" w:rsidRPr="005F5C1C" w:rsidRDefault="005F5C1C" w:rsidP="005F5C1C">
      <w:pPr>
        <w:spacing w:after="360"/>
        <w:jc w:val="left"/>
        <w:rPr>
          <w:rFonts w:eastAsia="Times New Roman"/>
          <w:color w:val="525252"/>
          <w:lang w:eastAsia="ru-RU"/>
        </w:rPr>
      </w:pPr>
      <w:r w:rsidRPr="00083EF2">
        <w:rPr>
          <w:rFonts w:eastAsia="Times New Roman"/>
          <w:b/>
          <w:bCs/>
          <w:color w:val="525252"/>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83EF2">
        <w:rPr>
          <w:rFonts w:eastAsia="Times New Roman"/>
          <w:b/>
          <w:bCs/>
          <w:color w:val="525252"/>
          <w:lang w:eastAsia="ru-RU"/>
        </w:rPr>
        <w:t>контроля за</w:t>
      </w:r>
      <w:proofErr w:type="gramEnd"/>
      <w:r w:rsidRPr="00083EF2">
        <w:rPr>
          <w:rFonts w:eastAsia="Times New Roman"/>
          <w:b/>
          <w:bCs/>
          <w:color w:val="525252"/>
          <w:lang w:eastAsia="ru-RU"/>
        </w:rPr>
        <w:t xml:space="preserve"> полнотой и качеством предоставления муниципальной услуги.</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 xml:space="preserve">Для осуществления </w:t>
      </w:r>
      <w:proofErr w:type="gramStart"/>
      <w:r w:rsidRPr="005F5C1C">
        <w:rPr>
          <w:rFonts w:eastAsia="Times New Roman"/>
          <w:color w:val="525252"/>
          <w:lang w:eastAsia="ru-RU"/>
        </w:rPr>
        <w:t>контроля за</w:t>
      </w:r>
      <w:proofErr w:type="gramEnd"/>
      <w:r w:rsidRPr="005F5C1C">
        <w:rPr>
          <w:rFonts w:eastAsia="Times New Roman"/>
          <w:color w:val="525252"/>
          <w:lang w:eastAsia="ru-RU"/>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Плановые проверки осуществляются на основании квартальных, полугодовых, годовых планов работы.</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Внеплановые проверки осуществляются по конкретному обращению.</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 xml:space="preserve">Для проведения плановых и внеплановых проверок предоставления муниципальной услуги приказом </w:t>
      </w:r>
      <w:r w:rsidR="00DF7241" w:rsidRPr="00083EF2">
        <w:rPr>
          <w:rFonts w:eastAsia="Times New Roman"/>
          <w:color w:val="525252"/>
          <w:lang w:eastAsia="ru-RU"/>
        </w:rPr>
        <w:t>главы Карагинского муниципального района</w:t>
      </w:r>
      <w:r w:rsidRPr="005F5C1C">
        <w:rPr>
          <w:rFonts w:eastAsia="Times New Roman"/>
          <w:color w:val="525252"/>
          <w:lang w:eastAsia="ru-RU"/>
        </w:rPr>
        <w:t xml:space="preserve"> формируется соответствующая комиссия.</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lastRenderedPageBreak/>
        <w:t>Результаты проверки оформляются в виде акта, в котором отмечаются выявленные недостатки и указываются предложения по их устранению.</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 xml:space="preserve">В случае проведения внеплановой проверки, по конкретному обращению в тридцатидневный срок с момента поступления обращения в </w:t>
      </w:r>
      <w:r w:rsidR="00DF7241" w:rsidRPr="00083EF2">
        <w:rPr>
          <w:rFonts w:eastAsia="Times New Roman"/>
          <w:color w:val="525252"/>
          <w:lang w:eastAsia="ru-RU"/>
        </w:rPr>
        <w:t>Администрацию</w:t>
      </w:r>
      <w:r w:rsidRPr="005F5C1C">
        <w:rPr>
          <w:rFonts w:eastAsia="Times New Roman"/>
          <w:color w:val="525252"/>
          <w:lang w:eastAsia="ru-RU"/>
        </w:rPr>
        <w:t xml:space="preserve"> обратившемуся направляется по почте информация о результатах проверки, проведенной по обращению.</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Плановые проверки проводятся не реже 1 раза в 2 года.</w:t>
      </w:r>
    </w:p>
    <w:p w:rsidR="005F5C1C" w:rsidRPr="005F5C1C" w:rsidRDefault="005F5C1C" w:rsidP="005F5C1C">
      <w:pPr>
        <w:spacing w:after="360"/>
        <w:jc w:val="left"/>
        <w:rPr>
          <w:rFonts w:eastAsia="Times New Roman"/>
          <w:color w:val="525252"/>
          <w:lang w:eastAsia="ru-RU"/>
        </w:rPr>
      </w:pPr>
      <w:r w:rsidRPr="00083EF2">
        <w:rPr>
          <w:rFonts w:eastAsia="Times New Roman"/>
          <w:b/>
          <w:bCs/>
          <w:color w:val="525252"/>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административной и (или) дисциплинарной  ответственности в соответствии с законодательством Российской Федерации.</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 xml:space="preserve">Ответственность должностных лиц </w:t>
      </w:r>
      <w:r w:rsidR="00DF7241" w:rsidRPr="00083EF2">
        <w:rPr>
          <w:rFonts w:eastAsia="Times New Roman"/>
          <w:color w:val="525252"/>
          <w:lang w:eastAsia="ru-RU"/>
        </w:rPr>
        <w:t>Администрации</w:t>
      </w:r>
      <w:r w:rsidRPr="005F5C1C">
        <w:rPr>
          <w:rFonts w:eastAsia="Times New Roman"/>
          <w:color w:val="525252"/>
          <w:lang w:eastAsia="ru-RU"/>
        </w:rPr>
        <w:t xml:space="preserve"> за несоблюдение и неисполнение нормативных правовых актов Российской Федерации, </w:t>
      </w:r>
      <w:r w:rsidR="00DF7241" w:rsidRPr="00083EF2">
        <w:rPr>
          <w:rFonts w:eastAsia="Times New Roman"/>
          <w:color w:val="525252"/>
          <w:lang w:eastAsia="ru-RU"/>
        </w:rPr>
        <w:t>Камчатского края</w:t>
      </w:r>
      <w:r w:rsidRPr="005F5C1C">
        <w:rPr>
          <w:rFonts w:eastAsia="Times New Roman"/>
          <w:color w:val="525252"/>
          <w:lang w:eastAsia="ru-RU"/>
        </w:rPr>
        <w:t xml:space="preserve"> и </w:t>
      </w:r>
      <w:r w:rsidR="00DF7241" w:rsidRPr="00083EF2">
        <w:rPr>
          <w:rFonts w:eastAsia="Times New Roman"/>
          <w:color w:val="525252"/>
          <w:lang w:eastAsia="ru-RU"/>
        </w:rPr>
        <w:t>Карагинского муниципального района</w:t>
      </w:r>
      <w:r w:rsidRPr="005F5C1C">
        <w:rPr>
          <w:rFonts w:eastAsia="Times New Roman"/>
          <w:color w:val="525252"/>
          <w:lang w:eastAsia="ru-RU"/>
        </w:rPr>
        <w:t>, положений настоящего регламента, устанавливающих требования к предоставлению муниципальной услуги, закрепляется в их должностных инструкциях и трудовом договоре.</w:t>
      </w:r>
    </w:p>
    <w:p w:rsidR="005F5C1C" w:rsidRPr="005F5C1C" w:rsidRDefault="005F5C1C" w:rsidP="005F5C1C">
      <w:pPr>
        <w:spacing w:after="360"/>
        <w:jc w:val="left"/>
        <w:rPr>
          <w:rFonts w:eastAsia="Times New Roman"/>
          <w:color w:val="525252"/>
          <w:lang w:eastAsia="ru-RU"/>
        </w:rPr>
      </w:pPr>
      <w:r w:rsidRPr="00083EF2">
        <w:rPr>
          <w:rFonts w:eastAsia="Times New Roman"/>
          <w:b/>
          <w:bCs/>
          <w:color w:val="525252"/>
          <w:lang w:eastAsia="ru-RU"/>
        </w:rPr>
        <w:t xml:space="preserve">4.4. Порядок и формы </w:t>
      </w:r>
      <w:proofErr w:type="gramStart"/>
      <w:r w:rsidRPr="00083EF2">
        <w:rPr>
          <w:rFonts w:eastAsia="Times New Roman"/>
          <w:b/>
          <w:bCs/>
          <w:color w:val="525252"/>
          <w:lang w:eastAsia="ru-RU"/>
        </w:rPr>
        <w:t>контроля за</w:t>
      </w:r>
      <w:proofErr w:type="gramEnd"/>
      <w:r w:rsidRPr="00083EF2">
        <w:rPr>
          <w:rFonts w:eastAsia="Times New Roman"/>
          <w:b/>
          <w:bCs/>
          <w:color w:val="525252"/>
          <w:lang w:eastAsia="ru-RU"/>
        </w:rPr>
        <w:t xml:space="preserve"> предоставлением муниципальной услуги со стороны граждан, их объединений и организаций.</w:t>
      </w:r>
    </w:p>
    <w:p w:rsidR="005F5C1C" w:rsidRPr="005F5C1C" w:rsidRDefault="005F5C1C" w:rsidP="005F5C1C">
      <w:pPr>
        <w:spacing w:after="360"/>
        <w:jc w:val="left"/>
        <w:rPr>
          <w:rFonts w:eastAsia="Times New Roman"/>
          <w:color w:val="525252"/>
          <w:lang w:eastAsia="ru-RU"/>
        </w:rPr>
      </w:pPr>
      <w:proofErr w:type="gramStart"/>
      <w:r w:rsidRPr="005F5C1C">
        <w:rPr>
          <w:rFonts w:eastAsia="Times New Roman"/>
          <w:color w:val="525252"/>
          <w:lang w:eastAsia="ru-RU"/>
        </w:rPr>
        <w:t xml:space="preserve">Граждане, их объединения и организации вправе направить письменное обращение в адрес </w:t>
      </w:r>
      <w:r w:rsidR="00DF7241" w:rsidRPr="00083EF2">
        <w:rPr>
          <w:rFonts w:eastAsia="Times New Roman"/>
          <w:color w:val="525252"/>
          <w:lang w:eastAsia="ru-RU"/>
        </w:rPr>
        <w:t>главы Карагинского муниципального района</w:t>
      </w:r>
      <w:r w:rsidRPr="005F5C1C">
        <w:rPr>
          <w:rFonts w:eastAsia="Times New Roman"/>
          <w:color w:val="525252"/>
          <w:lang w:eastAsia="ru-RU"/>
        </w:rPr>
        <w:t xml:space="preserve"> с просьбой о проведении проверки соблюдения и исполнения требований нормативных правовых актов Российской Федерации, </w:t>
      </w:r>
      <w:r w:rsidR="00DF7241" w:rsidRPr="00083EF2">
        <w:rPr>
          <w:rFonts w:eastAsia="Times New Roman"/>
          <w:color w:val="525252"/>
          <w:lang w:eastAsia="ru-RU"/>
        </w:rPr>
        <w:t>Камчатского края</w:t>
      </w:r>
      <w:r w:rsidRPr="005F5C1C">
        <w:rPr>
          <w:rFonts w:eastAsia="Times New Roman"/>
          <w:color w:val="525252"/>
          <w:lang w:eastAsia="ru-RU"/>
        </w:rPr>
        <w:t xml:space="preserve"> и </w:t>
      </w:r>
      <w:r w:rsidR="00DF7241" w:rsidRPr="00083EF2">
        <w:rPr>
          <w:rFonts w:eastAsia="Times New Roman"/>
          <w:color w:val="525252"/>
          <w:lang w:eastAsia="ru-RU"/>
        </w:rPr>
        <w:t>Карагинского муниципального района</w:t>
      </w:r>
      <w:r w:rsidRPr="005F5C1C">
        <w:rPr>
          <w:rFonts w:eastAsia="Times New Roman"/>
          <w:color w:val="525252"/>
          <w:lang w:eastAsia="ru-RU"/>
        </w:rPr>
        <w:t>, положений настоящего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w:t>
      </w:r>
      <w:proofErr w:type="gramEnd"/>
      <w:r w:rsidRPr="005F5C1C">
        <w:rPr>
          <w:rFonts w:eastAsia="Times New Roman"/>
          <w:color w:val="525252"/>
          <w:lang w:eastAsia="ru-RU"/>
        </w:rPr>
        <w:t xml:space="preserve"> муниципальной услуги.</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 xml:space="preserve">В тридцатидневный срок с момента поступления в Департамент обращения от граждан, их объединений или организаций </w:t>
      </w:r>
      <w:proofErr w:type="gramStart"/>
      <w:r w:rsidRPr="005F5C1C">
        <w:rPr>
          <w:rFonts w:eastAsia="Times New Roman"/>
          <w:color w:val="525252"/>
          <w:lang w:eastAsia="ru-RU"/>
        </w:rPr>
        <w:t>обратившемуся</w:t>
      </w:r>
      <w:proofErr w:type="gramEnd"/>
      <w:r w:rsidRPr="005F5C1C">
        <w:rPr>
          <w:rFonts w:eastAsia="Times New Roman"/>
          <w:color w:val="525252"/>
          <w:lang w:eastAsia="ru-RU"/>
        </w:rPr>
        <w:t xml:space="preserve"> направляется по почте информация о результатах проведенной проверки.</w:t>
      </w:r>
    </w:p>
    <w:p w:rsidR="005F5C1C" w:rsidRPr="005F5C1C" w:rsidRDefault="005F5C1C" w:rsidP="005F5C1C">
      <w:pPr>
        <w:spacing w:after="360"/>
        <w:jc w:val="left"/>
        <w:rPr>
          <w:rFonts w:eastAsia="Times New Roman"/>
          <w:color w:val="525252"/>
          <w:lang w:eastAsia="ru-RU"/>
        </w:rPr>
      </w:pPr>
      <w:r w:rsidRPr="00083EF2">
        <w:rPr>
          <w:rFonts w:eastAsia="Times New Roman"/>
          <w:b/>
          <w:bCs/>
          <w:color w:val="525252"/>
          <w:lang w:eastAsia="ru-RU"/>
        </w:rPr>
        <w:lastRenderedPageBreak/>
        <w:t>Раздел 5. ПОРЯДОК ОБЖАЛОВАНИЯ ДЕЙСТВИЙ (БЕЗДЕЙСТВИЯ) ДОЛЖНОСТНОГО ЛИЦА ПРИ ПРЕДОСТАВЛЕНИИ МУНИЦИПАЛЬНОЙ УСЛУГИ</w:t>
      </w:r>
    </w:p>
    <w:p w:rsidR="005F5C1C" w:rsidRPr="005F5C1C" w:rsidRDefault="005F5C1C" w:rsidP="005F5C1C">
      <w:pPr>
        <w:spacing w:after="360"/>
        <w:jc w:val="left"/>
        <w:rPr>
          <w:rFonts w:eastAsia="Times New Roman"/>
          <w:color w:val="525252"/>
          <w:lang w:eastAsia="ru-RU"/>
        </w:rPr>
      </w:pPr>
      <w:r w:rsidRPr="00083EF2">
        <w:rPr>
          <w:rFonts w:eastAsia="Times New Roman"/>
          <w:b/>
          <w:bCs/>
          <w:color w:val="525252"/>
          <w:lang w:eastAsia="ru-RU"/>
        </w:rPr>
        <w:t>5.1. Обжалование действий (бездействия) и решений, осуществляемых (принятых) в ходе предоставления муниципальной услуги, в досудебном порядке.</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 xml:space="preserve">5.1.1. Заявители вправе обжаловать действия (бездействие) должностных лиц </w:t>
      </w:r>
      <w:r w:rsidR="00DF7241" w:rsidRPr="00083EF2">
        <w:rPr>
          <w:rFonts w:eastAsia="Times New Roman"/>
          <w:color w:val="525252"/>
          <w:lang w:eastAsia="ru-RU"/>
        </w:rPr>
        <w:t>Администрации</w:t>
      </w:r>
      <w:r w:rsidRPr="005F5C1C">
        <w:rPr>
          <w:rFonts w:eastAsia="Times New Roman"/>
          <w:color w:val="525252"/>
          <w:lang w:eastAsia="ru-RU"/>
        </w:rPr>
        <w:t xml:space="preserve">, а также принимаемое ими решение при предоставлении муниципальной услуги во внесудебном порядке </w:t>
      </w:r>
      <w:r w:rsidR="00DF7241" w:rsidRPr="00083EF2">
        <w:rPr>
          <w:rFonts w:eastAsia="Times New Roman"/>
          <w:color w:val="525252"/>
          <w:lang w:eastAsia="ru-RU"/>
        </w:rPr>
        <w:t>главе Карагинского муниципального района</w:t>
      </w:r>
      <w:r w:rsidRPr="005F5C1C">
        <w:rPr>
          <w:rFonts w:eastAsia="Times New Roman"/>
          <w:color w:val="525252"/>
          <w:lang w:eastAsia="ru-RU"/>
        </w:rPr>
        <w:t>.</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Заявители вправе обратиться с жалобой в письменной и (или) устной форме лично и (или) направить жалобу по почте.</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При подаче жалобы заявитель вправе получить следующую информацию:</w:t>
      </w:r>
    </w:p>
    <w:p w:rsidR="005F5C1C" w:rsidRPr="005F5C1C" w:rsidRDefault="005F5C1C" w:rsidP="005F5C1C">
      <w:pPr>
        <w:numPr>
          <w:ilvl w:val="0"/>
          <w:numId w:val="14"/>
        </w:numPr>
        <w:ind w:left="180"/>
        <w:jc w:val="left"/>
        <w:rPr>
          <w:rFonts w:eastAsia="Times New Roman"/>
          <w:color w:val="525252"/>
          <w:lang w:eastAsia="ru-RU"/>
        </w:rPr>
      </w:pPr>
      <w:r w:rsidRPr="005F5C1C">
        <w:rPr>
          <w:rFonts w:eastAsia="Times New Roman"/>
          <w:color w:val="525252"/>
          <w:lang w:eastAsia="ru-RU"/>
        </w:rPr>
        <w:t xml:space="preserve">местонахождение </w:t>
      </w:r>
      <w:r w:rsidR="00DF7241" w:rsidRPr="00083EF2">
        <w:rPr>
          <w:rFonts w:eastAsia="Times New Roman"/>
          <w:color w:val="525252"/>
          <w:lang w:eastAsia="ru-RU"/>
        </w:rPr>
        <w:t>Администрации</w:t>
      </w:r>
      <w:r w:rsidRPr="005F5C1C">
        <w:rPr>
          <w:rFonts w:eastAsia="Times New Roman"/>
          <w:color w:val="525252"/>
          <w:lang w:eastAsia="ru-RU"/>
        </w:rPr>
        <w:t>;</w:t>
      </w:r>
    </w:p>
    <w:p w:rsidR="005F5C1C" w:rsidRPr="005F5C1C" w:rsidRDefault="005F5C1C" w:rsidP="005F5C1C">
      <w:pPr>
        <w:numPr>
          <w:ilvl w:val="0"/>
          <w:numId w:val="14"/>
        </w:numPr>
        <w:ind w:left="180"/>
        <w:jc w:val="left"/>
        <w:rPr>
          <w:rFonts w:eastAsia="Times New Roman"/>
          <w:color w:val="525252"/>
          <w:lang w:eastAsia="ru-RU"/>
        </w:rPr>
      </w:pPr>
      <w:r w:rsidRPr="005F5C1C">
        <w:rPr>
          <w:rFonts w:eastAsia="Times New Roman"/>
          <w:color w:val="525252"/>
          <w:lang w:eastAsia="ru-RU"/>
        </w:rPr>
        <w:t xml:space="preserve">сведения о режиме работы </w:t>
      </w:r>
      <w:r w:rsidR="00DF7241" w:rsidRPr="00083EF2">
        <w:rPr>
          <w:rFonts w:eastAsia="Times New Roman"/>
          <w:color w:val="525252"/>
          <w:lang w:eastAsia="ru-RU"/>
        </w:rPr>
        <w:t>Администрации</w:t>
      </w:r>
      <w:r w:rsidRPr="005F5C1C">
        <w:rPr>
          <w:rFonts w:eastAsia="Times New Roman"/>
          <w:color w:val="525252"/>
          <w:lang w:eastAsia="ru-RU"/>
        </w:rPr>
        <w:t>;</w:t>
      </w:r>
    </w:p>
    <w:p w:rsidR="005F5C1C" w:rsidRPr="005F5C1C" w:rsidRDefault="005F5C1C" w:rsidP="005F5C1C">
      <w:pPr>
        <w:numPr>
          <w:ilvl w:val="0"/>
          <w:numId w:val="14"/>
        </w:numPr>
        <w:ind w:left="180"/>
        <w:jc w:val="left"/>
        <w:rPr>
          <w:rFonts w:eastAsia="Times New Roman"/>
          <w:color w:val="525252"/>
          <w:lang w:eastAsia="ru-RU"/>
        </w:rPr>
      </w:pPr>
      <w:r w:rsidRPr="005F5C1C">
        <w:rPr>
          <w:rFonts w:eastAsia="Times New Roman"/>
          <w:color w:val="525252"/>
          <w:lang w:eastAsia="ru-RU"/>
        </w:rPr>
        <w:t xml:space="preserve">график приема граждан </w:t>
      </w:r>
      <w:r w:rsidR="00DF7241" w:rsidRPr="00083EF2">
        <w:rPr>
          <w:rFonts w:eastAsia="Times New Roman"/>
          <w:color w:val="525252"/>
          <w:lang w:eastAsia="ru-RU"/>
        </w:rPr>
        <w:t>главой Карагинского муниципального района</w:t>
      </w:r>
      <w:r w:rsidRPr="005F5C1C">
        <w:rPr>
          <w:rFonts w:eastAsia="Times New Roman"/>
          <w:color w:val="525252"/>
          <w:lang w:eastAsia="ru-RU"/>
        </w:rPr>
        <w:t>;</w:t>
      </w:r>
    </w:p>
    <w:p w:rsidR="005F5C1C" w:rsidRPr="005F5C1C" w:rsidRDefault="005F5C1C" w:rsidP="005F5C1C">
      <w:pPr>
        <w:numPr>
          <w:ilvl w:val="0"/>
          <w:numId w:val="14"/>
        </w:numPr>
        <w:ind w:left="180"/>
        <w:jc w:val="left"/>
        <w:rPr>
          <w:rFonts w:eastAsia="Times New Roman"/>
          <w:color w:val="525252"/>
          <w:lang w:eastAsia="ru-RU"/>
        </w:rPr>
      </w:pPr>
      <w:r w:rsidRPr="005F5C1C">
        <w:rPr>
          <w:rFonts w:eastAsia="Times New Roman"/>
          <w:color w:val="525252"/>
          <w:lang w:eastAsia="ru-RU"/>
        </w:rPr>
        <w:t>перечень номеров телефонов для получения сведений о прохождении процедур по рассмотрению жалобы;</w:t>
      </w:r>
    </w:p>
    <w:p w:rsidR="005F5C1C" w:rsidRPr="005F5C1C" w:rsidRDefault="005F5C1C" w:rsidP="005F5C1C">
      <w:pPr>
        <w:numPr>
          <w:ilvl w:val="0"/>
          <w:numId w:val="14"/>
        </w:numPr>
        <w:ind w:left="180"/>
        <w:jc w:val="left"/>
        <w:rPr>
          <w:rFonts w:eastAsia="Times New Roman"/>
          <w:color w:val="525252"/>
          <w:lang w:eastAsia="ru-RU"/>
        </w:rPr>
      </w:pPr>
      <w:r w:rsidRPr="005F5C1C">
        <w:rPr>
          <w:rFonts w:eastAsia="Times New Roman"/>
          <w:color w:val="525252"/>
          <w:lang w:eastAsia="ru-RU"/>
        </w:rPr>
        <w:t>входящий номер, под которым зарегистрирована жалоба;</w:t>
      </w:r>
    </w:p>
    <w:p w:rsidR="005F5C1C" w:rsidRPr="005F5C1C" w:rsidRDefault="005F5C1C" w:rsidP="005F5C1C">
      <w:pPr>
        <w:numPr>
          <w:ilvl w:val="0"/>
          <w:numId w:val="14"/>
        </w:numPr>
        <w:ind w:left="180"/>
        <w:jc w:val="left"/>
        <w:rPr>
          <w:rFonts w:eastAsia="Times New Roman"/>
          <w:color w:val="525252"/>
          <w:lang w:eastAsia="ru-RU"/>
        </w:rPr>
      </w:pPr>
      <w:r w:rsidRPr="005F5C1C">
        <w:rPr>
          <w:rFonts w:eastAsia="Times New Roman"/>
          <w:color w:val="525252"/>
          <w:lang w:eastAsia="ru-RU"/>
        </w:rPr>
        <w:t>срок рассмотрения жалобы;</w:t>
      </w:r>
    </w:p>
    <w:p w:rsidR="005F5C1C" w:rsidRPr="005F5C1C" w:rsidRDefault="005F5C1C" w:rsidP="005F5C1C">
      <w:pPr>
        <w:numPr>
          <w:ilvl w:val="0"/>
          <w:numId w:val="14"/>
        </w:numPr>
        <w:ind w:left="180"/>
        <w:jc w:val="left"/>
        <w:rPr>
          <w:rFonts w:eastAsia="Times New Roman"/>
          <w:color w:val="525252"/>
          <w:lang w:eastAsia="ru-RU"/>
        </w:rPr>
      </w:pPr>
      <w:r w:rsidRPr="005F5C1C">
        <w:rPr>
          <w:rFonts w:eastAsia="Times New Roman"/>
          <w:color w:val="525252"/>
          <w:lang w:eastAsia="ru-RU"/>
        </w:rPr>
        <w:t>принятые промежуточные решения (принятие к рассмотрению, истребование документов).</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 xml:space="preserve">5.1.2. Запись заявителей на личный прием руководителя </w:t>
      </w:r>
      <w:r w:rsidR="00DF7241" w:rsidRPr="00083EF2">
        <w:rPr>
          <w:rFonts w:eastAsia="Times New Roman"/>
          <w:color w:val="525252"/>
          <w:lang w:eastAsia="ru-RU"/>
        </w:rPr>
        <w:t>Администрации</w:t>
      </w:r>
      <w:r w:rsidRPr="005F5C1C">
        <w:rPr>
          <w:rFonts w:eastAsia="Times New Roman"/>
          <w:color w:val="525252"/>
          <w:lang w:eastAsia="ru-RU"/>
        </w:rPr>
        <w:t>, в том числе для рассмотрения устной жалобы, осуществляется при личном обращении и (или) при обращении по телефону.</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 xml:space="preserve">Специалист, осуществляющий запись заявителя на личный прием </w:t>
      </w:r>
      <w:r w:rsidR="00DF7241" w:rsidRPr="00083EF2">
        <w:rPr>
          <w:rFonts w:eastAsia="Times New Roman"/>
          <w:color w:val="525252"/>
          <w:lang w:eastAsia="ru-RU"/>
        </w:rPr>
        <w:t>главе Карагинского муниципального района</w:t>
      </w:r>
      <w:r w:rsidRPr="005F5C1C">
        <w:rPr>
          <w:rFonts w:eastAsia="Times New Roman"/>
          <w:color w:val="525252"/>
          <w:lang w:eastAsia="ru-RU"/>
        </w:rPr>
        <w:t>, информирует заявителя о дате, времени, месте приема, фамилии, имени и отчестве должностного лица, осуществляющего прием.</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 xml:space="preserve">5.1.3. </w:t>
      </w:r>
      <w:proofErr w:type="gramStart"/>
      <w:r w:rsidRPr="005F5C1C">
        <w:rPr>
          <w:rFonts w:eastAsia="Times New Roman"/>
          <w:color w:val="525252"/>
          <w:lang w:eastAsia="ru-RU"/>
        </w:rPr>
        <w:t>При обращении заявителя с жалобой в письменной форме, срок рассмотрения жалобы заявителя составляет 15 рабочих дней,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соответствии с требованиями Федерального</w:t>
      </w:r>
      <w:proofErr w:type="gramEnd"/>
      <w:r w:rsidRPr="005F5C1C">
        <w:rPr>
          <w:rFonts w:eastAsia="Times New Roman"/>
          <w:color w:val="525252"/>
          <w:lang w:eastAsia="ru-RU"/>
        </w:rPr>
        <w:t xml:space="preserve"> закона «Об организации </w:t>
      </w:r>
      <w:r w:rsidRPr="005F5C1C">
        <w:rPr>
          <w:rFonts w:eastAsia="Times New Roman"/>
          <w:color w:val="525252"/>
          <w:lang w:eastAsia="ru-RU"/>
        </w:rPr>
        <w:lastRenderedPageBreak/>
        <w:t>предоставления государственных и муниципальных услуг» от 27.07.2010 №210-ФЗ.</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 xml:space="preserve">Письменная жалоба, содержащая вопросы, решение которых не входит в компетенцию </w:t>
      </w:r>
      <w:r w:rsidR="00DF7241" w:rsidRPr="00083EF2">
        <w:rPr>
          <w:rFonts w:eastAsia="Times New Roman"/>
          <w:color w:val="525252"/>
          <w:lang w:eastAsia="ru-RU"/>
        </w:rPr>
        <w:t>Администрации</w:t>
      </w:r>
      <w:r w:rsidRPr="005F5C1C">
        <w:rPr>
          <w:rFonts w:eastAsia="Times New Roman"/>
          <w:color w:val="525252"/>
          <w:lang w:eastAsia="ru-RU"/>
        </w:rPr>
        <w:t>, направляется в семидневный срок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одновременным уведомлением заявителя, направившего жалобу, о переадресации жалобы.</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Жалоба заявителя в письменной форме составляется по форме согласно Приложению № 4 к настоящему административному регламенту и должна содержать следующую информацию:</w:t>
      </w:r>
    </w:p>
    <w:p w:rsidR="005F5C1C" w:rsidRPr="005F5C1C" w:rsidRDefault="005F5C1C" w:rsidP="005F5C1C">
      <w:pPr>
        <w:numPr>
          <w:ilvl w:val="0"/>
          <w:numId w:val="15"/>
        </w:numPr>
        <w:ind w:left="180"/>
        <w:jc w:val="left"/>
        <w:rPr>
          <w:rFonts w:eastAsia="Times New Roman"/>
          <w:color w:val="525252"/>
          <w:lang w:eastAsia="ru-RU"/>
        </w:rPr>
      </w:pPr>
      <w:proofErr w:type="gramStart"/>
      <w:r w:rsidRPr="005F5C1C">
        <w:rPr>
          <w:rFonts w:eastAsia="Times New Roman"/>
          <w:color w:val="525252"/>
          <w:lang w:eastAsia="ru-RU"/>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roofErr w:type="gramEnd"/>
    </w:p>
    <w:p w:rsidR="005F5C1C" w:rsidRPr="005F5C1C" w:rsidRDefault="005F5C1C" w:rsidP="005F5C1C">
      <w:pPr>
        <w:numPr>
          <w:ilvl w:val="0"/>
          <w:numId w:val="15"/>
        </w:numPr>
        <w:ind w:left="180"/>
        <w:jc w:val="left"/>
        <w:rPr>
          <w:rFonts w:eastAsia="Times New Roman"/>
          <w:color w:val="525252"/>
          <w:lang w:eastAsia="ru-RU"/>
        </w:rPr>
      </w:pPr>
      <w:proofErr w:type="gramStart"/>
      <w:r w:rsidRPr="005F5C1C">
        <w:rPr>
          <w:rFonts w:eastAsia="Times New Roman"/>
          <w:color w:val="525252"/>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5C1C" w:rsidRPr="005F5C1C" w:rsidRDefault="005F5C1C" w:rsidP="005F5C1C">
      <w:pPr>
        <w:numPr>
          <w:ilvl w:val="0"/>
          <w:numId w:val="15"/>
        </w:numPr>
        <w:ind w:left="180"/>
        <w:jc w:val="left"/>
        <w:rPr>
          <w:rFonts w:eastAsia="Times New Roman"/>
          <w:color w:val="525252"/>
          <w:lang w:eastAsia="ru-RU"/>
        </w:rPr>
      </w:pPr>
      <w:r w:rsidRPr="005F5C1C">
        <w:rPr>
          <w:rFonts w:eastAsia="Times New Roman"/>
          <w:color w:val="525252"/>
          <w:lang w:eastAsia="ru-RU"/>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5F5C1C" w:rsidRPr="005F5C1C" w:rsidRDefault="005F5C1C" w:rsidP="005F5C1C">
      <w:pPr>
        <w:numPr>
          <w:ilvl w:val="0"/>
          <w:numId w:val="15"/>
        </w:numPr>
        <w:ind w:left="180"/>
        <w:jc w:val="left"/>
        <w:rPr>
          <w:rFonts w:eastAsia="Times New Roman"/>
          <w:color w:val="525252"/>
          <w:lang w:eastAsia="ru-RU"/>
        </w:rPr>
      </w:pPr>
      <w:r w:rsidRPr="005F5C1C">
        <w:rPr>
          <w:rFonts w:eastAsia="Times New Roman"/>
          <w:color w:val="525252"/>
          <w:lang w:eastAsia="ru-RU"/>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5.1.4. Порядок рассмотрения жалобы заявителя:</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по результатам рассмотрения жалобы орган, предоставляющий, предоставляющий муниципальную услугу, принимает одно из следующих решений:</w:t>
      </w:r>
    </w:p>
    <w:p w:rsidR="005F5C1C" w:rsidRPr="005F5C1C" w:rsidRDefault="005F5C1C" w:rsidP="005F5C1C">
      <w:pPr>
        <w:spacing w:after="360"/>
        <w:jc w:val="left"/>
        <w:rPr>
          <w:rFonts w:eastAsia="Times New Roman"/>
          <w:color w:val="525252"/>
          <w:lang w:eastAsia="ru-RU"/>
        </w:rPr>
      </w:pPr>
      <w:proofErr w:type="gramStart"/>
      <w:r w:rsidRPr="005F5C1C">
        <w:rPr>
          <w:rFonts w:eastAsia="Times New Roman"/>
          <w:color w:val="525252"/>
          <w:lang w:eastAsia="ru-RU"/>
        </w:rPr>
        <w:lastRenderedPageBreak/>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5F5C1C">
        <w:rPr>
          <w:rFonts w:eastAsia="Times New Roman"/>
          <w:color w:val="525252"/>
          <w:lang w:eastAsia="ru-RU"/>
        </w:rPr>
        <w:t xml:space="preserve"> иных формах;</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2) отказывает в удовлетворении жалобы.</w:t>
      </w:r>
    </w:p>
    <w:p w:rsidR="005F5C1C" w:rsidRPr="005F5C1C" w:rsidRDefault="00083EF2" w:rsidP="005F5C1C">
      <w:pPr>
        <w:spacing w:after="360"/>
        <w:jc w:val="left"/>
        <w:rPr>
          <w:rFonts w:eastAsia="Times New Roman"/>
          <w:color w:val="525252"/>
          <w:lang w:eastAsia="ru-RU"/>
        </w:rPr>
      </w:pPr>
      <w:r w:rsidRPr="00083EF2">
        <w:rPr>
          <w:rFonts w:eastAsia="Times New Roman"/>
          <w:color w:val="525252"/>
          <w:lang w:eastAsia="ru-RU"/>
        </w:rPr>
        <w:t>Глава Карагинского муниципального района</w:t>
      </w:r>
      <w:r w:rsidR="005F5C1C" w:rsidRPr="005F5C1C">
        <w:rPr>
          <w:rFonts w:eastAsia="Times New Roman"/>
          <w:color w:val="525252"/>
          <w:lang w:eastAsia="ru-RU"/>
        </w:rPr>
        <w:t>:</w:t>
      </w:r>
    </w:p>
    <w:p w:rsidR="005F5C1C" w:rsidRPr="005F5C1C" w:rsidRDefault="005F5C1C" w:rsidP="005F5C1C">
      <w:pPr>
        <w:numPr>
          <w:ilvl w:val="0"/>
          <w:numId w:val="16"/>
        </w:numPr>
        <w:ind w:left="180"/>
        <w:jc w:val="left"/>
        <w:rPr>
          <w:rFonts w:eastAsia="Times New Roman"/>
          <w:color w:val="525252"/>
          <w:lang w:eastAsia="ru-RU"/>
        </w:rPr>
      </w:pPr>
      <w:r w:rsidRPr="005F5C1C">
        <w:rPr>
          <w:rFonts w:eastAsia="Times New Roman"/>
          <w:color w:val="525252"/>
          <w:lang w:eastAsia="ru-RU"/>
        </w:rPr>
        <w:t>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5F5C1C" w:rsidRPr="005F5C1C" w:rsidRDefault="005F5C1C" w:rsidP="005F5C1C">
      <w:pPr>
        <w:numPr>
          <w:ilvl w:val="0"/>
          <w:numId w:val="16"/>
        </w:numPr>
        <w:ind w:left="180"/>
        <w:jc w:val="left"/>
        <w:rPr>
          <w:rFonts w:eastAsia="Times New Roman"/>
          <w:color w:val="525252"/>
          <w:lang w:eastAsia="ru-RU"/>
        </w:rPr>
      </w:pPr>
      <w:r w:rsidRPr="005F5C1C">
        <w:rPr>
          <w:rFonts w:eastAsia="Times New Roman"/>
          <w:color w:val="525252"/>
          <w:lang w:eastAsia="ru-RU"/>
        </w:rPr>
        <w:t>вправе запрашивать необходимые для рассмотрения жалобы документы и материалы в  государственных органах, органах местного самоуправления и иных организациях;</w:t>
      </w:r>
    </w:p>
    <w:p w:rsidR="005F5C1C" w:rsidRPr="005F5C1C" w:rsidRDefault="005F5C1C" w:rsidP="005F5C1C">
      <w:pPr>
        <w:numPr>
          <w:ilvl w:val="0"/>
          <w:numId w:val="16"/>
        </w:numPr>
        <w:ind w:left="180"/>
        <w:jc w:val="left"/>
        <w:rPr>
          <w:rFonts w:eastAsia="Times New Roman"/>
          <w:color w:val="525252"/>
          <w:lang w:eastAsia="ru-RU"/>
        </w:rPr>
      </w:pPr>
      <w:r w:rsidRPr="005F5C1C">
        <w:rPr>
          <w:rFonts w:eastAsia="Times New Roman"/>
          <w:color w:val="525252"/>
          <w:lang w:eastAsia="ru-RU"/>
        </w:rPr>
        <w:t>по результатам рассмотрения жалобы принимает меры, направленные на восстановление или защиту нарушенных прав, свобод и законных интересов заявителя.</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 xml:space="preserve">По результатам рассмотрения жалобы </w:t>
      </w:r>
      <w:r w:rsidR="00083EF2" w:rsidRPr="00083EF2">
        <w:rPr>
          <w:rFonts w:eastAsia="Times New Roman"/>
          <w:color w:val="525252"/>
          <w:lang w:eastAsia="ru-RU"/>
        </w:rPr>
        <w:t xml:space="preserve">глава </w:t>
      </w:r>
      <w:r w:rsidR="00405CF3">
        <w:rPr>
          <w:rFonts w:eastAsia="Times New Roman"/>
          <w:color w:val="525252"/>
          <w:lang w:eastAsia="ru-RU"/>
        </w:rPr>
        <w:t>К</w:t>
      </w:r>
      <w:r w:rsidR="00083EF2" w:rsidRPr="00083EF2">
        <w:rPr>
          <w:rFonts w:eastAsia="Times New Roman"/>
          <w:color w:val="525252"/>
          <w:lang w:eastAsia="ru-RU"/>
        </w:rPr>
        <w:t>арагинского муниципального района</w:t>
      </w:r>
      <w:r w:rsidRPr="005F5C1C">
        <w:rPr>
          <w:rFonts w:eastAsia="Times New Roman"/>
          <w:color w:val="525252"/>
          <w:lang w:eastAsia="ru-RU"/>
        </w:rPr>
        <w:t xml:space="preserve"> принима</w:t>
      </w:r>
      <w:r w:rsidR="00083EF2" w:rsidRPr="00083EF2">
        <w:rPr>
          <w:rFonts w:eastAsia="Times New Roman"/>
          <w:color w:val="525252"/>
          <w:lang w:eastAsia="ru-RU"/>
        </w:rPr>
        <w:t>е</w:t>
      </w:r>
      <w:r w:rsidRPr="005F5C1C">
        <w:rPr>
          <w:rFonts w:eastAsia="Times New Roman"/>
          <w:color w:val="525252"/>
          <w:lang w:eastAsia="ru-RU"/>
        </w:rPr>
        <w:t>т решение об удовлетворении требований заявителя либо об отказе в их удовлетворении, о чем заявителю дается письменный ответ.</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5.2. Обжалование действий (бездействия) и решений, осуществляемых (принятых) в ходе предоставления муниципальной услуги, в судебном порядке.</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 xml:space="preserve">Заявитель вправе обжаловать действия (бездействие) должностного лица </w:t>
      </w:r>
      <w:r w:rsidR="00083EF2" w:rsidRPr="00083EF2">
        <w:rPr>
          <w:rFonts w:eastAsia="Times New Roman"/>
          <w:color w:val="525252"/>
          <w:lang w:eastAsia="ru-RU"/>
        </w:rPr>
        <w:t>Администрации</w:t>
      </w:r>
      <w:r w:rsidRPr="005F5C1C">
        <w:rPr>
          <w:rFonts w:eastAsia="Times New Roman"/>
          <w:color w:val="525252"/>
          <w:lang w:eastAsia="ru-RU"/>
        </w:rPr>
        <w:t>, а также принимаемое им решение при предоставлении муниципальной услуги в судебном порядке.</w:t>
      </w:r>
    </w:p>
    <w:p w:rsidR="005F5C1C" w:rsidRPr="005F5C1C" w:rsidRDefault="005F5C1C" w:rsidP="005F5C1C">
      <w:pPr>
        <w:spacing w:after="360"/>
        <w:jc w:val="left"/>
        <w:rPr>
          <w:rFonts w:eastAsia="Times New Roman"/>
          <w:color w:val="525252"/>
          <w:lang w:eastAsia="ru-RU"/>
        </w:rPr>
      </w:pPr>
      <w:r w:rsidRPr="005F5C1C">
        <w:rPr>
          <w:rFonts w:eastAsia="Times New Roman"/>
          <w:color w:val="525252"/>
          <w:lang w:eastAsia="ru-RU"/>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083EF2" w:rsidRDefault="00083EF2" w:rsidP="00083EF2">
      <w:pPr>
        <w:pStyle w:val="Default"/>
        <w:rPr>
          <w:sz w:val="23"/>
          <w:szCs w:val="23"/>
        </w:rPr>
      </w:pPr>
    </w:p>
    <w:p w:rsidR="00083EF2" w:rsidRDefault="00083EF2" w:rsidP="00083EF2">
      <w:pPr>
        <w:pStyle w:val="Default"/>
        <w:rPr>
          <w:sz w:val="23"/>
          <w:szCs w:val="23"/>
        </w:rPr>
      </w:pPr>
    </w:p>
    <w:p w:rsidR="00083EF2" w:rsidRDefault="00083EF2" w:rsidP="00083EF2">
      <w:pPr>
        <w:pStyle w:val="Default"/>
        <w:rPr>
          <w:sz w:val="23"/>
          <w:szCs w:val="23"/>
        </w:rPr>
      </w:pPr>
    </w:p>
    <w:p w:rsidR="00083EF2" w:rsidRDefault="00083EF2" w:rsidP="00083EF2">
      <w:pPr>
        <w:pStyle w:val="Default"/>
        <w:rPr>
          <w:sz w:val="23"/>
          <w:szCs w:val="23"/>
        </w:rPr>
      </w:pPr>
    </w:p>
    <w:p w:rsidR="00083EF2" w:rsidRDefault="00083EF2" w:rsidP="00083EF2">
      <w:pPr>
        <w:pStyle w:val="Default"/>
        <w:rPr>
          <w:sz w:val="23"/>
          <w:szCs w:val="23"/>
        </w:rPr>
      </w:pPr>
    </w:p>
    <w:p w:rsidR="00083EF2" w:rsidRDefault="00083EF2" w:rsidP="00083EF2">
      <w:pPr>
        <w:pStyle w:val="Default"/>
        <w:rPr>
          <w:sz w:val="23"/>
          <w:szCs w:val="23"/>
        </w:rPr>
      </w:pPr>
    </w:p>
    <w:p w:rsidR="00083EF2" w:rsidRDefault="00083EF2" w:rsidP="00083EF2">
      <w:pPr>
        <w:pStyle w:val="Default"/>
        <w:rPr>
          <w:sz w:val="23"/>
          <w:szCs w:val="23"/>
        </w:rPr>
      </w:pPr>
      <w:r>
        <w:rPr>
          <w:sz w:val="23"/>
          <w:szCs w:val="23"/>
        </w:rPr>
        <w:lastRenderedPageBreak/>
        <w:t xml:space="preserve">Приложение № 1 </w:t>
      </w:r>
    </w:p>
    <w:p w:rsidR="00083EF2" w:rsidRDefault="00083EF2" w:rsidP="00083EF2">
      <w:pPr>
        <w:pStyle w:val="Default"/>
        <w:rPr>
          <w:sz w:val="23"/>
          <w:szCs w:val="23"/>
        </w:rPr>
      </w:pPr>
      <w:r>
        <w:rPr>
          <w:sz w:val="23"/>
          <w:szCs w:val="23"/>
        </w:rPr>
        <w:t xml:space="preserve">к административному регламенту предоставления муниципальной услуги «Выдача разрешения на установку рекламной конструкции» </w:t>
      </w:r>
    </w:p>
    <w:p w:rsidR="00083EF2" w:rsidRDefault="00083EF2" w:rsidP="00083EF2">
      <w:pPr>
        <w:pStyle w:val="Default"/>
        <w:rPr>
          <w:sz w:val="23"/>
          <w:szCs w:val="23"/>
        </w:rPr>
      </w:pPr>
      <w:r>
        <w:rPr>
          <w:sz w:val="23"/>
          <w:szCs w:val="23"/>
        </w:rPr>
        <w:t xml:space="preserve">Информация о месте нахождения, графике работы, адрес официального сайта в сети Интернет, иные реквизиты исполнителя муниципальной услуги. </w:t>
      </w:r>
    </w:p>
    <w:p w:rsidR="00405CF3" w:rsidRDefault="00405CF3" w:rsidP="00083EF2">
      <w:pPr>
        <w:pStyle w:val="Default"/>
        <w:rPr>
          <w:sz w:val="23"/>
          <w:szCs w:val="23"/>
        </w:rPr>
      </w:pPr>
    </w:p>
    <w:p w:rsidR="00405CF3" w:rsidRDefault="00405CF3" w:rsidP="00083EF2">
      <w:pPr>
        <w:pStyle w:val="Default"/>
        <w:rPr>
          <w:sz w:val="23"/>
          <w:szCs w:val="23"/>
        </w:rPr>
      </w:pPr>
    </w:p>
    <w:p w:rsidR="00083EF2" w:rsidRDefault="00083EF2" w:rsidP="00083EF2">
      <w:pPr>
        <w:pStyle w:val="Default"/>
        <w:rPr>
          <w:sz w:val="23"/>
          <w:szCs w:val="23"/>
        </w:rPr>
      </w:pPr>
      <w:r>
        <w:rPr>
          <w:sz w:val="23"/>
          <w:szCs w:val="23"/>
        </w:rPr>
        <w:t xml:space="preserve">Информация о месте нахождения и графике работы исполнителя муниципальной услуги – </w:t>
      </w:r>
      <w:r w:rsidR="00405CF3">
        <w:rPr>
          <w:sz w:val="23"/>
          <w:szCs w:val="23"/>
        </w:rPr>
        <w:t>Администрации Карагинского муниципального района</w:t>
      </w:r>
      <w:r>
        <w:rPr>
          <w:sz w:val="23"/>
          <w:szCs w:val="23"/>
        </w:rPr>
        <w:t xml:space="preserve">: </w:t>
      </w:r>
    </w:p>
    <w:p w:rsidR="00083EF2" w:rsidRDefault="00083EF2" w:rsidP="00083EF2">
      <w:pPr>
        <w:pStyle w:val="Default"/>
        <w:rPr>
          <w:sz w:val="23"/>
          <w:szCs w:val="23"/>
        </w:rPr>
      </w:pPr>
      <w:r>
        <w:rPr>
          <w:sz w:val="23"/>
          <w:szCs w:val="23"/>
        </w:rPr>
        <w:t xml:space="preserve">место нахождения </w:t>
      </w:r>
      <w:r w:rsidR="00405CF3">
        <w:rPr>
          <w:sz w:val="23"/>
          <w:szCs w:val="23"/>
        </w:rPr>
        <w:t>Администрации Карагинского муниципального района:</w:t>
      </w:r>
      <w:r>
        <w:rPr>
          <w:sz w:val="23"/>
          <w:szCs w:val="23"/>
        </w:rPr>
        <w:t xml:space="preserve"> </w:t>
      </w:r>
      <w:r w:rsidR="00405CF3">
        <w:rPr>
          <w:sz w:val="23"/>
          <w:szCs w:val="23"/>
        </w:rPr>
        <w:t xml:space="preserve">Камчатский край, </w:t>
      </w:r>
      <w:proofErr w:type="spellStart"/>
      <w:r w:rsidR="00405CF3">
        <w:rPr>
          <w:sz w:val="23"/>
          <w:szCs w:val="23"/>
        </w:rPr>
        <w:t>Карагинский</w:t>
      </w:r>
      <w:proofErr w:type="spellEnd"/>
      <w:r w:rsidR="00405CF3">
        <w:rPr>
          <w:sz w:val="23"/>
          <w:szCs w:val="23"/>
        </w:rPr>
        <w:t xml:space="preserve"> район, п</w:t>
      </w:r>
      <w:r>
        <w:rPr>
          <w:sz w:val="23"/>
          <w:szCs w:val="23"/>
        </w:rPr>
        <w:t>.</w:t>
      </w:r>
      <w:r w:rsidR="00405CF3">
        <w:rPr>
          <w:sz w:val="23"/>
          <w:szCs w:val="23"/>
        </w:rPr>
        <w:t>Оссора</w:t>
      </w:r>
      <w:r>
        <w:rPr>
          <w:sz w:val="23"/>
          <w:szCs w:val="23"/>
        </w:rPr>
        <w:t>, ул</w:t>
      </w:r>
      <w:proofErr w:type="gramStart"/>
      <w:r>
        <w:rPr>
          <w:sz w:val="23"/>
          <w:szCs w:val="23"/>
        </w:rPr>
        <w:t>.</w:t>
      </w:r>
      <w:r w:rsidR="00405CF3">
        <w:rPr>
          <w:sz w:val="23"/>
          <w:szCs w:val="23"/>
        </w:rPr>
        <w:t>С</w:t>
      </w:r>
      <w:proofErr w:type="gramEnd"/>
      <w:r w:rsidR="00405CF3">
        <w:rPr>
          <w:sz w:val="23"/>
          <w:szCs w:val="23"/>
        </w:rPr>
        <w:t>оветская</w:t>
      </w:r>
      <w:r>
        <w:rPr>
          <w:sz w:val="23"/>
          <w:szCs w:val="23"/>
        </w:rPr>
        <w:t xml:space="preserve">, </w:t>
      </w:r>
      <w:r w:rsidR="00405CF3">
        <w:rPr>
          <w:sz w:val="23"/>
          <w:szCs w:val="23"/>
        </w:rPr>
        <w:t>37</w:t>
      </w:r>
      <w:r>
        <w:rPr>
          <w:sz w:val="23"/>
          <w:szCs w:val="23"/>
        </w:rPr>
        <w:t xml:space="preserve">; </w:t>
      </w:r>
    </w:p>
    <w:p w:rsidR="00083EF2" w:rsidRDefault="00083EF2" w:rsidP="00083EF2">
      <w:pPr>
        <w:pStyle w:val="Default"/>
        <w:rPr>
          <w:sz w:val="23"/>
          <w:szCs w:val="23"/>
        </w:rPr>
      </w:pPr>
      <w:r>
        <w:rPr>
          <w:sz w:val="23"/>
          <w:szCs w:val="23"/>
        </w:rPr>
        <w:t xml:space="preserve">почтовый адрес </w:t>
      </w:r>
      <w:r w:rsidR="004351B8">
        <w:rPr>
          <w:sz w:val="23"/>
          <w:szCs w:val="23"/>
        </w:rPr>
        <w:t>Администрации Карагинского муниципального района</w:t>
      </w:r>
      <w:r>
        <w:rPr>
          <w:sz w:val="23"/>
          <w:szCs w:val="23"/>
        </w:rPr>
        <w:t xml:space="preserve">: </w:t>
      </w:r>
      <w:r w:rsidR="004351B8">
        <w:rPr>
          <w:sz w:val="23"/>
          <w:szCs w:val="23"/>
        </w:rPr>
        <w:t>688700</w:t>
      </w:r>
      <w:r>
        <w:rPr>
          <w:sz w:val="23"/>
          <w:szCs w:val="23"/>
        </w:rPr>
        <w:t xml:space="preserve">, </w:t>
      </w:r>
      <w:r w:rsidR="004351B8">
        <w:rPr>
          <w:sz w:val="23"/>
          <w:szCs w:val="23"/>
        </w:rPr>
        <w:t xml:space="preserve">Камчатский край, </w:t>
      </w:r>
      <w:proofErr w:type="spellStart"/>
      <w:r w:rsidR="004351B8">
        <w:rPr>
          <w:sz w:val="23"/>
          <w:szCs w:val="23"/>
        </w:rPr>
        <w:t>Карагинский</w:t>
      </w:r>
      <w:proofErr w:type="spellEnd"/>
      <w:r w:rsidR="004351B8">
        <w:rPr>
          <w:sz w:val="23"/>
          <w:szCs w:val="23"/>
        </w:rPr>
        <w:t xml:space="preserve"> район, п</w:t>
      </w:r>
      <w:r>
        <w:rPr>
          <w:sz w:val="23"/>
          <w:szCs w:val="23"/>
        </w:rPr>
        <w:t>.</w:t>
      </w:r>
      <w:r w:rsidR="004351B8">
        <w:rPr>
          <w:sz w:val="23"/>
          <w:szCs w:val="23"/>
        </w:rPr>
        <w:t>Оссора</w:t>
      </w:r>
      <w:r>
        <w:rPr>
          <w:sz w:val="23"/>
          <w:szCs w:val="23"/>
        </w:rPr>
        <w:t>, ул.</w:t>
      </w:r>
      <w:r w:rsidR="004351B8">
        <w:rPr>
          <w:sz w:val="23"/>
          <w:szCs w:val="23"/>
        </w:rPr>
        <w:t xml:space="preserve"> Советского</w:t>
      </w:r>
      <w:r>
        <w:rPr>
          <w:sz w:val="23"/>
          <w:szCs w:val="23"/>
        </w:rPr>
        <w:t>, 3</w:t>
      </w:r>
      <w:r w:rsidR="004351B8">
        <w:rPr>
          <w:sz w:val="23"/>
          <w:szCs w:val="23"/>
        </w:rPr>
        <w:t>7</w:t>
      </w:r>
      <w:r>
        <w:rPr>
          <w:sz w:val="23"/>
          <w:szCs w:val="23"/>
        </w:rPr>
        <w:t xml:space="preserve">; </w:t>
      </w:r>
    </w:p>
    <w:p w:rsidR="00083EF2" w:rsidRDefault="00083EF2" w:rsidP="00083EF2">
      <w:pPr>
        <w:pStyle w:val="Default"/>
        <w:rPr>
          <w:sz w:val="23"/>
          <w:szCs w:val="23"/>
        </w:rPr>
      </w:pPr>
      <w:r>
        <w:rPr>
          <w:sz w:val="23"/>
          <w:szCs w:val="23"/>
        </w:rPr>
        <w:t>адрес официального интернет-сайта: http://</w:t>
      </w:r>
      <w:r w:rsidR="004351B8">
        <w:rPr>
          <w:sz w:val="23"/>
          <w:szCs w:val="23"/>
          <w:lang w:val="en-US"/>
        </w:rPr>
        <w:t>www</w:t>
      </w:r>
      <w:r>
        <w:rPr>
          <w:sz w:val="23"/>
          <w:szCs w:val="23"/>
        </w:rPr>
        <w:t>.</w:t>
      </w:r>
      <w:proofErr w:type="spellStart"/>
      <w:r w:rsidR="004351B8">
        <w:rPr>
          <w:sz w:val="23"/>
          <w:szCs w:val="23"/>
          <w:lang w:val="en-US"/>
        </w:rPr>
        <w:t>karadm</w:t>
      </w:r>
      <w:proofErr w:type="spellEnd"/>
      <w:r>
        <w:rPr>
          <w:sz w:val="23"/>
          <w:szCs w:val="23"/>
        </w:rPr>
        <w:t>.</w:t>
      </w:r>
      <w:proofErr w:type="spellStart"/>
      <w:r>
        <w:rPr>
          <w:sz w:val="23"/>
          <w:szCs w:val="23"/>
        </w:rPr>
        <w:t>ru</w:t>
      </w:r>
      <w:proofErr w:type="spellEnd"/>
      <w:r>
        <w:rPr>
          <w:sz w:val="23"/>
          <w:szCs w:val="23"/>
        </w:rPr>
        <w:t xml:space="preserve"> </w:t>
      </w:r>
    </w:p>
    <w:p w:rsidR="00083EF2" w:rsidRDefault="00083EF2" w:rsidP="00083EF2">
      <w:pPr>
        <w:pStyle w:val="Default"/>
        <w:rPr>
          <w:sz w:val="23"/>
          <w:szCs w:val="23"/>
        </w:rPr>
      </w:pPr>
      <w:r>
        <w:rPr>
          <w:sz w:val="23"/>
          <w:szCs w:val="23"/>
        </w:rPr>
        <w:t xml:space="preserve">электронный адрес: </w:t>
      </w:r>
      <w:proofErr w:type="spellStart"/>
      <w:r w:rsidR="004351B8">
        <w:rPr>
          <w:sz w:val="23"/>
          <w:szCs w:val="23"/>
          <w:lang w:val="en-US"/>
        </w:rPr>
        <w:t>glava</w:t>
      </w:r>
      <w:proofErr w:type="spellEnd"/>
      <w:r>
        <w:rPr>
          <w:sz w:val="23"/>
          <w:szCs w:val="23"/>
        </w:rPr>
        <w:t>@</w:t>
      </w:r>
      <w:proofErr w:type="spellStart"/>
      <w:r w:rsidR="004351B8">
        <w:rPr>
          <w:sz w:val="23"/>
          <w:szCs w:val="23"/>
          <w:lang w:val="en-US"/>
        </w:rPr>
        <w:t>karadm</w:t>
      </w:r>
      <w:proofErr w:type="spellEnd"/>
      <w:r>
        <w:rPr>
          <w:sz w:val="23"/>
          <w:szCs w:val="23"/>
        </w:rPr>
        <w:t>.</w:t>
      </w:r>
      <w:proofErr w:type="spellStart"/>
      <w:r>
        <w:rPr>
          <w:sz w:val="23"/>
          <w:szCs w:val="23"/>
        </w:rPr>
        <w:t>ru</w:t>
      </w:r>
      <w:proofErr w:type="spellEnd"/>
      <w:r>
        <w:rPr>
          <w:sz w:val="23"/>
          <w:szCs w:val="23"/>
        </w:rPr>
        <w:t xml:space="preserve"> </w:t>
      </w:r>
    </w:p>
    <w:p w:rsidR="00083EF2" w:rsidRDefault="00083EF2" w:rsidP="00083EF2">
      <w:pPr>
        <w:pStyle w:val="Default"/>
        <w:rPr>
          <w:sz w:val="23"/>
          <w:szCs w:val="23"/>
        </w:rPr>
      </w:pPr>
      <w:r>
        <w:rPr>
          <w:sz w:val="23"/>
          <w:szCs w:val="23"/>
        </w:rPr>
        <w:t xml:space="preserve">График работы: понедельник - пятница с </w:t>
      </w:r>
      <w:r w:rsidR="00C76657" w:rsidRPr="00C76657">
        <w:rPr>
          <w:sz w:val="23"/>
          <w:szCs w:val="23"/>
        </w:rPr>
        <w:t>9</w:t>
      </w:r>
      <w:r>
        <w:rPr>
          <w:sz w:val="23"/>
          <w:szCs w:val="23"/>
        </w:rPr>
        <w:t>.</w:t>
      </w:r>
      <w:r w:rsidR="00C76657" w:rsidRPr="00C76657">
        <w:rPr>
          <w:sz w:val="23"/>
          <w:szCs w:val="23"/>
        </w:rPr>
        <w:t>0</w:t>
      </w:r>
      <w:r>
        <w:rPr>
          <w:sz w:val="23"/>
          <w:szCs w:val="23"/>
        </w:rPr>
        <w:t>0 до 1</w:t>
      </w:r>
      <w:r w:rsidR="00C76657" w:rsidRPr="00C76657">
        <w:rPr>
          <w:sz w:val="23"/>
          <w:szCs w:val="23"/>
        </w:rPr>
        <w:t>8</w:t>
      </w:r>
      <w:r>
        <w:rPr>
          <w:sz w:val="23"/>
          <w:szCs w:val="23"/>
        </w:rPr>
        <w:t>.</w:t>
      </w:r>
      <w:r w:rsidR="00C76657" w:rsidRPr="00C76657">
        <w:rPr>
          <w:sz w:val="23"/>
          <w:szCs w:val="23"/>
        </w:rPr>
        <w:t>0</w:t>
      </w:r>
      <w:r>
        <w:rPr>
          <w:sz w:val="23"/>
          <w:szCs w:val="23"/>
        </w:rPr>
        <w:t>0, перерыв с 1</w:t>
      </w:r>
      <w:r w:rsidR="00C76657" w:rsidRPr="00C76657">
        <w:rPr>
          <w:sz w:val="23"/>
          <w:szCs w:val="23"/>
        </w:rPr>
        <w:t>3</w:t>
      </w:r>
      <w:r>
        <w:rPr>
          <w:sz w:val="23"/>
          <w:szCs w:val="23"/>
        </w:rPr>
        <w:t>.</w:t>
      </w:r>
      <w:r w:rsidR="00C76657" w:rsidRPr="00C76657">
        <w:rPr>
          <w:sz w:val="23"/>
          <w:szCs w:val="23"/>
        </w:rPr>
        <w:t>0</w:t>
      </w:r>
      <w:r>
        <w:rPr>
          <w:sz w:val="23"/>
          <w:szCs w:val="23"/>
        </w:rPr>
        <w:t>0 до 1</w:t>
      </w:r>
      <w:r w:rsidR="00C76657" w:rsidRPr="00C76657">
        <w:rPr>
          <w:sz w:val="23"/>
          <w:szCs w:val="23"/>
        </w:rPr>
        <w:t>4</w:t>
      </w:r>
      <w:r>
        <w:rPr>
          <w:sz w:val="23"/>
          <w:szCs w:val="23"/>
        </w:rPr>
        <w:t>.</w:t>
      </w:r>
      <w:r w:rsidR="00C76657" w:rsidRPr="00C76657">
        <w:rPr>
          <w:sz w:val="23"/>
          <w:szCs w:val="23"/>
        </w:rPr>
        <w:t>00</w:t>
      </w:r>
      <w:r>
        <w:rPr>
          <w:sz w:val="23"/>
          <w:szCs w:val="23"/>
        </w:rPr>
        <w:t xml:space="preserve">, </w:t>
      </w:r>
    </w:p>
    <w:p w:rsidR="00083EF2" w:rsidRDefault="00083EF2" w:rsidP="00083EF2">
      <w:pPr>
        <w:pStyle w:val="Default"/>
        <w:rPr>
          <w:sz w:val="23"/>
          <w:szCs w:val="23"/>
        </w:rPr>
      </w:pPr>
      <w:r>
        <w:rPr>
          <w:sz w:val="23"/>
          <w:szCs w:val="23"/>
        </w:rPr>
        <w:t xml:space="preserve">суббота, воскресенье - выходной день; </w:t>
      </w:r>
    </w:p>
    <w:p w:rsidR="00083EF2" w:rsidRDefault="00083EF2" w:rsidP="00083EF2">
      <w:pPr>
        <w:pStyle w:val="Default"/>
        <w:rPr>
          <w:sz w:val="23"/>
          <w:szCs w:val="23"/>
        </w:rPr>
      </w:pPr>
      <w:r>
        <w:rPr>
          <w:sz w:val="23"/>
          <w:szCs w:val="23"/>
        </w:rPr>
        <w:t xml:space="preserve">Справочные телефоны: </w:t>
      </w:r>
      <w:r w:rsidR="00C76657" w:rsidRPr="00C76657">
        <w:rPr>
          <w:sz w:val="23"/>
          <w:szCs w:val="23"/>
        </w:rPr>
        <w:t>41</w:t>
      </w:r>
      <w:r>
        <w:rPr>
          <w:sz w:val="23"/>
          <w:szCs w:val="23"/>
        </w:rPr>
        <w:t xml:space="preserve"> </w:t>
      </w:r>
      <w:r w:rsidR="00C76657" w:rsidRPr="00C76657">
        <w:rPr>
          <w:sz w:val="23"/>
          <w:szCs w:val="23"/>
        </w:rPr>
        <w:t>3</w:t>
      </w:r>
      <w:r>
        <w:rPr>
          <w:sz w:val="23"/>
          <w:szCs w:val="23"/>
        </w:rPr>
        <w:t xml:space="preserve"> </w:t>
      </w:r>
      <w:r w:rsidR="00C76657" w:rsidRPr="00C76657">
        <w:rPr>
          <w:sz w:val="23"/>
          <w:szCs w:val="23"/>
        </w:rPr>
        <w:t>44</w:t>
      </w:r>
      <w:r>
        <w:rPr>
          <w:sz w:val="23"/>
          <w:szCs w:val="23"/>
        </w:rPr>
        <w:t xml:space="preserve">, </w:t>
      </w:r>
      <w:r w:rsidR="00C76657" w:rsidRPr="00C76657">
        <w:rPr>
          <w:sz w:val="23"/>
          <w:szCs w:val="23"/>
        </w:rPr>
        <w:t>41</w:t>
      </w:r>
      <w:r>
        <w:rPr>
          <w:sz w:val="23"/>
          <w:szCs w:val="23"/>
        </w:rPr>
        <w:t xml:space="preserve"> </w:t>
      </w:r>
      <w:r w:rsidR="00C76657" w:rsidRPr="00C76657">
        <w:rPr>
          <w:sz w:val="23"/>
          <w:szCs w:val="23"/>
        </w:rPr>
        <w:t>2</w:t>
      </w:r>
      <w:r>
        <w:rPr>
          <w:sz w:val="23"/>
          <w:szCs w:val="23"/>
        </w:rPr>
        <w:t xml:space="preserve"> </w:t>
      </w:r>
      <w:r w:rsidR="00C76657" w:rsidRPr="00C76657">
        <w:rPr>
          <w:sz w:val="23"/>
          <w:szCs w:val="23"/>
        </w:rPr>
        <w:t>98</w:t>
      </w:r>
      <w:r>
        <w:rPr>
          <w:sz w:val="23"/>
          <w:szCs w:val="23"/>
        </w:rPr>
        <w:t xml:space="preserve">; </w:t>
      </w:r>
    </w:p>
    <w:p w:rsidR="00083EF2" w:rsidRDefault="00083EF2" w:rsidP="00083EF2">
      <w:pPr>
        <w:pStyle w:val="Default"/>
        <w:rPr>
          <w:sz w:val="23"/>
          <w:szCs w:val="23"/>
        </w:rPr>
      </w:pPr>
      <w:r>
        <w:rPr>
          <w:sz w:val="23"/>
          <w:szCs w:val="23"/>
        </w:rPr>
        <w:t xml:space="preserve">Банковские реквизиты: </w:t>
      </w:r>
    </w:p>
    <w:p w:rsidR="00083EF2" w:rsidRDefault="00083EF2" w:rsidP="00083EF2">
      <w:pPr>
        <w:pStyle w:val="Default"/>
        <w:spacing w:after="47"/>
        <w:rPr>
          <w:sz w:val="23"/>
          <w:szCs w:val="23"/>
        </w:rPr>
      </w:pPr>
      <w:r>
        <w:rPr>
          <w:sz w:val="23"/>
          <w:szCs w:val="23"/>
        </w:rPr>
        <w:t xml:space="preserve"> получатель: УФК по </w:t>
      </w:r>
      <w:r w:rsidR="00C76657">
        <w:rPr>
          <w:sz w:val="23"/>
          <w:szCs w:val="23"/>
        </w:rPr>
        <w:t>Камчатскому краю</w:t>
      </w:r>
      <w:r>
        <w:rPr>
          <w:sz w:val="23"/>
          <w:szCs w:val="23"/>
        </w:rPr>
        <w:t xml:space="preserve"> (</w:t>
      </w:r>
      <w:r w:rsidR="00C76657">
        <w:rPr>
          <w:sz w:val="23"/>
          <w:szCs w:val="23"/>
        </w:rPr>
        <w:t>Администрация Карагинского муниципального района</w:t>
      </w:r>
      <w:r>
        <w:rPr>
          <w:sz w:val="23"/>
          <w:szCs w:val="23"/>
        </w:rPr>
        <w:t xml:space="preserve">) </w:t>
      </w:r>
      <w:proofErr w:type="gramStart"/>
      <w:r>
        <w:rPr>
          <w:sz w:val="23"/>
          <w:szCs w:val="23"/>
        </w:rPr>
        <w:t>л</w:t>
      </w:r>
      <w:proofErr w:type="gramEnd"/>
      <w:r>
        <w:rPr>
          <w:sz w:val="23"/>
          <w:szCs w:val="23"/>
        </w:rPr>
        <w:t>/сч.0</w:t>
      </w:r>
      <w:r w:rsidR="00C76657">
        <w:rPr>
          <w:sz w:val="23"/>
          <w:szCs w:val="23"/>
        </w:rPr>
        <w:t>3383005080</w:t>
      </w:r>
      <w:r>
        <w:rPr>
          <w:sz w:val="23"/>
          <w:szCs w:val="23"/>
        </w:rPr>
        <w:t xml:space="preserve"> </w:t>
      </w:r>
    </w:p>
    <w:p w:rsidR="00083EF2" w:rsidRDefault="00083EF2" w:rsidP="00083EF2">
      <w:pPr>
        <w:pStyle w:val="Default"/>
        <w:spacing w:after="47"/>
        <w:rPr>
          <w:sz w:val="23"/>
          <w:szCs w:val="23"/>
        </w:rPr>
      </w:pPr>
      <w:r>
        <w:rPr>
          <w:sz w:val="23"/>
          <w:szCs w:val="23"/>
        </w:rPr>
        <w:t xml:space="preserve"> ИНН </w:t>
      </w:r>
      <w:r w:rsidR="00C76657">
        <w:rPr>
          <w:sz w:val="23"/>
          <w:szCs w:val="23"/>
        </w:rPr>
        <w:t>8203000674</w:t>
      </w:r>
      <w:r>
        <w:rPr>
          <w:sz w:val="23"/>
          <w:szCs w:val="23"/>
        </w:rPr>
        <w:t xml:space="preserve"> КПП </w:t>
      </w:r>
      <w:r w:rsidR="00C76657">
        <w:rPr>
          <w:sz w:val="23"/>
          <w:szCs w:val="23"/>
        </w:rPr>
        <w:t>8203</w:t>
      </w:r>
      <w:r>
        <w:rPr>
          <w:sz w:val="23"/>
          <w:szCs w:val="23"/>
        </w:rPr>
        <w:t xml:space="preserve">01001 </w:t>
      </w:r>
    </w:p>
    <w:p w:rsidR="00083EF2" w:rsidRDefault="00083EF2" w:rsidP="00083EF2">
      <w:pPr>
        <w:pStyle w:val="Default"/>
        <w:spacing w:after="47"/>
        <w:rPr>
          <w:sz w:val="23"/>
          <w:szCs w:val="23"/>
        </w:rPr>
      </w:pPr>
      <w:r>
        <w:rPr>
          <w:sz w:val="23"/>
          <w:szCs w:val="23"/>
        </w:rPr>
        <w:t xml:space="preserve"> </w:t>
      </w:r>
      <w:proofErr w:type="spellStart"/>
      <w:proofErr w:type="gramStart"/>
      <w:r>
        <w:rPr>
          <w:sz w:val="23"/>
          <w:szCs w:val="23"/>
        </w:rPr>
        <w:t>р</w:t>
      </w:r>
      <w:proofErr w:type="spellEnd"/>
      <w:proofErr w:type="gramEnd"/>
      <w:r>
        <w:rPr>
          <w:sz w:val="23"/>
          <w:szCs w:val="23"/>
        </w:rPr>
        <w:t>/</w:t>
      </w:r>
      <w:proofErr w:type="spellStart"/>
      <w:r>
        <w:rPr>
          <w:sz w:val="23"/>
          <w:szCs w:val="23"/>
        </w:rPr>
        <w:t>сч</w:t>
      </w:r>
      <w:proofErr w:type="spellEnd"/>
      <w:r>
        <w:rPr>
          <w:sz w:val="23"/>
          <w:szCs w:val="23"/>
        </w:rPr>
        <w:t>. 40101810</w:t>
      </w:r>
      <w:r w:rsidR="00C76657">
        <w:rPr>
          <w:sz w:val="23"/>
          <w:szCs w:val="23"/>
        </w:rPr>
        <w:t>1</w:t>
      </w:r>
      <w:r>
        <w:rPr>
          <w:sz w:val="23"/>
          <w:szCs w:val="23"/>
        </w:rPr>
        <w:t xml:space="preserve">00000010001 ГРКЦ ГУ Банка России по </w:t>
      </w:r>
      <w:r w:rsidR="00C76657">
        <w:rPr>
          <w:sz w:val="23"/>
          <w:szCs w:val="23"/>
        </w:rPr>
        <w:t>Камчатскому краю</w:t>
      </w:r>
      <w:r>
        <w:rPr>
          <w:sz w:val="23"/>
          <w:szCs w:val="23"/>
        </w:rPr>
        <w:t xml:space="preserve"> </w:t>
      </w:r>
    </w:p>
    <w:p w:rsidR="00083EF2" w:rsidRDefault="00083EF2" w:rsidP="00083EF2">
      <w:pPr>
        <w:pStyle w:val="Default"/>
        <w:spacing w:after="47"/>
        <w:rPr>
          <w:sz w:val="23"/>
          <w:szCs w:val="23"/>
        </w:rPr>
      </w:pPr>
      <w:r>
        <w:rPr>
          <w:sz w:val="23"/>
          <w:szCs w:val="23"/>
        </w:rPr>
        <w:t> БИК 043</w:t>
      </w:r>
      <w:r w:rsidR="00C76657">
        <w:rPr>
          <w:sz w:val="23"/>
          <w:szCs w:val="23"/>
        </w:rPr>
        <w:t>0</w:t>
      </w:r>
      <w:r>
        <w:rPr>
          <w:sz w:val="23"/>
          <w:szCs w:val="23"/>
        </w:rPr>
        <w:t>0</w:t>
      </w:r>
      <w:r w:rsidR="00C76657">
        <w:rPr>
          <w:sz w:val="23"/>
          <w:szCs w:val="23"/>
        </w:rPr>
        <w:t>2</w:t>
      </w:r>
      <w:r>
        <w:rPr>
          <w:sz w:val="23"/>
          <w:szCs w:val="23"/>
        </w:rPr>
        <w:t xml:space="preserve">001 </w:t>
      </w:r>
    </w:p>
    <w:p w:rsidR="00083EF2" w:rsidRDefault="00083EF2" w:rsidP="00083EF2">
      <w:pPr>
        <w:pStyle w:val="Default"/>
        <w:spacing w:after="47"/>
        <w:rPr>
          <w:sz w:val="23"/>
          <w:szCs w:val="23"/>
        </w:rPr>
      </w:pPr>
      <w:r>
        <w:rPr>
          <w:sz w:val="23"/>
          <w:szCs w:val="23"/>
        </w:rPr>
        <w:t> ОКАТО 3</w:t>
      </w:r>
      <w:r w:rsidR="00C76657">
        <w:rPr>
          <w:sz w:val="23"/>
          <w:szCs w:val="23"/>
        </w:rPr>
        <w:t>0124651</w:t>
      </w:r>
      <w:r>
        <w:rPr>
          <w:sz w:val="23"/>
          <w:szCs w:val="23"/>
        </w:rPr>
        <w:t xml:space="preserve">000 </w:t>
      </w:r>
    </w:p>
    <w:p w:rsidR="00083EF2" w:rsidRDefault="00083EF2" w:rsidP="00083EF2">
      <w:pPr>
        <w:pStyle w:val="Default"/>
        <w:rPr>
          <w:sz w:val="23"/>
          <w:szCs w:val="23"/>
        </w:rPr>
      </w:pPr>
    </w:p>
    <w:p w:rsidR="00083EF2" w:rsidRDefault="00083EF2" w:rsidP="00083EF2">
      <w:pPr>
        <w:rPr>
          <w:sz w:val="23"/>
          <w:szCs w:val="23"/>
        </w:rPr>
      </w:pPr>
    </w:p>
    <w:p w:rsidR="00A17FAE" w:rsidRDefault="00A17FAE" w:rsidP="00083EF2">
      <w:pPr>
        <w:pStyle w:val="Default"/>
        <w:rPr>
          <w:sz w:val="23"/>
          <w:szCs w:val="23"/>
        </w:rPr>
      </w:pPr>
    </w:p>
    <w:p w:rsidR="00A17FAE" w:rsidRDefault="00A17FAE" w:rsidP="00083EF2">
      <w:pPr>
        <w:pStyle w:val="Default"/>
        <w:rPr>
          <w:sz w:val="23"/>
          <w:szCs w:val="23"/>
        </w:rPr>
      </w:pPr>
    </w:p>
    <w:p w:rsidR="00A17FAE" w:rsidRDefault="00A17FAE" w:rsidP="00083EF2">
      <w:pPr>
        <w:pStyle w:val="Default"/>
        <w:rPr>
          <w:sz w:val="23"/>
          <w:szCs w:val="23"/>
        </w:rPr>
      </w:pPr>
    </w:p>
    <w:p w:rsidR="00A17FAE" w:rsidRDefault="00A17FAE" w:rsidP="00083EF2">
      <w:pPr>
        <w:pStyle w:val="Default"/>
        <w:rPr>
          <w:sz w:val="23"/>
          <w:szCs w:val="23"/>
        </w:rPr>
      </w:pPr>
    </w:p>
    <w:p w:rsidR="00A17FAE" w:rsidRDefault="00A17FAE" w:rsidP="00083EF2">
      <w:pPr>
        <w:pStyle w:val="Default"/>
        <w:rPr>
          <w:sz w:val="23"/>
          <w:szCs w:val="23"/>
        </w:rPr>
      </w:pPr>
    </w:p>
    <w:p w:rsidR="00A17FAE" w:rsidRDefault="00A17FAE" w:rsidP="00083EF2">
      <w:pPr>
        <w:pStyle w:val="Default"/>
        <w:rPr>
          <w:sz w:val="23"/>
          <w:szCs w:val="23"/>
        </w:rPr>
      </w:pPr>
    </w:p>
    <w:p w:rsidR="00A17FAE" w:rsidRDefault="00A17FAE" w:rsidP="00083EF2">
      <w:pPr>
        <w:pStyle w:val="Default"/>
        <w:rPr>
          <w:sz w:val="23"/>
          <w:szCs w:val="23"/>
        </w:rPr>
      </w:pPr>
    </w:p>
    <w:p w:rsidR="00A17FAE" w:rsidRDefault="00A17FAE" w:rsidP="00083EF2">
      <w:pPr>
        <w:pStyle w:val="Default"/>
        <w:rPr>
          <w:sz w:val="23"/>
          <w:szCs w:val="23"/>
        </w:rPr>
      </w:pPr>
    </w:p>
    <w:p w:rsidR="00A17FAE" w:rsidRDefault="00A17FAE" w:rsidP="00083EF2">
      <w:pPr>
        <w:pStyle w:val="Default"/>
        <w:rPr>
          <w:sz w:val="23"/>
          <w:szCs w:val="23"/>
        </w:rPr>
      </w:pPr>
    </w:p>
    <w:p w:rsidR="00A17FAE" w:rsidRDefault="00A17FAE" w:rsidP="00083EF2">
      <w:pPr>
        <w:pStyle w:val="Default"/>
        <w:rPr>
          <w:sz w:val="23"/>
          <w:szCs w:val="23"/>
        </w:rPr>
      </w:pPr>
    </w:p>
    <w:p w:rsidR="00A17FAE" w:rsidRDefault="00A17FAE" w:rsidP="00083EF2">
      <w:pPr>
        <w:pStyle w:val="Default"/>
        <w:rPr>
          <w:sz w:val="23"/>
          <w:szCs w:val="23"/>
        </w:rPr>
      </w:pPr>
    </w:p>
    <w:p w:rsidR="00A17FAE" w:rsidRDefault="00A17FAE" w:rsidP="00083EF2">
      <w:pPr>
        <w:pStyle w:val="Default"/>
        <w:rPr>
          <w:sz w:val="23"/>
          <w:szCs w:val="23"/>
        </w:rPr>
      </w:pPr>
    </w:p>
    <w:p w:rsidR="00C76657" w:rsidRDefault="00C76657" w:rsidP="00083EF2">
      <w:pPr>
        <w:pStyle w:val="Default"/>
        <w:rPr>
          <w:sz w:val="23"/>
          <w:szCs w:val="23"/>
        </w:rPr>
      </w:pPr>
    </w:p>
    <w:p w:rsidR="00C76657" w:rsidRDefault="00C76657" w:rsidP="00083EF2">
      <w:pPr>
        <w:pStyle w:val="Default"/>
        <w:rPr>
          <w:sz w:val="23"/>
          <w:szCs w:val="23"/>
        </w:rPr>
      </w:pPr>
    </w:p>
    <w:p w:rsidR="00C76657" w:rsidRDefault="00C76657" w:rsidP="00083EF2">
      <w:pPr>
        <w:pStyle w:val="Default"/>
        <w:rPr>
          <w:sz w:val="23"/>
          <w:szCs w:val="23"/>
        </w:rPr>
      </w:pPr>
    </w:p>
    <w:p w:rsidR="00C76657" w:rsidRDefault="00C76657" w:rsidP="00083EF2">
      <w:pPr>
        <w:pStyle w:val="Default"/>
        <w:rPr>
          <w:sz w:val="23"/>
          <w:szCs w:val="23"/>
        </w:rPr>
      </w:pPr>
    </w:p>
    <w:p w:rsidR="00C76657" w:rsidRDefault="00C76657" w:rsidP="00083EF2">
      <w:pPr>
        <w:pStyle w:val="Default"/>
        <w:rPr>
          <w:sz w:val="23"/>
          <w:szCs w:val="23"/>
        </w:rPr>
      </w:pPr>
    </w:p>
    <w:p w:rsidR="00C76657" w:rsidRDefault="00C76657" w:rsidP="00083EF2">
      <w:pPr>
        <w:pStyle w:val="Default"/>
        <w:rPr>
          <w:sz w:val="23"/>
          <w:szCs w:val="23"/>
        </w:rPr>
      </w:pPr>
    </w:p>
    <w:p w:rsidR="00C76657" w:rsidRDefault="00C76657" w:rsidP="00083EF2">
      <w:pPr>
        <w:pStyle w:val="Default"/>
        <w:rPr>
          <w:sz w:val="23"/>
          <w:szCs w:val="23"/>
        </w:rPr>
      </w:pPr>
    </w:p>
    <w:p w:rsidR="00C76657" w:rsidRDefault="00C76657" w:rsidP="00083EF2">
      <w:pPr>
        <w:pStyle w:val="Default"/>
        <w:rPr>
          <w:sz w:val="23"/>
          <w:szCs w:val="23"/>
        </w:rPr>
      </w:pPr>
    </w:p>
    <w:p w:rsidR="00C76657" w:rsidRDefault="00C76657" w:rsidP="00083EF2">
      <w:pPr>
        <w:pStyle w:val="Default"/>
        <w:rPr>
          <w:sz w:val="23"/>
          <w:szCs w:val="23"/>
        </w:rPr>
      </w:pPr>
    </w:p>
    <w:p w:rsidR="00C76657" w:rsidRDefault="00C76657" w:rsidP="00083EF2">
      <w:pPr>
        <w:pStyle w:val="Default"/>
        <w:rPr>
          <w:sz w:val="23"/>
          <w:szCs w:val="23"/>
        </w:rPr>
      </w:pPr>
    </w:p>
    <w:p w:rsidR="00C76657" w:rsidRDefault="00C76657" w:rsidP="00083EF2">
      <w:pPr>
        <w:pStyle w:val="Default"/>
        <w:rPr>
          <w:sz w:val="23"/>
          <w:szCs w:val="23"/>
        </w:rPr>
      </w:pPr>
    </w:p>
    <w:p w:rsidR="00C76657" w:rsidRDefault="00C76657" w:rsidP="00083EF2">
      <w:pPr>
        <w:pStyle w:val="Default"/>
        <w:rPr>
          <w:sz w:val="23"/>
          <w:szCs w:val="23"/>
        </w:rPr>
      </w:pPr>
    </w:p>
    <w:p w:rsidR="00C76657" w:rsidRDefault="00C76657" w:rsidP="00083EF2">
      <w:pPr>
        <w:pStyle w:val="Default"/>
        <w:rPr>
          <w:sz w:val="23"/>
          <w:szCs w:val="23"/>
        </w:rPr>
      </w:pPr>
    </w:p>
    <w:p w:rsidR="00C76657" w:rsidRDefault="00C76657" w:rsidP="00083EF2">
      <w:pPr>
        <w:pStyle w:val="Default"/>
        <w:rPr>
          <w:sz w:val="23"/>
          <w:szCs w:val="23"/>
        </w:rPr>
      </w:pPr>
    </w:p>
    <w:p w:rsidR="00A17FAE" w:rsidRDefault="00A17FAE" w:rsidP="00083EF2">
      <w:pPr>
        <w:pStyle w:val="Default"/>
        <w:rPr>
          <w:sz w:val="23"/>
          <w:szCs w:val="23"/>
        </w:rPr>
      </w:pPr>
    </w:p>
    <w:p w:rsidR="00C76657" w:rsidRDefault="00C76657" w:rsidP="00C76657">
      <w:pPr>
        <w:pStyle w:val="Default"/>
        <w:rPr>
          <w:sz w:val="23"/>
          <w:szCs w:val="23"/>
        </w:rPr>
      </w:pPr>
      <w:r>
        <w:rPr>
          <w:sz w:val="23"/>
          <w:szCs w:val="23"/>
        </w:rPr>
        <w:lastRenderedPageBreak/>
        <w:t xml:space="preserve">Приложение № 2 </w:t>
      </w:r>
    </w:p>
    <w:p w:rsidR="00C76657" w:rsidRDefault="00C76657" w:rsidP="00C76657">
      <w:pPr>
        <w:pStyle w:val="Default"/>
        <w:rPr>
          <w:sz w:val="23"/>
          <w:szCs w:val="23"/>
        </w:rPr>
      </w:pPr>
      <w:r>
        <w:rPr>
          <w:sz w:val="23"/>
          <w:szCs w:val="23"/>
        </w:rPr>
        <w:t xml:space="preserve">к административному регламенту предоставления муниципальной услуги «Выдача разрешения на установку рекламной конструкции» </w:t>
      </w:r>
    </w:p>
    <w:p w:rsidR="00355D7F" w:rsidRDefault="00355D7F" w:rsidP="00C76657">
      <w:pPr>
        <w:pStyle w:val="Default"/>
        <w:rPr>
          <w:sz w:val="23"/>
          <w:szCs w:val="23"/>
        </w:rPr>
      </w:pPr>
    </w:p>
    <w:p w:rsidR="00C76657" w:rsidRPr="00C066C6" w:rsidRDefault="00C76657" w:rsidP="00C066C6">
      <w:pPr>
        <w:pStyle w:val="Default"/>
        <w:jc w:val="center"/>
        <w:rPr>
          <w:b/>
          <w:sz w:val="23"/>
          <w:szCs w:val="23"/>
        </w:rPr>
      </w:pPr>
      <w:r w:rsidRPr="00C066C6">
        <w:rPr>
          <w:b/>
          <w:sz w:val="23"/>
          <w:szCs w:val="23"/>
        </w:rPr>
        <w:t>БЛОК-СХЕМА</w:t>
      </w:r>
    </w:p>
    <w:p w:rsidR="00A17FAE" w:rsidRPr="00C066C6" w:rsidRDefault="00C76657" w:rsidP="00C066C6">
      <w:pPr>
        <w:pStyle w:val="Default"/>
        <w:jc w:val="center"/>
        <w:rPr>
          <w:b/>
          <w:sz w:val="23"/>
          <w:szCs w:val="23"/>
        </w:rPr>
      </w:pPr>
      <w:r w:rsidRPr="00C066C6">
        <w:rPr>
          <w:b/>
          <w:sz w:val="23"/>
          <w:szCs w:val="23"/>
        </w:rPr>
        <w:t>последовательности действий при исполнении муниципальной услуги «Выдача разрешения на установку рекламной конструкции»</w:t>
      </w:r>
    </w:p>
    <w:p w:rsidR="00C76657" w:rsidRDefault="00C76657" w:rsidP="00355D7F">
      <w:pPr>
        <w:pStyle w:val="Default"/>
        <w:ind w:firstLine="708"/>
        <w:rPr>
          <w:sz w:val="23"/>
          <w:szCs w:val="23"/>
        </w:rPr>
      </w:pPr>
    </w:p>
    <w:p w:rsidR="00C76657" w:rsidRDefault="00C76657" w:rsidP="00083EF2">
      <w:pPr>
        <w:pStyle w:val="Default"/>
        <w:rPr>
          <w:sz w:val="23"/>
          <w:szCs w:val="23"/>
        </w:rPr>
      </w:pPr>
    </w:p>
    <w:p w:rsidR="00C76657" w:rsidRDefault="004419FE" w:rsidP="00083EF2">
      <w:pPr>
        <w:pStyle w:val="Default"/>
        <w:rPr>
          <w:sz w:val="23"/>
          <w:szCs w:val="23"/>
        </w:rPr>
      </w:pPr>
      <w:r>
        <w:rPr>
          <w:noProof/>
          <w:sz w:val="23"/>
          <w:szCs w:val="23"/>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margin-left:72.45pt;margin-top:6.55pt;width:285.75pt;height:81.75pt;z-index:251658240">
            <v:textbox>
              <w:txbxContent>
                <w:p w:rsidR="00A87A64" w:rsidRDefault="00A87A64">
                  <w:r>
                    <w:t>Приём и регистрация заявления о предоставлении муниципальной услуги Администрацией Карагинского района (максимальный срок – 1 рабочий день)</w:t>
                  </w:r>
                </w:p>
              </w:txbxContent>
            </v:textbox>
          </v:shape>
        </w:pict>
      </w:r>
    </w:p>
    <w:p w:rsidR="00C76657" w:rsidRDefault="00C76657" w:rsidP="00083EF2">
      <w:pPr>
        <w:pStyle w:val="Default"/>
        <w:rPr>
          <w:sz w:val="23"/>
          <w:szCs w:val="23"/>
        </w:rPr>
      </w:pPr>
    </w:p>
    <w:p w:rsidR="00355D7F" w:rsidRDefault="00355D7F" w:rsidP="00083EF2">
      <w:pPr>
        <w:pStyle w:val="Default"/>
        <w:rPr>
          <w:sz w:val="23"/>
          <w:szCs w:val="23"/>
        </w:rPr>
      </w:pPr>
    </w:p>
    <w:p w:rsidR="00C76657" w:rsidRDefault="00355D7F" w:rsidP="00083EF2">
      <w:pPr>
        <w:pStyle w:val="Default"/>
        <w:rPr>
          <w:sz w:val="23"/>
          <w:szCs w:val="23"/>
        </w:rPr>
      </w:pPr>
      <w:r>
        <w:rPr>
          <w:sz w:val="23"/>
          <w:szCs w:val="23"/>
        </w:rPr>
        <w:t xml:space="preserve">     </w:t>
      </w:r>
    </w:p>
    <w:p w:rsidR="00C76657" w:rsidRDefault="00C76657" w:rsidP="00083EF2">
      <w:pPr>
        <w:pStyle w:val="Default"/>
        <w:rPr>
          <w:sz w:val="23"/>
          <w:szCs w:val="23"/>
        </w:rPr>
      </w:pPr>
    </w:p>
    <w:p w:rsidR="00A17FAE" w:rsidRDefault="00A17FAE" w:rsidP="00083EF2">
      <w:pPr>
        <w:pStyle w:val="Default"/>
        <w:rPr>
          <w:sz w:val="23"/>
          <w:szCs w:val="23"/>
        </w:rPr>
      </w:pPr>
    </w:p>
    <w:p w:rsidR="00355D7F" w:rsidRDefault="00355D7F" w:rsidP="00083EF2">
      <w:pPr>
        <w:pStyle w:val="Default"/>
        <w:rPr>
          <w:sz w:val="23"/>
          <w:szCs w:val="23"/>
        </w:rPr>
      </w:pPr>
    </w:p>
    <w:p w:rsidR="00355D7F" w:rsidRDefault="00355D7F" w:rsidP="00083EF2">
      <w:pPr>
        <w:pStyle w:val="Default"/>
        <w:rPr>
          <w:sz w:val="23"/>
          <w:szCs w:val="23"/>
        </w:rPr>
      </w:pPr>
    </w:p>
    <w:p w:rsidR="00355D7F" w:rsidRDefault="004419FE" w:rsidP="00083EF2">
      <w:pPr>
        <w:pStyle w:val="Default"/>
        <w:rPr>
          <w:sz w:val="23"/>
          <w:szCs w:val="23"/>
        </w:rPr>
      </w:pPr>
      <w:r>
        <w:rPr>
          <w:noProof/>
          <w:sz w:val="23"/>
          <w:szCs w:val="23"/>
          <w:lang w:eastAsia="ru-RU"/>
        </w:rPr>
        <w:pict>
          <v:roundrect id="_x0000_s1028" style="position:absolute;margin-left:-10.05pt;margin-top:6.5pt;width:441.75pt;height:30.75pt;z-index:251659264" arcsize="10923f">
            <v:textbox>
              <w:txbxContent>
                <w:p w:rsidR="00A87A64" w:rsidRDefault="00A87A64">
                  <w:r>
                    <w:t>Проверка комплектности предоставленных заявителем документов</w:t>
                  </w:r>
                </w:p>
              </w:txbxContent>
            </v:textbox>
          </v:roundrect>
        </w:pict>
      </w:r>
    </w:p>
    <w:p w:rsidR="00355D7F" w:rsidRDefault="00355D7F" w:rsidP="00083EF2">
      <w:pPr>
        <w:pStyle w:val="Default"/>
        <w:rPr>
          <w:sz w:val="23"/>
          <w:szCs w:val="23"/>
        </w:rPr>
      </w:pPr>
    </w:p>
    <w:p w:rsidR="00355D7F" w:rsidRDefault="00355D7F" w:rsidP="00083EF2">
      <w:pPr>
        <w:pStyle w:val="Default"/>
        <w:rPr>
          <w:sz w:val="23"/>
          <w:szCs w:val="23"/>
        </w:rPr>
      </w:pPr>
    </w:p>
    <w:p w:rsidR="00355D7F" w:rsidRDefault="004419FE" w:rsidP="00083EF2">
      <w:pPr>
        <w:pStyle w:val="Default"/>
        <w:rPr>
          <w:sz w:val="23"/>
          <w:szCs w:val="23"/>
        </w:rPr>
      </w:pPr>
      <w:r>
        <w:rPr>
          <w:noProof/>
          <w:sz w:val="23"/>
          <w:szCs w:val="23"/>
          <w:lang w:eastAsia="ru-RU"/>
        </w:rPr>
        <w:pict>
          <v:roundrect id="_x0000_s1029" style="position:absolute;margin-left:-16.8pt;margin-top:11.8pt;width:201pt;height:114pt;z-index:251660288" arcsize="10923f">
            <v:textbox>
              <w:txbxContent>
                <w:p w:rsidR="00A87A64" w:rsidRDefault="00A87A64">
                  <w:r>
                    <w:t xml:space="preserve">Документы предусмотренные п. 2.6. Административного регламента </w:t>
                  </w:r>
                  <w:proofErr w:type="gramStart"/>
                  <w:r>
                    <w:t>предоставленные</w:t>
                  </w:r>
                  <w:proofErr w:type="gramEnd"/>
                  <w:r>
                    <w:t xml:space="preserve"> заявителем самостоятельно в полном объёме</w:t>
                  </w:r>
                </w:p>
              </w:txbxContent>
            </v:textbox>
          </v:roundrect>
        </w:pict>
      </w:r>
    </w:p>
    <w:p w:rsidR="00355D7F" w:rsidRDefault="004419FE" w:rsidP="00083EF2">
      <w:pPr>
        <w:pStyle w:val="Default"/>
        <w:rPr>
          <w:sz w:val="23"/>
          <w:szCs w:val="23"/>
        </w:rPr>
      </w:pPr>
      <w:r>
        <w:rPr>
          <w:noProof/>
          <w:sz w:val="23"/>
          <w:szCs w:val="23"/>
          <w:lang w:eastAsia="ru-RU"/>
        </w:rPr>
        <w:pict>
          <v:roundrect id="_x0000_s1030" style="position:absolute;margin-left:205.2pt;margin-top:8.35pt;width:255pt;height:63.75pt;z-index:251661312" arcsize="10923f">
            <v:textbox>
              <w:txbxContent>
                <w:p w:rsidR="00A87A64" w:rsidRDefault="00A87A64">
                  <w:r>
                    <w:t>Требуется направление запроса в порядке межведомственного взаимодействия</w:t>
                  </w:r>
                </w:p>
              </w:txbxContent>
            </v:textbox>
          </v:roundrect>
        </w:pict>
      </w:r>
    </w:p>
    <w:p w:rsidR="00355D7F" w:rsidRDefault="00355D7F" w:rsidP="00083EF2">
      <w:pPr>
        <w:pStyle w:val="Default"/>
        <w:rPr>
          <w:sz w:val="23"/>
          <w:szCs w:val="23"/>
        </w:rPr>
      </w:pPr>
    </w:p>
    <w:p w:rsidR="00355D7F" w:rsidRDefault="00355D7F" w:rsidP="00083EF2">
      <w:pPr>
        <w:pStyle w:val="Default"/>
        <w:rPr>
          <w:sz w:val="23"/>
          <w:szCs w:val="23"/>
        </w:rPr>
      </w:pPr>
    </w:p>
    <w:p w:rsidR="00355D7F" w:rsidRDefault="00355D7F" w:rsidP="00083EF2">
      <w:pPr>
        <w:pStyle w:val="Default"/>
        <w:rPr>
          <w:sz w:val="23"/>
          <w:szCs w:val="23"/>
        </w:rPr>
      </w:pPr>
    </w:p>
    <w:p w:rsidR="00355D7F" w:rsidRDefault="00355D7F" w:rsidP="00083EF2">
      <w:pPr>
        <w:pStyle w:val="Default"/>
        <w:rPr>
          <w:sz w:val="23"/>
          <w:szCs w:val="23"/>
        </w:rPr>
      </w:pPr>
    </w:p>
    <w:p w:rsidR="00355D7F" w:rsidRDefault="004419FE" w:rsidP="00083EF2">
      <w:pPr>
        <w:pStyle w:val="Default"/>
        <w:rPr>
          <w:sz w:val="23"/>
          <w:szCs w:val="23"/>
        </w:rPr>
      </w:pPr>
      <w:r>
        <w:rPr>
          <w:noProof/>
          <w:sz w:val="23"/>
          <w:szCs w:val="23"/>
          <w:lang w:eastAsia="ru-RU"/>
        </w:rPr>
        <w:pict>
          <v:shapetype id="_x0000_t32" coordsize="21600,21600" o:spt="32" o:oned="t" path="m,l21600,21600e" filled="f">
            <v:path arrowok="t" fillok="f" o:connecttype="none"/>
            <o:lock v:ext="edit" shapetype="t"/>
          </v:shapetype>
          <v:shape id="_x0000_s1037" type="#_x0000_t32" style="position:absolute;margin-left:331.95pt;margin-top:6pt;width:0;height:10.5pt;z-index:251668480" o:connectortype="straight">
            <v:stroke endarrow="block"/>
          </v:shape>
        </w:pict>
      </w:r>
    </w:p>
    <w:p w:rsidR="00355D7F" w:rsidRDefault="004419FE" w:rsidP="00083EF2">
      <w:pPr>
        <w:pStyle w:val="Default"/>
        <w:rPr>
          <w:sz w:val="23"/>
          <w:szCs w:val="23"/>
        </w:rPr>
      </w:pPr>
      <w:r>
        <w:rPr>
          <w:noProof/>
          <w:sz w:val="23"/>
          <w:szCs w:val="23"/>
          <w:lang w:eastAsia="ru-RU"/>
        </w:rPr>
        <w:pict>
          <v:roundrect id="_x0000_s1031" style="position:absolute;margin-left:201.45pt;margin-top:10pt;width:262.5pt;height:115.5pt;z-index:251662336" arcsize="10923f">
            <v:textbox>
              <w:txbxContent>
                <w:p w:rsidR="00A87A64" w:rsidRDefault="00A87A64">
                  <w:r>
                    <w:t>Запрос и получение документов, необходимых для предоставления муниципальной услуги в порядке межведомственного взаимодействия</w:t>
                  </w:r>
                </w:p>
                <w:p w:rsidR="00A87A64" w:rsidRDefault="00A87A64">
                  <w:r>
                    <w:t>(максимальный срок – 6 календарных дней)</w:t>
                  </w:r>
                </w:p>
              </w:txbxContent>
            </v:textbox>
          </v:roundrect>
        </w:pict>
      </w:r>
    </w:p>
    <w:p w:rsidR="00355D7F" w:rsidRDefault="00355D7F" w:rsidP="00083EF2">
      <w:pPr>
        <w:pStyle w:val="Default"/>
        <w:rPr>
          <w:sz w:val="23"/>
          <w:szCs w:val="23"/>
        </w:rPr>
      </w:pPr>
    </w:p>
    <w:p w:rsidR="00355D7F" w:rsidRDefault="004419FE" w:rsidP="00083EF2">
      <w:pPr>
        <w:pStyle w:val="Default"/>
        <w:rPr>
          <w:sz w:val="23"/>
          <w:szCs w:val="23"/>
        </w:rPr>
      </w:pPr>
      <w:r>
        <w:rPr>
          <w:noProof/>
          <w:sz w:val="23"/>
          <w:szCs w:val="23"/>
          <w:lang w:eastAsia="ru-RU"/>
        </w:rPr>
        <w:pict>
          <v:shape id="_x0000_s1036" type="#_x0000_t32" style="position:absolute;margin-left:77.7pt;margin-top:6.8pt;width:0;height:104.25pt;z-index:251667456" o:connectortype="straight">
            <v:stroke endarrow="block"/>
          </v:shape>
        </w:pict>
      </w:r>
    </w:p>
    <w:p w:rsidR="00355D7F" w:rsidRDefault="00355D7F" w:rsidP="00083EF2">
      <w:pPr>
        <w:pStyle w:val="Default"/>
        <w:rPr>
          <w:sz w:val="23"/>
          <w:szCs w:val="23"/>
        </w:rPr>
      </w:pPr>
    </w:p>
    <w:p w:rsidR="00355D7F" w:rsidRDefault="00355D7F" w:rsidP="00083EF2">
      <w:pPr>
        <w:pStyle w:val="Default"/>
        <w:rPr>
          <w:sz w:val="23"/>
          <w:szCs w:val="23"/>
        </w:rPr>
      </w:pPr>
    </w:p>
    <w:p w:rsidR="00355D7F" w:rsidRDefault="00355D7F" w:rsidP="00083EF2">
      <w:pPr>
        <w:pStyle w:val="Default"/>
        <w:rPr>
          <w:sz w:val="23"/>
          <w:szCs w:val="23"/>
        </w:rPr>
      </w:pPr>
    </w:p>
    <w:p w:rsidR="00355D7F" w:rsidRDefault="00355D7F" w:rsidP="00083EF2">
      <w:pPr>
        <w:pStyle w:val="Default"/>
        <w:rPr>
          <w:sz w:val="23"/>
          <w:szCs w:val="23"/>
        </w:rPr>
      </w:pPr>
    </w:p>
    <w:p w:rsidR="00355D7F" w:rsidRDefault="00355D7F" w:rsidP="00083EF2">
      <w:pPr>
        <w:pStyle w:val="Default"/>
        <w:rPr>
          <w:sz w:val="23"/>
          <w:szCs w:val="23"/>
        </w:rPr>
      </w:pPr>
    </w:p>
    <w:p w:rsidR="00355D7F" w:rsidRDefault="00355D7F" w:rsidP="00083EF2">
      <w:pPr>
        <w:pStyle w:val="Default"/>
        <w:rPr>
          <w:sz w:val="23"/>
          <w:szCs w:val="23"/>
        </w:rPr>
      </w:pPr>
    </w:p>
    <w:p w:rsidR="00355D7F" w:rsidRDefault="004419FE" w:rsidP="00083EF2">
      <w:pPr>
        <w:pStyle w:val="Default"/>
        <w:rPr>
          <w:sz w:val="23"/>
          <w:szCs w:val="23"/>
        </w:rPr>
      </w:pPr>
      <w:r>
        <w:rPr>
          <w:noProof/>
          <w:sz w:val="23"/>
          <w:szCs w:val="23"/>
          <w:lang w:eastAsia="ru-RU"/>
        </w:rPr>
        <w:pict>
          <v:shape id="_x0000_s1038" type="#_x0000_t32" style="position:absolute;margin-left:331.95pt;margin-top:6.5pt;width:0;height:15.75pt;z-index:251669504" o:connectortype="straight">
            <v:stroke endarrow="block"/>
          </v:shape>
        </w:pict>
      </w:r>
    </w:p>
    <w:p w:rsidR="00355D7F" w:rsidRDefault="00355D7F" w:rsidP="00083EF2">
      <w:pPr>
        <w:pStyle w:val="Default"/>
        <w:rPr>
          <w:sz w:val="23"/>
          <w:szCs w:val="23"/>
        </w:rPr>
      </w:pPr>
    </w:p>
    <w:p w:rsidR="00355D7F" w:rsidRDefault="004419FE" w:rsidP="00083EF2">
      <w:pPr>
        <w:pStyle w:val="Default"/>
        <w:rPr>
          <w:sz w:val="23"/>
          <w:szCs w:val="23"/>
        </w:rPr>
      </w:pPr>
      <w:r>
        <w:rPr>
          <w:noProof/>
          <w:sz w:val="23"/>
          <w:szCs w:val="23"/>
          <w:lang w:eastAsia="ru-RU"/>
        </w:rPr>
        <w:pict>
          <v:roundrect id="_x0000_s1032" style="position:absolute;margin-left:3.45pt;margin-top:1.8pt;width:435.75pt;height:39.75pt;z-index:251663360" arcsize="10923f">
            <v:textbox>
              <w:txbxContent>
                <w:p w:rsidR="00A87A64" w:rsidRDefault="00A87A64">
                  <w:r>
                    <w:t>Проверка соответствия заявления и представленных документов требованиям действующего законодательства</w:t>
                  </w:r>
                </w:p>
                <w:p w:rsidR="00A87A64" w:rsidRDefault="00A87A64"/>
              </w:txbxContent>
            </v:textbox>
          </v:roundrect>
        </w:pict>
      </w:r>
    </w:p>
    <w:p w:rsidR="00355D7F" w:rsidRDefault="00355D7F" w:rsidP="00083EF2">
      <w:pPr>
        <w:pStyle w:val="Default"/>
        <w:rPr>
          <w:sz w:val="23"/>
          <w:szCs w:val="23"/>
        </w:rPr>
      </w:pPr>
    </w:p>
    <w:p w:rsidR="00355D7F" w:rsidRDefault="00355D7F" w:rsidP="00083EF2">
      <w:pPr>
        <w:pStyle w:val="Default"/>
        <w:rPr>
          <w:sz w:val="23"/>
          <w:szCs w:val="23"/>
        </w:rPr>
      </w:pPr>
    </w:p>
    <w:p w:rsidR="00355D7F" w:rsidRDefault="004419FE" w:rsidP="00083EF2">
      <w:pPr>
        <w:pStyle w:val="Default"/>
        <w:rPr>
          <w:sz w:val="23"/>
          <w:szCs w:val="23"/>
        </w:rPr>
      </w:pPr>
      <w:r>
        <w:rPr>
          <w:noProof/>
          <w:sz w:val="23"/>
          <w:szCs w:val="23"/>
          <w:lang w:eastAsia="ru-RU"/>
        </w:rPr>
        <w:pict>
          <v:shape id="_x0000_s1040" type="#_x0000_t32" style="position:absolute;margin-left:331.95pt;margin-top:5.6pt;width:0;height:7.5pt;z-index:251671552" o:connectortype="straight">
            <v:stroke endarrow="block"/>
          </v:shape>
        </w:pict>
      </w:r>
      <w:r>
        <w:rPr>
          <w:noProof/>
          <w:sz w:val="23"/>
          <w:szCs w:val="23"/>
          <w:lang w:eastAsia="ru-RU"/>
        </w:rPr>
        <w:pict>
          <v:shape id="_x0000_s1039" type="#_x0000_t32" style="position:absolute;margin-left:77.7pt;margin-top:1.85pt;width:0;height:11.25pt;z-index:251670528" o:connectortype="straight">
            <v:stroke endarrow="block"/>
          </v:shape>
        </w:pict>
      </w:r>
    </w:p>
    <w:p w:rsidR="00355D7F" w:rsidRDefault="004419FE" w:rsidP="00083EF2">
      <w:pPr>
        <w:pStyle w:val="Default"/>
        <w:rPr>
          <w:sz w:val="23"/>
          <w:szCs w:val="23"/>
        </w:rPr>
      </w:pPr>
      <w:r>
        <w:rPr>
          <w:noProof/>
          <w:sz w:val="23"/>
          <w:szCs w:val="23"/>
          <w:lang w:eastAsia="ru-RU"/>
        </w:rPr>
        <w:pict>
          <v:roundrect id="_x0000_s1034" style="position:absolute;margin-left:221.7pt;margin-top:10.4pt;width:203.25pt;height:77.25pt;z-index:251665408" arcsize="10923f">
            <v:textbox>
              <w:txbxContent>
                <w:p w:rsidR="00A87A64" w:rsidRDefault="00A87A64">
                  <w:r>
                    <w:t>Предоставленные документы не соответствуют требованиям действующего законодательства</w:t>
                  </w:r>
                </w:p>
              </w:txbxContent>
            </v:textbox>
          </v:roundrect>
        </w:pict>
      </w:r>
      <w:r>
        <w:rPr>
          <w:noProof/>
          <w:sz w:val="23"/>
          <w:szCs w:val="23"/>
          <w:lang w:eastAsia="ru-RU"/>
        </w:rPr>
        <w:pict>
          <v:roundrect id="_x0000_s1033" style="position:absolute;margin-left:3.45pt;margin-top:5.15pt;width:198pt;height:78pt;z-index:251664384" arcsize="10923f">
            <v:textbox>
              <w:txbxContent>
                <w:p w:rsidR="00A87A64" w:rsidRDefault="00A87A64">
                  <w:r>
                    <w:t>Предоставленные документы соответствуют требованиям действующего законодательства</w:t>
                  </w:r>
                </w:p>
              </w:txbxContent>
            </v:textbox>
          </v:roundrect>
        </w:pict>
      </w:r>
    </w:p>
    <w:p w:rsidR="00355D7F" w:rsidRDefault="00355D7F" w:rsidP="00083EF2">
      <w:pPr>
        <w:pStyle w:val="Default"/>
        <w:rPr>
          <w:sz w:val="23"/>
          <w:szCs w:val="23"/>
        </w:rPr>
      </w:pPr>
    </w:p>
    <w:p w:rsidR="00355D7F" w:rsidRDefault="00355D7F" w:rsidP="00083EF2">
      <w:pPr>
        <w:pStyle w:val="Default"/>
        <w:rPr>
          <w:sz w:val="23"/>
          <w:szCs w:val="23"/>
        </w:rPr>
      </w:pPr>
    </w:p>
    <w:p w:rsidR="00355D7F" w:rsidRDefault="00355D7F" w:rsidP="00083EF2">
      <w:pPr>
        <w:pStyle w:val="Default"/>
        <w:rPr>
          <w:sz w:val="23"/>
          <w:szCs w:val="23"/>
        </w:rPr>
      </w:pPr>
    </w:p>
    <w:p w:rsidR="00355D7F" w:rsidRDefault="00355D7F" w:rsidP="00083EF2">
      <w:pPr>
        <w:pStyle w:val="Default"/>
        <w:rPr>
          <w:sz w:val="23"/>
          <w:szCs w:val="23"/>
        </w:rPr>
      </w:pPr>
    </w:p>
    <w:p w:rsidR="00355D7F" w:rsidRDefault="00355D7F" w:rsidP="00083EF2">
      <w:pPr>
        <w:pStyle w:val="Default"/>
        <w:rPr>
          <w:sz w:val="23"/>
          <w:szCs w:val="23"/>
        </w:rPr>
      </w:pPr>
    </w:p>
    <w:p w:rsidR="00355D7F" w:rsidRDefault="004419FE" w:rsidP="00083EF2">
      <w:pPr>
        <w:pStyle w:val="Default"/>
        <w:rPr>
          <w:sz w:val="23"/>
          <w:szCs w:val="23"/>
        </w:rPr>
      </w:pPr>
      <w:r>
        <w:rPr>
          <w:noProof/>
          <w:sz w:val="23"/>
          <w:szCs w:val="23"/>
          <w:lang w:eastAsia="ru-RU"/>
        </w:rPr>
        <w:pict>
          <v:shape id="_x0000_s1041" type="#_x0000_t32" style="position:absolute;margin-left:72.45pt;margin-top:3.8pt;width:0;height:9.75pt;z-index:251672576" o:connectortype="straight">
            <v:stroke endarrow="block"/>
          </v:shape>
        </w:pict>
      </w:r>
    </w:p>
    <w:p w:rsidR="00355D7F" w:rsidRDefault="004419FE" w:rsidP="00083EF2">
      <w:pPr>
        <w:pStyle w:val="Default"/>
        <w:rPr>
          <w:sz w:val="23"/>
          <w:szCs w:val="23"/>
        </w:rPr>
      </w:pPr>
      <w:r>
        <w:rPr>
          <w:noProof/>
          <w:sz w:val="23"/>
          <w:szCs w:val="23"/>
          <w:lang w:eastAsia="ru-RU"/>
        </w:rPr>
        <w:pict>
          <v:shape id="_x0000_s1042" type="#_x0000_t32" style="position:absolute;margin-left:337.2pt;margin-top:.35pt;width:1.5pt;height:127.5pt;z-index:251673600" o:connectortype="straight">
            <v:stroke endarrow="block"/>
          </v:shape>
        </w:pict>
      </w:r>
      <w:r>
        <w:rPr>
          <w:noProof/>
          <w:sz w:val="23"/>
          <w:szCs w:val="23"/>
          <w:lang w:eastAsia="ru-RU"/>
        </w:rPr>
        <w:pict>
          <v:roundrect id="_x0000_s1035" style="position:absolute;margin-left:10.95pt;margin-top:4.85pt;width:264.75pt;height:41.25pt;z-index:251666432" arcsize="10923f">
            <v:textbox>
              <w:txbxContent>
                <w:p w:rsidR="00A87A64" w:rsidRDefault="00A87A64">
                  <w:r>
                    <w:t>Подготовка АТЗ (максимальный срок – 14 календарных дней)</w:t>
                  </w:r>
                </w:p>
              </w:txbxContent>
            </v:textbox>
          </v:roundrect>
        </w:pict>
      </w:r>
    </w:p>
    <w:p w:rsidR="00A87A64" w:rsidRDefault="00A87A64" w:rsidP="00083EF2">
      <w:pPr>
        <w:pStyle w:val="Default"/>
        <w:rPr>
          <w:sz w:val="23"/>
          <w:szCs w:val="23"/>
        </w:rPr>
      </w:pPr>
    </w:p>
    <w:p w:rsidR="00A87A64" w:rsidRDefault="00A87A64" w:rsidP="00083EF2">
      <w:pPr>
        <w:pStyle w:val="Default"/>
        <w:rPr>
          <w:sz w:val="23"/>
          <w:szCs w:val="23"/>
        </w:rPr>
      </w:pPr>
    </w:p>
    <w:p w:rsidR="00A87A64" w:rsidRDefault="004419FE" w:rsidP="00083EF2">
      <w:pPr>
        <w:pStyle w:val="Default"/>
        <w:rPr>
          <w:sz w:val="23"/>
          <w:szCs w:val="23"/>
        </w:rPr>
      </w:pPr>
      <w:r>
        <w:rPr>
          <w:noProof/>
          <w:sz w:val="23"/>
          <w:szCs w:val="23"/>
          <w:lang w:eastAsia="ru-RU"/>
        </w:rPr>
        <w:pict>
          <v:shape id="_x0000_s1044" type="#_x0000_t32" style="position:absolute;margin-left:72.45pt;margin-top:6.4pt;width:0;height:15pt;z-index:251675648" o:connectortype="straight">
            <v:stroke endarrow="block"/>
          </v:shape>
        </w:pict>
      </w:r>
    </w:p>
    <w:p w:rsidR="00A87A64" w:rsidRDefault="00A87A64" w:rsidP="00083EF2">
      <w:pPr>
        <w:pStyle w:val="Default"/>
        <w:rPr>
          <w:sz w:val="23"/>
          <w:szCs w:val="23"/>
        </w:rPr>
      </w:pPr>
    </w:p>
    <w:p w:rsidR="00A87A64" w:rsidRDefault="004419FE" w:rsidP="00083EF2">
      <w:pPr>
        <w:pStyle w:val="Default"/>
        <w:rPr>
          <w:sz w:val="23"/>
          <w:szCs w:val="23"/>
        </w:rPr>
      </w:pPr>
      <w:r>
        <w:rPr>
          <w:noProof/>
          <w:sz w:val="23"/>
          <w:szCs w:val="23"/>
          <w:lang w:eastAsia="ru-RU"/>
        </w:rPr>
        <w:pict>
          <v:roundrect id="_x0000_s1043" style="position:absolute;margin-left:19.2pt;margin-top:.2pt;width:297.75pt;height:50.25pt;z-index:251674624" arcsize="10923f">
            <v:textbox>
              <w:txbxContent>
                <w:p w:rsidR="00A87A64" w:rsidRDefault="00A87A64">
                  <w:r>
                    <w:t>Согласование АТЗ (максимальный срок – 30 календарных дней)</w:t>
                  </w:r>
                </w:p>
              </w:txbxContent>
            </v:textbox>
          </v:roundrect>
        </w:pict>
      </w:r>
    </w:p>
    <w:p w:rsidR="00A87A64" w:rsidRDefault="004419FE" w:rsidP="00083EF2">
      <w:pPr>
        <w:pStyle w:val="Default"/>
        <w:rPr>
          <w:sz w:val="23"/>
          <w:szCs w:val="23"/>
        </w:rPr>
      </w:pPr>
      <w:r>
        <w:rPr>
          <w:noProof/>
          <w:sz w:val="23"/>
          <w:szCs w:val="23"/>
          <w:lang w:eastAsia="ru-RU"/>
        </w:rPr>
        <w:lastRenderedPageBreak/>
        <w:pict>
          <v:shape id="_x0000_s1054" type="#_x0000_t32" style="position:absolute;margin-left:344.7pt;margin-top:-46.95pt;width:.75pt;height:219pt;z-index:251682816" o:connectortype="straight">
            <v:stroke endarrow="block"/>
          </v:shape>
        </w:pict>
      </w:r>
      <w:r>
        <w:rPr>
          <w:noProof/>
          <w:sz w:val="23"/>
          <w:szCs w:val="23"/>
          <w:lang w:eastAsia="ru-RU"/>
        </w:rPr>
        <w:pict>
          <v:shape id="_x0000_s1049" type="#_x0000_t32" style="position:absolute;margin-left:237.45pt;margin-top:-23.7pt;width:0;height:21pt;z-index:251679744" o:connectortype="straight">
            <v:stroke endarrow="block"/>
          </v:shape>
        </w:pict>
      </w:r>
      <w:r>
        <w:rPr>
          <w:noProof/>
          <w:sz w:val="23"/>
          <w:szCs w:val="23"/>
          <w:lang w:eastAsia="ru-RU"/>
        </w:rPr>
        <w:pict>
          <v:shape id="_x0000_s1048" type="#_x0000_t32" style="position:absolute;margin-left:59.7pt;margin-top:-23.7pt;width:0;height:21pt;z-index:251678720" o:connectortype="straight">
            <v:stroke endarrow="block"/>
          </v:shape>
        </w:pict>
      </w:r>
      <w:r>
        <w:rPr>
          <w:noProof/>
          <w:sz w:val="23"/>
          <w:szCs w:val="23"/>
          <w:lang w:eastAsia="ru-RU"/>
        </w:rPr>
        <w:pict>
          <v:roundrect id="_x0000_s1047" style="position:absolute;margin-left:166.2pt;margin-top:5.55pt;width:158.25pt;height:152.25pt;z-index:251677696" arcsize="10923f">
            <v:textbox>
              <w:txbxContent>
                <w:p w:rsidR="001E438D" w:rsidRDefault="001E438D">
                  <w:r>
                    <w:t>АТЗ не согласовывается лицами, интересы которых затрагиваются размещением рекламной конструкции</w:t>
                  </w:r>
                </w:p>
              </w:txbxContent>
            </v:textbox>
          </v:roundrect>
        </w:pict>
      </w:r>
      <w:r>
        <w:rPr>
          <w:noProof/>
          <w:sz w:val="23"/>
          <w:szCs w:val="23"/>
          <w:lang w:eastAsia="ru-RU"/>
        </w:rPr>
        <w:pict>
          <v:roundrect id="_x0000_s1045" style="position:absolute;margin-left:-1.05pt;margin-top:5.55pt;width:153pt;height:152.25pt;z-index:251676672" arcsize="10923f">
            <v:textbox>
              <w:txbxContent>
                <w:p w:rsidR="00A87A64" w:rsidRDefault="00A87A64">
                  <w:r>
                    <w:t>АТЗ</w:t>
                  </w:r>
                  <w:r w:rsidR="001E438D">
                    <w:t xml:space="preserve"> согласовывается </w:t>
                  </w:r>
                  <w:proofErr w:type="spellStart"/>
                  <w:r w:rsidR="001E438D">
                    <w:t>лицаим</w:t>
                  </w:r>
                  <w:proofErr w:type="spellEnd"/>
                  <w:r w:rsidR="001E438D">
                    <w:t xml:space="preserve">, </w:t>
                  </w:r>
                  <w:proofErr w:type="gramStart"/>
                  <w:r w:rsidR="001E438D">
                    <w:t>интересы</w:t>
                  </w:r>
                  <w:proofErr w:type="gramEnd"/>
                  <w:r w:rsidR="001E438D">
                    <w:t xml:space="preserve"> которых затрагиваются размещением рекламной конструкции</w:t>
                  </w:r>
                </w:p>
              </w:txbxContent>
            </v:textbox>
          </v:roundrect>
        </w:pict>
      </w:r>
    </w:p>
    <w:p w:rsidR="00A87A64" w:rsidRDefault="00A87A64" w:rsidP="00083EF2">
      <w:pPr>
        <w:pStyle w:val="Default"/>
        <w:rPr>
          <w:sz w:val="23"/>
          <w:szCs w:val="23"/>
        </w:rPr>
      </w:pPr>
    </w:p>
    <w:p w:rsidR="00A87A64" w:rsidRDefault="00A87A64" w:rsidP="00083EF2">
      <w:pPr>
        <w:pStyle w:val="Default"/>
        <w:rPr>
          <w:sz w:val="23"/>
          <w:szCs w:val="23"/>
        </w:rPr>
      </w:pPr>
    </w:p>
    <w:p w:rsidR="00A87A64" w:rsidRDefault="00A87A64" w:rsidP="00083EF2">
      <w:pPr>
        <w:pStyle w:val="Default"/>
        <w:rPr>
          <w:sz w:val="23"/>
          <w:szCs w:val="23"/>
        </w:rPr>
      </w:pPr>
    </w:p>
    <w:p w:rsidR="00355D7F" w:rsidRDefault="00355D7F" w:rsidP="00083EF2">
      <w:pPr>
        <w:pStyle w:val="Default"/>
        <w:rPr>
          <w:sz w:val="23"/>
          <w:szCs w:val="23"/>
        </w:rPr>
      </w:pPr>
    </w:p>
    <w:p w:rsidR="00A87A64" w:rsidRDefault="00A87A64" w:rsidP="00083EF2">
      <w:pPr>
        <w:pStyle w:val="Default"/>
        <w:rPr>
          <w:sz w:val="23"/>
          <w:szCs w:val="23"/>
        </w:rPr>
      </w:pPr>
    </w:p>
    <w:p w:rsidR="00A87A64" w:rsidRDefault="00A87A64" w:rsidP="00083EF2">
      <w:pPr>
        <w:pStyle w:val="Default"/>
        <w:rPr>
          <w:sz w:val="23"/>
          <w:szCs w:val="23"/>
        </w:rPr>
      </w:pPr>
    </w:p>
    <w:p w:rsidR="00A87A64" w:rsidRDefault="00A87A64" w:rsidP="00083EF2">
      <w:pPr>
        <w:pStyle w:val="Default"/>
        <w:rPr>
          <w:sz w:val="23"/>
          <w:szCs w:val="23"/>
        </w:rPr>
      </w:pPr>
    </w:p>
    <w:p w:rsidR="00A87A64" w:rsidRDefault="00A87A64" w:rsidP="00083EF2">
      <w:pPr>
        <w:pStyle w:val="Default"/>
        <w:rPr>
          <w:sz w:val="23"/>
          <w:szCs w:val="23"/>
        </w:rPr>
      </w:pPr>
    </w:p>
    <w:p w:rsidR="00A87A64" w:rsidRDefault="00A87A64" w:rsidP="00083EF2">
      <w:pPr>
        <w:pStyle w:val="Default"/>
        <w:rPr>
          <w:sz w:val="23"/>
          <w:szCs w:val="23"/>
        </w:rPr>
      </w:pPr>
    </w:p>
    <w:p w:rsidR="00A87A64" w:rsidRDefault="00A87A64" w:rsidP="00083EF2">
      <w:pPr>
        <w:pStyle w:val="Default"/>
        <w:rPr>
          <w:sz w:val="23"/>
          <w:szCs w:val="23"/>
        </w:rPr>
      </w:pPr>
    </w:p>
    <w:p w:rsidR="00A87A64" w:rsidRDefault="004419FE" w:rsidP="00083EF2">
      <w:pPr>
        <w:pStyle w:val="Default"/>
        <w:rPr>
          <w:sz w:val="23"/>
          <w:szCs w:val="23"/>
        </w:rPr>
      </w:pPr>
      <w:r>
        <w:rPr>
          <w:noProof/>
          <w:sz w:val="23"/>
          <w:szCs w:val="23"/>
          <w:lang w:eastAsia="ru-RU"/>
        </w:rPr>
        <w:pict>
          <v:shape id="_x0000_s1056" type="#_x0000_t32" style="position:absolute;margin-left:59.7pt;margin-top:12.35pt;width:0;height:18pt;z-index:251684864" o:connectortype="straight">
            <v:stroke endarrow="block"/>
          </v:shape>
        </w:pict>
      </w:r>
    </w:p>
    <w:p w:rsidR="00A87A64" w:rsidRDefault="004419FE" w:rsidP="00083EF2">
      <w:pPr>
        <w:pStyle w:val="Default"/>
        <w:rPr>
          <w:sz w:val="23"/>
          <w:szCs w:val="23"/>
        </w:rPr>
      </w:pPr>
      <w:r>
        <w:rPr>
          <w:noProof/>
          <w:sz w:val="23"/>
          <w:szCs w:val="23"/>
          <w:lang w:eastAsia="ru-RU"/>
        </w:rPr>
        <w:pict>
          <v:shape id="_x0000_s1055" type="#_x0000_t32" style="position:absolute;margin-left:272.7pt;margin-top:5.1pt;width:0;height:12pt;z-index:251683840" o:connectortype="straight">
            <v:stroke endarrow="block"/>
          </v:shape>
        </w:pict>
      </w:r>
    </w:p>
    <w:p w:rsidR="00A87A64" w:rsidRDefault="004419FE" w:rsidP="00083EF2">
      <w:pPr>
        <w:pStyle w:val="Default"/>
        <w:rPr>
          <w:sz w:val="23"/>
          <w:szCs w:val="23"/>
        </w:rPr>
      </w:pPr>
      <w:r>
        <w:rPr>
          <w:noProof/>
          <w:sz w:val="23"/>
          <w:szCs w:val="23"/>
          <w:lang w:eastAsia="ru-RU"/>
        </w:rPr>
        <w:pict>
          <v:roundrect id="_x0000_s1053" style="position:absolute;margin-left:223.95pt;margin-top:8.4pt;width:202.5pt;height:252pt;z-index:251681792" arcsize="10923f">
            <v:textbox>
              <w:txbxContent>
                <w:p w:rsidR="00C066C6" w:rsidRDefault="00C066C6">
                  <w:r>
                    <w:t>-Подготовка проекта отказа в выдаче разрешения на установку рекламной конструкции (максимальный срок – 1 день)</w:t>
                  </w:r>
                </w:p>
                <w:p w:rsidR="00C066C6" w:rsidRDefault="00C066C6">
                  <w:r>
                    <w:t>-Согласование проекта разрешения на установку рекламных конструкций</w:t>
                  </w:r>
                  <w:r w:rsidR="00D502F7">
                    <w:t xml:space="preserve"> (максимальный срок – 7 календарных дней).</w:t>
                  </w:r>
                </w:p>
                <w:p w:rsidR="00D502F7" w:rsidRDefault="00D502F7">
                  <w:r>
                    <w:t>-Выдача разрешения на установку рекламной конструкции</w:t>
                  </w:r>
                </w:p>
              </w:txbxContent>
            </v:textbox>
          </v:roundrect>
        </w:pict>
      </w:r>
      <w:r>
        <w:rPr>
          <w:noProof/>
          <w:sz w:val="23"/>
          <w:szCs w:val="23"/>
          <w:lang w:eastAsia="ru-RU"/>
        </w:rPr>
        <w:pict>
          <v:roundrect id="_x0000_s1050" style="position:absolute;margin-left:-1.05pt;margin-top:8.4pt;width:205.5pt;height:236.25pt;z-index:251680768" arcsize="10923f">
            <v:textbox>
              <w:txbxContent>
                <w:p w:rsidR="00C066C6" w:rsidRDefault="00C066C6">
                  <w:r>
                    <w:t>-Подготовка проекта размещения на установку рекламной конструкции (максимальный срок – 1 рабочий день).</w:t>
                  </w:r>
                </w:p>
                <w:p w:rsidR="00C066C6" w:rsidRDefault="00C066C6">
                  <w:r>
                    <w:t>-Согласование проекта размещения на установку рекламных конструкций (максимальный срок – 7 календарных дней)</w:t>
                  </w:r>
                </w:p>
                <w:p w:rsidR="00C066C6" w:rsidRDefault="00C066C6">
                  <w:r>
                    <w:t>-Выдача разрешения на установку рекламных конструкций.</w:t>
                  </w:r>
                </w:p>
              </w:txbxContent>
            </v:textbox>
          </v:roundrect>
        </w:pict>
      </w:r>
    </w:p>
    <w:p w:rsidR="00A87A64" w:rsidRDefault="00A87A64" w:rsidP="00083EF2">
      <w:pPr>
        <w:pStyle w:val="Default"/>
        <w:rPr>
          <w:sz w:val="23"/>
          <w:szCs w:val="23"/>
        </w:rPr>
      </w:pPr>
    </w:p>
    <w:p w:rsidR="00A87A64" w:rsidRDefault="00A87A64" w:rsidP="00083EF2">
      <w:pPr>
        <w:pStyle w:val="Default"/>
        <w:rPr>
          <w:sz w:val="23"/>
          <w:szCs w:val="23"/>
        </w:rPr>
      </w:pPr>
    </w:p>
    <w:p w:rsidR="00A87A64" w:rsidRDefault="00A87A64" w:rsidP="00083EF2">
      <w:pPr>
        <w:pStyle w:val="Default"/>
        <w:rPr>
          <w:sz w:val="23"/>
          <w:szCs w:val="23"/>
        </w:rPr>
      </w:pPr>
    </w:p>
    <w:p w:rsidR="00A87A64" w:rsidRDefault="00A87A64" w:rsidP="00083EF2">
      <w:pPr>
        <w:pStyle w:val="Default"/>
        <w:rPr>
          <w:sz w:val="23"/>
          <w:szCs w:val="23"/>
        </w:rPr>
      </w:pPr>
    </w:p>
    <w:p w:rsidR="00A87A64" w:rsidRDefault="00A87A64" w:rsidP="00083EF2">
      <w:pPr>
        <w:pStyle w:val="Default"/>
        <w:rPr>
          <w:sz w:val="23"/>
          <w:szCs w:val="23"/>
        </w:rPr>
      </w:pPr>
    </w:p>
    <w:p w:rsidR="00A87A64" w:rsidRDefault="00A87A64" w:rsidP="00083EF2">
      <w:pPr>
        <w:pStyle w:val="Default"/>
        <w:rPr>
          <w:sz w:val="23"/>
          <w:szCs w:val="23"/>
        </w:rPr>
      </w:pPr>
    </w:p>
    <w:p w:rsidR="00A87A64" w:rsidRDefault="00A87A64" w:rsidP="00083EF2">
      <w:pPr>
        <w:pStyle w:val="Default"/>
        <w:rPr>
          <w:sz w:val="23"/>
          <w:szCs w:val="23"/>
        </w:rPr>
      </w:pPr>
    </w:p>
    <w:p w:rsidR="00A87A64" w:rsidRDefault="00A87A64" w:rsidP="00083EF2">
      <w:pPr>
        <w:pStyle w:val="Default"/>
        <w:rPr>
          <w:sz w:val="23"/>
          <w:szCs w:val="23"/>
        </w:rPr>
      </w:pPr>
    </w:p>
    <w:p w:rsidR="001E438D" w:rsidRDefault="001E438D" w:rsidP="00083EF2">
      <w:pPr>
        <w:pStyle w:val="Default"/>
        <w:rPr>
          <w:sz w:val="23"/>
          <w:szCs w:val="23"/>
        </w:rPr>
      </w:pPr>
    </w:p>
    <w:p w:rsidR="001E438D" w:rsidRDefault="001E438D" w:rsidP="00083EF2">
      <w:pPr>
        <w:pStyle w:val="Default"/>
        <w:rPr>
          <w:sz w:val="23"/>
          <w:szCs w:val="23"/>
        </w:rPr>
      </w:pPr>
    </w:p>
    <w:p w:rsidR="001E438D" w:rsidRDefault="001E438D" w:rsidP="00083EF2">
      <w:pPr>
        <w:pStyle w:val="Default"/>
        <w:rPr>
          <w:sz w:val="23"/>
          <w:szCs w:val="23"/>
        </w:rPr>
      </w:pPr>
    </w:p>
    <w:p w:rsidR="001E438D" w:rsidRDefault="001E438D" w:rsidP="00083EF2">
      <w:pPr>
        <w:pStyle w:val="Default"/>
        <w:rPr>
          <w:sz w:val="23"/>
          <w:szCs w:val="23"/>
        </w:rPr>
      </w:pPr>
    </w:p>
    <w:p w:rsidR="001E438D" w:rsidRDefault="001E438D" w:rsidP="00083EF2">
      <w:pPr>
        <w:pStyle w:val="Default"/>
        <w:rPr>
          <w:sz w:val="23"/>
          <w:szCs w:val="23"/>
        </w:rPr>
      </w:pPr>
    </w:p>
    <w:p w:rsidR="001E438D" w:rsidRDefault="001E438D" w:rsidP="00083EF2">
      <w:pPr>
        <w:pStyle w:val="Default"/>
        <w:rPr>
          <w:sz w:val="23"/>
          <w:szCs w:val="23"/>
        </w:rPr>
      </w:pPr>
    </w:p>
    <w:p w:rsidR="001E438D" w:rsidRDefault="001E438D" w:rsidP="00083EF2">
      <w:pPr>
        <w:pStyle w:val="Default"/>
        <w:rPr>
          <w:sz w:val="23"/>
          <w:szCs w:val="23"/>
        </w:rPr>
      </w:pPr>
    </w:p>
    <w:p w:rsidR="001E438D" w:rsidRDefault="001E438D" w:rsidP="00083EF2">
      <w:pPr>
        <w:pStyle w:val="Default"/>
        <w:rPr>
          <w:sz w:val="23"/>
          <w:szCs w:val="23"/>
        </w:rPr>
      </w:pPr>
    </w:p>
    <w:p w:rsidR="001E438D" w:rsidRDefault="001E438D" w:rsidP="00083EF2">
      <w:pPr>
        <w:pStyle w:val="Default"/>
        <w:rPr>
          <w:sz w:val="23"/>
          <w:szCs w:val="23"/>
        </w:rPr>
      </w:pPr>
    </w:p>
    <w:p w:rsidR="001E438D" w:rsidRDefault="001E438D" w:rsidP="00083EF2">
      <w:pPr>
        <w:pStyle w:val="Default"/>
        <w:rPr>
          <w:sz w:val="23"/>
          <w:szCs w:val="23"/>
        </w:rPr>
      </w:pPr>
    </w:p>
    <w:p w:rsidR="001E438D" w:rsidRDefault="001E438D" w:rsidP="00083EF2">
      <w:pPr>
        <w:pStyle w:val="Default"/>
        <w:rPr>
          <w:sz w:val="23"/>
          <w:szCs w:val="23"/>
        </w:rPr>
      </w:pPr>
    </w:p>
    <w:p w:rsidR="001E438D" w:rsidRDefault="001E438D" w:rsidP="00083EF2">
      <w:pPr>
        <w:pStyle w:val="Default"/>
        <w:rPr>
          <w:sz w:val="23"/>
          <w:szCs w:val="23"/>
        </w:rPr>
      </w:pPr>
    </w:p>
    <w:p w:rsidR="001E438D" w:rsidRDefault="001E438D" w:rsidP="00083EF2">
      <w:pPr>
        <w:pStyle w:val="Default"/>
        <w:rPr>
          <w:sz w:val="23"/>
          <w:szCs w:val="23"/>
        </w:rPr>
      </w:pPr>
    </w:p>
    <w:p w:rsidR="001E438D" w:rsidRDefault="001E438D" w:rsidP="00083EF2">
      <w:pPr>
        <w:pStyle w:val="Default"/>
        <w:rPr>
          <w:sz w:val="23"/>
          <w:szCs w:val="23"/>
        </w:rPr>
      </w:pPr>
    </w:p>
    <w:p w:rsidR="001E438D" w:rsidRDefault="001E438D" w:rsidP="00083EF2">
      <w:pPr>
        <w:pStyle w:val="Default"/>
        <w:rPr>
          <w:sz w:val="23"/>
          <w:szCs w:val="23"/>
        </w:rPr>
      </w:pPr>
    </w:p>
    <w:p w:rsidR="001E438D" w:rsidRDefault="001E438D" w:rsidP="00083EF2">
      <w:pPr>
        <w:pStyle w:val="Default"/>
        <w:rPr>
          <w:sz w:val="23"/>
          <w:szCs w:val="23"/>
        </w:rPr>
      </w:pPr>
    </w:p>
    <w:p w:rsidR="001E438D" w:rsidRDefault="001E438D" w:rsidP="00083EF2">
      <w:pPr>
        <w:pStyle w:val="Default"/>
        <w:rPr>
          <w:sz w:val="23"/>
          <w:szCs w:val="23"/>
        </w:rPr>
      </w:pPr>
    </w:p>
    <w:p w:rsidR="001E438D" w:rsidRDefault="001E438D" w:rsidP="00083EF2">
      <w:pPr>
        <w:pStyle w:val="Default"/>
        <w:rPr>
          <w:sz w:val="23"/>
          <w:szCs w:val="23"/>
        </w:rPr>
      </w:pPr>
    </w:p>
    <w:p w:rsidR="001E438D" w:rsidRDefault="001E438D" w:rsidP="00083EF2">
      <w:pPr>
        <w:pStyle w:val="Default"/>
        <w:rPr>
          <w:sz w:val="23"/>
          <w:szCs w:val="23"/>
        </w:rPr>
      </w:pPr>
    </w:p>
    <w:p w:rsidR="001E438D" w:rsidRDefault="001E438D" w:rsidP="00083EF2">
      <w:pPr>
        <w:pStyle w:val="Default"/>
        <w:rPr>
          <w:sz w:val="23"/>
          <w:szCs w:val="23"/>
        </w:rPr>
      </w:pPr>
    </w:p>
    <w:p w:rsidR="001E438D" w:rsidRDefault="001E438D" w:rsidP="00083EF2">
      <w:pPr>
        <w:pStyle w:val="Default"/>
        <w:rPr>
          <w:sz w:val="23"/>
          <w:szCs w:val="23"/>
        </w:rPr>
      </w:pPr>
    </w:p>
    <w:p w:rsidR="001E438D" w:rsidRDefault="001E438D" w:rsidP="00083EF2">
      <w:pPr>
        <w:pStyle w:val="Default"/>
        <w:rPr>
          <w:sz w:val="23"/>
          <w:szCs w:val="23"/>
        </w:rPr>
      </w:pPr>
    </w:p>
    <w:p w:rsidR="001E438D" w:rsidRDefault="001E438D" w:rsidP="00083EF2">
      <w:pPr>
        <w:pStyle w:val="Default"/>
        <w:rPr>
          <w:sz w:val="23"/>
          <w:szCs w:val="23"/>
        </w:rPr>
      </w:pPr>
    </w:p>
    <w:p w:rsidR="001E438D" w:rsidRDefault="001E438D" w:rsidP="00083EF2">
      <w:pPr>
        <w:pStyle w:val="Default"/>
        <w:rPr>
          <w:sz w:val="23"/>
          <w:szCs w:val="23"/>
        </w:rPr>
      </w:pPr>
    </w:p>
    <w:p w:rsidR="001E438D" w:rsidRDefault="001E438D" w:rsidP="00083EF2">
      <w:pPr>
        <w:pStyle w:val="Default"/>
        <w:rPr>
          <w:sz w:val="23"/>
          <w:szCs w:val="23"/>
        </w:rPr>
      </w:pPr>
    </w:p>
    <w:p w:rsidR="001E438D" w:rsidRDefault="001E438D" w:rsidP="00083EF2">
      <w:pPr>
        <w:pStyle w:val="Default"/>
        <w:rPr>
          <w:sz w:val="23"/>
          <w:szCs w:val="23"/>
        </w:rPr>
      </w:pPr>
    </w:p>
    <w:p w:rsidR="001E438D" w:rsidRDefault="001E438D" w:rsidP="00083EF2">
      <w:pPr>
        <w:pStyle w:val="Default"/>
        <w:rPr>
          <w:sz w:val="23"/>
          <w:szCs w:val="23"/>
        </w:rPr>
      </w:pPr>
    </w:p>
    <w:p w:rsidR="001E438D" w:rsidRDefault="001E438D" w:rsidP="00083EF2">
      <w:pPr>
        <w:pStyle w:val="Default"/>
        <w:rPr>
          <w:sz w:val="23"/>
          <w:szCs w:val="23"/>
        </w:rPr>
      </w:pPr>
    </w:p>
    <w:p w:rsidR="001E438D" w:rsidRDefault="001E438D" w:rsidP="00083EF2">
      <w:pPr>
        <w:pStyle w:val="Default"/>
        <w:rPr>
          <w:sz w:val="23"/>
          <w:szCs w:val="23"/>
        </w:rPr>
      </w:pPr>
    </w:p>
    <w:p w:rsidR="001E438D" w:rsidRDefault="001E438D" w:rsidP="00083EF2">
      <w:pPr>
        <w:pStyle w:val="Default"/>
        <w:rPr>
          <w:sz w:val="23"/>
          <w:szCs w:val="23"/>
        </w:rPr>
      </w:pPr>
    </w:p>
    <w:p w:rsidR="001E438D" w:rsidRDefault="001E438D" w:rsidP="00083EF2">
      <w:pPr>
        <w:pStyle w:val="Default"/>
        <w:rPr>
          <w:sz w:val="23"/>
          <w:szCs w:val="23"/>
        </w:rPr>
      </w:pPr>
    </w:p>
    <w:p w:rsidR="00A87A64" w:rsidRDefault="00A87A64" w:rsidP="00083EF2">
      <w:pPr>
        <w:pStyle w:val="Default"/>
        <w:rPr>
          <w:sz w:val="23"/>
          <w:szCs w:val="23"/>
        </w:rPr>
      </w:pPr>
    </w:p>
    <w:p w:rsidR="00A87A64" w:rsidRDefault="00A87A64" w:rsidP="00083EF2">
      <w:pPr>
        <w:pStyle w:val="Default"/>
        <w:rPr>
          <w:sz w:val="23"/>
          <w:szCs w:val="23"/>
        </w:rPr>
      </w:pPr>
    </w:p>
    <w:p w:rsidR="00083EF2" w:rsidRDefault="00083EF2" w:rsidP="00083EF2">
      <w:pPr>
        <w:pStyle w:val="Default"/>
        <w:rPr>
          <w:sz w:val="23"/>
          <w:szCs w:val="23"/>
        </w:rPr>
      </w:pPr>
      <w:r>
        <w:rPr>
          <w:sz w:val="23"/>
          <w:szCs w:val="23"/>
        </w:rPr>
        <w:lastRenderedPageBreak/>
        <w:t xml:space="preserve">Приложение № 3 </w:t>
      </w:r>
    </w:p>
    <w:p w:rsidR="00083EF2" w:rsidRDefault="00083EF2" w:rsidP="00083EF2">
      <w:pPr>
        <w:pStyle w:val="Default"/>
        <w:rPr>
          <w:sz w:val="23"/>
          <w:szCs w:val="23"/>
        </w:rPr>
      </w:pPr>
      <w:r>
        <w:rPr>
          <w:sz w:val="23"/>
          <w:szCs w:val="23"/>
        </w:rPr>
        <w:t xml:space="preserve">к административному регламенту предоставления муниципальной услуги «Выдача разрешения на установку рекламной конструкции» </w:t>
      </w:r>
    </w:p>
    <w:p w:rsidR="00083EF2" w:rsidRDefault="00083EF2" w:rsidP="00D502F7">
      <w:pPr>
        <w:pStyle w:val="Default"/>
        <w:jc w:val="center"/>
        <w:rPr>
          <w:sz w:val="23"/>
          <w:szCs w:val="23"/>
        </w:rPr>
      </w:pPr>
      <w:r>
        <w:rPr>
          <w:b/>
          <w:bCs/>
          <w:sz w:val="23"/>
          <w:szCs w:val="23"/>
        </w:rPr>
        <w:t>ЗАЯВКА</w:t>
      </w:r>
    </w:p>
    <w:p w:rsidR="00083EF2" w:rsidRDefault="00083EF2" w:rsidP="00D502F7">
      <w:pPr>
        <w:pStyle w:val="Default"/>
        <w:jc w:val="center"/>
        <w:rPr>
          <w:sz w:val="23"/>
          <w:szCs w:val="23"/>
        </w:rPr>
      </w:pPr>
      <w:r>
        <w:rPr>
          <w:b/>
          <w:bCs/>
          <w:sz w:val="23"/>
          <w:szCs w:val="23"/>
        </w:rPr>
        <w:t>НА ВЫДАЧУ РАЗРЕШЕНИЯ</w:t>
      </w:r>
    </w:p>
    <w:p w:rsidR="00083EF2" w:rsidRDefault="00083EF2" w:rsidP="00D502F7">
      <w:pPr>
        <w:pStyle w:val="Default"/>
        <w:jc w:val="center"/>
        <w:rPr>
          <w:sz w:val="23"/>
          <w:szCs w:val="23"/>
        </w:rPr>
      </w:pPr>
      <w:r>
        <w:rPr>
          <w:b/>
          <w:bCs/>
          <w:sz w:val="23"/>
          <w:szCs w:val="23"/>
        </w:rPr>
        <w:t>НА УСТАНОВКУ РЕКЛАМНОЙ КОНСТРУКЦИИ</w:t>
      </w:r>
    </w:p>
    <w:p w:rsidR="00083EF2" w:rsidRDefault="00083EF2" w:rsidP="00083EF2">
      <w:pPr>
        <w:pStyle w:val="Default"/>
        <w:rPr>
          <w:sz w:val="23"/>
          <w:szCs w:val="23"/>
        </w:rPr>
      </w:pPr>
      <w:r>
        <w:rPr>
          <w:sz w:val="23"/>
          <w:szCs w:val="23"/>
        </w:rPr>
        <w:t xml:space="preserve">Тип рекламной конструкции ________________________________________________________ </w:t>
      </w:r>
    </w:p>
    <w:p w:rsidR="00083EF2" w:rsidRDefault="00083EF2" w:rsidP="00083EF2">
      <w:pPr>
        <w:pStyle w:val="Default"/>
        <w:rPr>
          <w:sz w:val="23"/>
          <w:szCs w:val="23"/>
        </w:rPr>
      </w:pPr>
      <w:proofErr w:type="gramStart"/>
      <w:r>
        <w:rPr>
          <w:sz w:val="23"/>
          <w:szCs w:val="23"/>
        </w:rPr>
        <w:t>Регистрационный</w:t>
      </w:r>
      <w:proofErr w:type="gramEnd"/>
      <w:r>
        <w:rPr>
          <w:sz w:val="23"/>
          <w:szCs w:val="23"/>
        </w:rPr>
        <w:t xml:space="preserve"> №</w:t>
      </w:r>
      <w:proofErr w:type="spellStart"/>
      <w:r>
        <w:rPr>
          <w:sz w:val="23"/>
          <w:szCs w:val="23"/>
        </w:rPr>
        <w:t>_________________________Дата</w:t>
      </w:r>
      <w:proofErr w:type="spellEnd"/>
      <w:r>
        <w:rPr>
          <w:sz w:val="23"/>
          <w:szCs w:val="23"/>
        </w:rPr>
        <w:t xml:space="preserve"> регистрации ______________________ </w:t>
      </w:r>
    </w:p>
    <w:p w:rsidR="00083EF2" w:rsidRDefault="00083EF2" w:rsidP="00083EF2">
      <w:pPr>
        <w:pStyle w:val="Default"/>
        <w:rPr>
          <w:sz w:val="23"/>
          <w:szCs w:val="23"/>
        </w:rPr>
      </w:pPr>
      <w:r>
        <w:rPr>
          <w:sz w:val="23"/>
          <w:szCs w:val="23"/>
        </w:rPr>
        <w:t xml:space="preserve">Адрес места рекламной конструкции_________________________________________________ </w:t>
      </w:r>
    </w:p>
    <w:p w:rsidR="00083EF2" w:rsidRDefault="00083EF2" w:rsidP="00083EF2">
      <w:pPr>
        <w:pStyle w:val="Default"/>
        <w:rPr>
          <w:sz w:val="23"/>
          <w:szCs w:val="23"/>
        </w:rPr>
      </w:pPr>
      <w:r>
        <w:rPr>
          <w:sz w:val="23"/>
          <w:szCs w:val="23"/>
        </w:rPr>
        <w:t xml:space="preserve">_________________________________________________________________________________ </w:t>
      </w:r>
    </w:p>
    <w:p w:rsidR="00083EF2" w:rsidRDefault="00083EF2" w:rsidP="00083EF2">
      <w:pPr>
        <w:pStyle w:val="Default"/>
        <w:rPr>
          <w:sz w:val="23"/>
          <w:szCs w:val="23"/>
        </w:rPr>
      </w:pPr>
      <w:r>
        <w:rPr>
          <w:sz w:val="23"/>
          <w:szCs w:val="23"/>
        </w:rPr>
        <w:t xml:space="preserve">Срок эксплуатации рекламной конструкции </w:t>
      </w:r>
      <w:proofErr w:type="spellStart"/>
      <w:proofErr w:type="gramStart"/>
      <w:r>
        <w:rPr>
          <w:sz w:val="23"/>
          <w:szCs w:val="23"/>
        </w:rPr>
        <w:t>с</w:t>
      </w:r>
      <w:proofErr w:type="gramEnd"/>
      <w:r>
        <w:rPr>
          <w:sz w:val="23"/>
          <w:szCs w:val="23"/>
        </w:rPr>
        <w:t>_____________________по</w:t>
      </w:r>
      <w:proofErr w:type="spellEnd"/>
      <w:r>
        <w:rPr>
          <w:sz w:val="23"/>
          <w:szCs w:val="23"/>
        </w:rPr>
        <w:t xml:space="preserve">___________________ </w:t>
      </w:r>
    </w:p>
    <w:p w:rsidR="00083EF2" w:rsidRDefault="00083EF2" w:rsidP="00083EF2">
      <w:pPr>
        <w:pStyle w:val="Default"/>
        <w:rPr>
          <w:sz w:val="23"/>
          <w:szCs w:val="23"/>
        </w:rPr>
      </w:pPr>
      <w:r>
        <w:rPr>
          <w:sz w:val="23"/>
          <w:szCs w:val="23"/>
        </w:rPr>
        <w:t xml:space="preserve">Сроки распространения наружной рекламы____________________________________________ </w:t>
      </w:r>
    </w:p>
    <w:p w:rsidR="00083EF2" w:rsidRDefault="00083EF2" w:rsidP="00083EF2">
      <w:pPr>
        <w:pStyle w:val="Default"/>
        <w:rPr>
          <w:sz w:val="23"/>
          <w:szCs w:val="23"/>
        </w:rPr>
      </w:pPr>
      <w:r>
        <w:rPr>
          <w:sz w:val="23"/>
          <w:szCs w:val="23"/>
        </w:rPr>
        <w:t xml:space="preserve">Реквизиты заявителя: </w:t>
      </w:r>
    </w:p>
    <w:p w:rsidR="00083EF2" w:rsidRDefault="00083EF2" w:rsidP="00083EF2">
      <w:pPr>
        <w:pStyle w:val="Default"/>
        <w:rPr>
          <w:sz w:val="23"/>
          <w:szCs w:val="23"/>
        </w:rPr>
      </w:pPr>
      <w:r>
        <w:rPr>
          <w:sz w:val="23"/>
          <w:szCs w:val="23"/>
        </w:rPr>
        <w:t>Наименование организации (Ф.И.О. физ</w:t>
      </w:r>
      <w:proofErr w:type="gramStart"/>
      <w:r>
        <w:rPr>
          <w:sz w:val="23"/>
          <w:szCs w:val="23"/>
        </w:rPr>
        <w:t>.л</w:t>
      </w:r>
      <w:proofErr w:type="gramEnd"/>
      <w:r>
        <w:rPr>
          <w:sz w:val="23"/>
          <w:szCs w:val="23"/>
        </w:rPr>
        <w:t xml:space="preserve">ица) _________________________________________ </w:t>
      </w:r>
    </w:p>
    <w:p w:rsidR="00083EF2" w:rsidRDefault="00083EF2" w:rsidP="00083EF2">
      <w:pPr>
        <w:pStyle w:val="Default"/>
        <w:rPr>
          <w:sz w:val="23"/>
          <w:szCs w:val="23"/>
        </w:rPr>
      </w:pPr>
      <w:r>
        <w:rPr>
          <w:sz w:val="23"/>
          <w:szCs w:val="23"/>
        </w:rPr>
        <w:t xml:space="preserve">Юридический адрес________________________________________________________________ </w:t>
      </w:r>
    </w:p>
    <w:p w:rsidR="00083EF2" w:rsidRDefault="00083EF2" w:rsidP="00083EF2">
      <w:pPr>
        <w:pStyle w:val="Default"/>
        <w:rPr>
          <w:sz w:val="23"/>
          <w:szCs w:val="23"/>
        </w:rPr>
      </w:pPr>
      <w:r>
        <w:rPr>
          <w:sz w:val="23"/>
          <w:szCs w:val="23"/>
        </w:rPr>
        <w:t xml:space="preserve">_________________________________________________________________________________ </w:t>
      </w:r>
    </w:p>
    <w:p w:rsidR="00083EF2" w:rsidRDefault="00083EF2" w:rsidP="00083EF2">
      <w:pPr>
        <w:pStyle w:val="Default"/>
        <w:rPr>
          <w:sz w:val="23"/>
          <w:szCs w:val="23"/>
        </w:rPr>
      </w:pPr>
      <w:r>
        <w:rPr>
          <w:sz w:val="23"/>
          <w:szCs w:val="23"/>
        </w:rPr>
        <w:t xml:space="preserve">Почтовый адрес___________________________________________________________________ </w:t>
      </w:r>
    </w:p>
    <w:p w:rsidR="00083EF2" w:rsidRDefault="00083EF2" w:rsidP="00083EF2">
      <w:pPr>
        <w:pStyle w:val="Default"/>
        <w:rPr>
          <w:sz w:val="23"/>
          <w:szCs w:val="23"/>
        </w:rPr>
      </w:pPr>
      <w:r>
        <w:rPr>
          <w:sz w:val="23"/>
          <w:szCs w:val="23"/>
        </w:rPr>
        <w:t xml:space="preserve">_________________________________________________________________________________ </w:t>
      </w:r>
    </w:p>
    <w:p w:rsidR="00083EF2" w:rsidRDefault="00083EF2" w:rsidP="00083EF2">
      <w:pPr>
        <w:pStyle w:val="Default"/>
        <w:rPr>
          <w:sz w:val="23"/>
          <w:szCs w:val="23"/>
        </w:rPr>
      </w:pPr>
      <w:r>
        <w:rPr>
          <w:sz w:val="23"/>
          <w:szCs w:val="23"/>
        </w:rPr>
        <w:t xml:space="preserve">Ф.И.О. руководителя (тел.)__________________________________________________________ </w:t>
      </w:r>
    </w:p>
    <w:p w:rsidR="00083EF2" w:rsidRDefault="00083EF2" w:rsidP="00083EF2">
      <w:pPr>
        <w:pStyle w:val="Default"/>
        <w:rPr>
          <w:sz w:val="23"/>
          <w:szCs w:val="23"/>
        </w:rPr>
      </w:pPr>
      <w:r>
        <w:rPr>
          <w:sz w:val="23"/>
          <w:szCs w:val="23"/>
        </w:rPr>
        <w:t xml:space="preserve">Ф.И.О. доверенного лица (тел.) ______________________________________________________ </w:t>
      </w:r>
    </w:p>
    <w:p w:rsidR="00083EF2" w:rsidRDefault="00083EF2" w:rsidP="00083EF2">
      <w:pPr>
        <w:pStyle w:val="Default"/>
        <w:rPr>
          <w:sz w:val="23"/>
          <w:szCs w:val="23"/>
        </w:rPr>
      </w:pPr>
      <w:proofErr w:type="gramStart"/>
      <w:r>
        <w:rPr>
          <w:sz w:val="23"/>
          <w:szCs w:val="23"/>
        </w:rPr>
        <w:t>Р</w:t>
      </w:r>
      <w:proofErr w:type="gramEnd"/>
      <w:r>
        <w:rPr>
          <w:sz w:val="23"/>
          <w:szCs w:val="23"/>
        </w:rPr>
        <w:t xml:space="preserve">/с______________________________ в ______________________________________________ </w:t>
      </w:r>
    </w:p>
    <w:p w:rsidR="00083EF2" w:rsidRDefault="00083EF2" w:rsidP="00083EF2">
      <w:pPr>
        <w:pStyle w:val="Default"/>
        <w:rPr>
          <w:sz w:val="23"/>
          <w:szCs w:val="23"/>
        </w:rPr>
      </w:pPr>
      <w:r>
        <w:rPr>
          <w:sz w:val="23"/>
          <w:szCs w:val="23"/>
        </w:rPr>
        <w:t xml:space="preserve">ИНН_______________________________БИК _________________________________________ </w:t>
      </w:r>
    </w:p>
    <w:p w:rsidR="00083EF2" w:rsidRDefault="00083EF2" w:rsidP="00083EF2">
      <w:pPr>
        <w:pStyle w:val="Default"/>
        <w:rPr>
          <w:sz w:val="23"/>
          <w:szCs w:val="23"/>
        </w:rPr>
      </w:pPr>
      <w:r>
        <w:rPr>
          <w:sz w:val="23"/>
          <w:szCs w:val="23"/>
        </w:rPr>
        <w:t xml:space="preserve">ОКОНХ____________________________ОКПО________________________________________ </w:t>
      </w:r>
    </w:p>
    <w:p w:rsidR="00083EF2" w:rsidRDefault="00083EF2" w:rsidP="00083EF2">
      <w:pPr>
        <w:pStyle w:val="Default"/>
        <w:rPr>
          <w:sz w:val="20"/>
          <w:szCs w:val="20"/>
        </w:rPr>
      </w:pPr>
      <w:r>
        <w:rPr>
          <w:sz w:val="20"/>
          <w:szCs w:val="20"/>
        </w:rPr>
        <w:t xml:space="preserve">Я даю согласие </w:t>
      </w:r>
      <w:r w:rsidR="00D502F7">
        <w:rPr>
          <w:sz w:val="20"/>
          <w:szCs w:val="20"/>
        </w:rPr>
        <w:t>Администрации Карагинского муниципального района</w:t>
      </w:r>
      <w:r>
        <w:rPr>
          <w:sz w:val="20"/>
          <w:szCs w:val="20"/>
        </w:rPr>
        <w:t xml:space="preserve"> на обработку и использование моих персональных данных. Я не возражаю против того, что мои персональные данные могут передаваться </w:t>
      </w:r>
      <w:r w:rsidR="00D502F7">
        <w:rPr>
          <w:sz w:val="20"/>
          <w:szCs w:val="20"/>
        </w:rPr>
        <w:t>Администрацией Карагинского муниципального района</w:t>
      </w:r>
      <w:r>
        <w:rPr>
          <w:sz w:val="20"/>
          <w:szCs w:val="20"/>
        </w:rPr>
        <w:t xml:space="preserve"> третьим лицам на условиях и в порядке, определенных положениями действующего законодательства. </w:t>
      </w:r>
    </w:p>
    <w:p w:rsidR="00083EF2" w:rsidRDefault="00083EF2" w:rsidP="00083EF2">
      <w:pPr>
        <w:pStyle w:val="Default"/>
        <w:rPr>
          <w:sz w:val="23"/>
          <w:szCs w:val="23"/>
        </w:rPr>
      </w:pPr>
      <w:r>
        <w:rPr>
          <w:sz w:val="23"/>
          <w:szCs w:val="23"/>
        </w:rPr>
        <w:t xml:space="preserve">Дата____________ Подпись________________________ </w:t>
      </w:r>
    </w:p>
    <w:p w:rsidR="00083EF2" w:rsidRDefault="00083EF2" w:rsidP="00083EF2">
      <w:pPr>
        <w:pStyle w:val="Default"/>
        <w:rPr>
          <w:sz w:val="23"/>
          <w:szCs w:val="23"/>
        </w:rPr>
      </w:pPr>
      <w:r>
        <w:rPr>
          <w:sz w:val="23"/>
          <w:szCs w:val="23"/>
        </w:rPr>
        <w:t xml:space="preserve">МП </w:t>
      </w:r>
    </w:p>
    <w:p w:rsidR="00083EF2" w:rsidRDefault="00083EF2" w:rsidP="00083EF2">
      <w:pPr>
        <w:pStyle w:val="Default"/>
        <w:rPr>
          <w:sz w:val="23"/>
          <w:szCs w:val="23"/>
        </w:rPr>
      </w:pPr>
      <w:r>
        <w:rPr>
          <w:sz w:val="23"/>
          <w:szCs w:val="23"/>
        </w:rPr>
        <w:t xml:space="preserve">Характеристика рекламной конструкции: </w:t>
      </w:r>
    </w:p>
    <w:p w:rsidR="00083EF2" w:rsidRDefault="00083EF2" w:rsidP="00083EF2">
      <w:pPr>
        <w:pStyle w:val="Default"/>
        <w:rPr>
          <w:sz w:val="23"/>
          <w:szCs w:val="23"/>
        </w:rPr>
      </w:pPr>
      <w:r>
        <w:rPr>
          <w:sz w:val="23"/>
          <w:szCs w:val="23"/>
        </w:rPr>
        <w:t xml:space="preserve">Ширина______________ Высота____________ Количество сторон______________ </w:t>
      </w:r>
    </w:p>
    <w:p w:rsidR="00083EF2" w:rsidRDefault="00083EF2" w:rsidP="00083EF2">
      <w:pPr>
        <w:pStyle w:val="Default"/>
        <w:rPr>
          <w:sz w:val="23"/>
          <w:szCs w:val="23"/>
        </w:rPr>
      </w:pPr>
      <w:r>
        <w:rPr>
          <w:sz w:val="23"/>
          <w:szCs w:val="23"/>
        </w:rPr>
        <w:t xml:space="preserve">Площадь рекламного поля_________________________________________________________ </w:t>
      </w:r>
    </w:p>
    <w:p w:rsidR="00083EF2" w:rsidRDefault="00083EF2" w:rsidP="00083EF2">
      <w:pPr>
        <w:pStyle w:val="Default"/>
        <w:rPr>
          <w:sz w:val="23"/>
          <w:szCs w:val="23"/>
        </w:rPr>
      </w:pPr>
      <w:r>
        <w:rPr>
          <w:sz w:val="23"/>
          <w:szCs w:val="23"/>
        </w:rPr>
        <w:t xml:space="preserve">Световое решение _______________________________________________________________ </w:t>
      </w:r>
    </w:p>
    <w:p w:rsidR="00083EF2" w:rsidRDefault="00083EF2" w:rsidP="00083EF2">
      <w:pPr>
        <w:pStyle w:val="Default"/>
        <w:rPr>
          <w:sz w:val="23"/>
          <w:szCs w:val="23"/>
        </w:rPr>
      </w:pPr>
      <w:r>
        <w:rPr>
          <w:sz w:val="23"/>
          <w:szCs w:val="23"/>
        </w:rPr>
        <w:t xml:space="preserve">Материал_______________________________________________________________________ </w:t>
      </w:r>
    </w:p>
    <w:p w:rsidR="00083EF2" w:rsidRDefault="00083EF2" w:rsidP="00083EF2">
      <w:r>
        <w:rPr>
          <w:sz w:val="23"/>
          <w:szCs w:val="23"/>
        </w:rPr>
        <w:t>Заявка принята_______________________________ «_____» ____________20__г</w:t>
      </w:r>
    </w:p>
    <w:p w:rsidR="00083EF2" w:rsidRDefault="00083EF2" w:rsidP="00083EF2"/>
    <w:p w:rsidR="00D502F7" w:rsidRDefault="00D502F7" w:rsidP="00083EF2"/>
    <w:p w:rsidR="00D502F7" w:rsidRDefault="00D502F7" w:rsidP="00083EF2"/>
    <w:p w:rsidR="00D502F7" w:rsidRDefault="00D502F7" w:rsidP="00083EF2"/>
    <w:p w:rsidR="00D502F7" w:rsidRDefault="00D502F7" w:rsidP="00083EF2"/>
    <w:p w:rsidR="00D502F7" w:rsidRDefault="00D502F7" w:rsidP="00083EF2"/>
    <w:p w:rsidR="00D502F7" w:rsidRDefault="00D502F7" w:rsidP="00083EF2"/>
    <w:p w:rsidR="00D502F7" w:rsidRDefault="00D502F7" w:rsidP="00083EF2"/>
    <w:p w:rsidR="00D502F7" w:rsidRDefault="00D502F7" w:rsidP="00083EF2"/>
    <w:p w:rsidR="00D502F7" w:rsidRDefault="00D502F7" w:rsidP="00083EF2"/>
    <w:p w:rsidR="00D502F7" w:rsidRDefault="00D502F7" w:rsidP="00083EF2"/>
    <w:p w:rsidR="00D502F7" w:rsidRDefault="00D502F7" w:rsidP="00083EF2"/>
    <w:p w:rsidR="00D502F7" w:rsidRDefault="00D502F7" w:rsidP="00083EF2"/>
    <w:p w:rsidR="00D502F7" w:rsidRDefault="00D502F7" w:rsidP="00083EF2"/>
    <w:p w:rsidR="00D502F7" w:rsidRDefault="00D502F7" w:rsidP="00083EF2"/>
    <w:p w:rsidR="00D502F7" w:rsidRDefault="00D502F7" w:rsidP="00083EF2"/>
    <w:p w:rsidR="00D502F7" w:rsidRDefault="00D502F7" w:rsidP="00083EF2"/>
    <w:p w:rsidR="00083EF2" w:rsidRDefault="00083EF2" w:rsidP="00083EF2"/>
    <w:p w:rsidR="00083EF2" w:rsidRDefault="00083EF2" w:rsidP="00083EF2">
      <w:pPr>
        <w:pStyle w:val="Default"/>
        <w:rPr>
          <w:sz w:val="23"/>
          <w:szCs w:val="23"/>
        </w:rPr>
      </w:pPr>
      <w:r>
        <w:rPr>
          <w:sz w:val="23"/>
          <w:szCs w:val="23"/>
        </w:rPr>
        <w:t xml:space="preserve">Приложение № 4 </w:t>
      </w:r>
    </w:p>
    <w:p w:rsidR="00083EF2" w:rsidRDefault="00083EF2" w:rsidP="00083EF2">
      <w:pPr>
        <w:pStyle w:val="Default"/>
        <w:rPr>
          <w:sz w:val="23"/>
          <w:szCs w:val="23"/>
        </w:rPr>
      </w:pPr>
      <w:r>
        <w:rPr>
          <w:sz w:val="23"/>
          <w:szCs w:val="23"/>
        </w:rPr>
        <w:t xml:space="preserve">к административному регламенту предоставления муниципальной услуги «Выдача разрешения на установку рекламной конструкции» </w:t>
      </w:r>
    </w:p>
    <w:p w:rsidR="00D502F7" w:rsidRDefault="00D502F7" w:rsidP="00083EF2">
      <w:pPr>
        <w:pStyle w:val="Default"/>
        <w:rPr>
          <w:sz w:val="23"/>
          <w:szCs w:val="23"/>
        </w:rPr>
      </w:pPr>
    </w:p>
    <w:p w:rsidR="00D502F7" w:rsidRDefault="00D502F7" w:rsidP="00083EF2">
      <w:pPr>
        <w:pStyle w:val="Default"/>
        <w:rPr>
          <w:sz w:val="23"/>
          <w:szCs w:val="23"/>
        </w:rPr>
      </w:pPr>
    </w:p>
    <w:p w:rsidR="00083EF2" w:rsidRDefault="00083EF2" w:rsidP="00083EF2">
      <w:pPr>
        <w:pStyle w:val="Default"/>
        <w:rPr>
          <w:sz w:val="20"/>
          <w:szCs w:val="20"/>
        </w:rPr>
      </w:pPr>
      <w:r>
        <w:rPr>
          <w:sz w:val="23"/>
          <w:szCs w:val="23"/>
        </w:rPr>
        <w:t xml:space="preserve">Кому: </w:t>
      </w:r>
      <w:r>
        <w:rPr>
          <w:sz w:val="20"/>
          <w:szCs w:val="20"/>
        </w:rPr>
        <w:t xml:space="preserve">_________________________________________________ </w:t>
      </w:r>
    </w:p>
    <w:p w:rsidR="00083EF2" w:rsidRDefault="00083EF2" w:rsidP="00083EF2">
      <w:pPr>
        <w:pStyle w:val="Default"/>
        <w:rPr>
          <w:sz w:val="20"/>
          <w:szCs w:val="20"/>
        </w:rPr>
      </w:pPr>
      <w:r>
        <w:rPr>
          <w:sz w:val="20"/>
          <w:szCs w:val="20"/>
        </w:rPr>
        <w:t xml:space="preserve">(наименование органа местного самоуправления) </w:t>
      </w:r>
    </w:p>
    <w:p w:rsidR="00083EF2" w:rsidRDefault="00083EF2" w:rsidP="00083EF2">
      <w:pPr>
        <w:pStyle w:val="Default"/>
        <w:rPr>
          <w:sz w:val="20"/>
          <w:szCs w:val="20"/>
        </w:rPr>
      </w:pPr>
      <w:r>
        <w:rPr>
          <w:sz w:val="23"/>
          <w:szCs w:val="23"/>
        </w:rPr>
        <w:t>от кого</w:t>
      </w:r>
      <w:r>
        <w:rPr>
          <w:sz w:val="20"/>
          <w:szCs w:val="20"/>
        </w:rPr>
        <w:t xml:space="preserve">: _______________________________________________ </w:t>
      </w:r>
    </w:p>
    <w:p w:rsidR="00083EF2" w:rsidRDefault="00083EF2" w:rsidP="00083EF2">
      <w:pPr>
        <w:pStyle w:val="Default"/>
        <w:rPr>
          <w:sz w:val="20"/>
          <w:szCs w:val="20"/>
        </w:rPr>
      </w:pPr>
      <w:r>
        <w:rPr>
          <w:sz w:val="20"/>
          <w:szCs w:val="20"/>
        </w:rPr>
        <w:t xml:space="preserve">(наименование заявителя юридического лица; </w:t>
      </w:r>
    </w:p>
    <w:p w:rsidR="00083EF2" w:rsidRDefault="00083EF2" w:rsidP="00083EF2">
      <w:pPr>
        <w:pStyle w:val="Default"/>
        <w:rPr>
          <w:sz w:val="20"/>
          <w:szCs w:val="20"/>
        </w:rPr>
      </w:pPr>
      <w:r>
        <w:rPr>
          <w:sz w:val="20"/>
          <w:szCs w:val="20"/>
        </w:rPr>
        <w:t xml:space="preserve">______________________________________________________ </w:t>
      </w:r>
    </w:p>
    <w:p w:rsidR="00083EF2" w:rsidRDefault="00083EF2" w:rsidP="00083EF2">
      <w:pPr>
        <w:pStyle w:val="Default"/>
        <w:rPr>
          <w:sz w:val="20"/>
          <w:szCs w:val="20"/>
        </w:rPr>
      </w:pPr>
      <w:r>
        <w:rPr>
          <w:sz w:val="20"/>
          <w:szCs w:val="20"/>
        </w:rPr>
        <w:t xml:space="preserve">юридический и почтовый адреса; ФИО ______________________________________________________ </w:t>
      </w:r>
    </w:p>
    <w:p w:rsidR="00083EF2" w:rsidRDefault="00083EF2" w:rsidP="00083EF2">
      <w:pPr>
        <w:pStyle w:val="Default"/>
        <w:rPr>
          <w:sz w:val="20"/>
          <w:szCs w:val="20"/>
        </w:rPr>
      </w:pPr>
      <w:r>
        <w:rPr>
          <w:sz w:val="20"/>
          <w:szCs w:val="20"/>
        </w:rPr>
        <w:t xml:space="preserve">руководителя; телефон; ИНН/ОГРН; </w:t>
      </w:r>
    </w:p>
    <w:p w:rsidR="00083EF2" w:rsidRDefault="00083EF2" w:rsidP="00083EF2">
      <w:pPr>
        <w:pStyle w:val="Default"/>
        <w:rPr>
          <w:sz w:val="20"/>
          <w:szCs w:val="20"/>
        </w:rPr>
      </w:pPr>
      <w:r>
        <w:rPr>
          <w:sz w:val="20"/>
          <w:szCs w:val="20"/>
        </w:rPr>
        <w:t xml:space="preserve">______________________________________________________ </w:t>
      </w:r>
    </w:p>
    <w:p w:rsidR="00083EF2" w:rsidRDefault="00083EF2" w:rsidP="00083EF2">
      <w:pPr>
        <w:pStyle w:val="Default"/>
        <w:rPr>
          <w:sz w:val="20"/>
          <w:szCs w:val="20"/>
        </w:rPr>
      </w:pPr>
      <w:r>
        <w:rPr>
          <w:sz w:val="20"/>
          <w:szCs w:val="20"/>
        </w:rPr>
        <w:t xml:space="preserve">ФИО заявителя физического лица; адрес </w:t>
      </w:r>
    </w:p>
    <w:p w:rsidR="00083EF2" w:rsidRDefault="00083EF2" w:rsidP="00083EF2">
      <w:pPr>
        <w:pStyle w:val="Default"/>
        <w:rPr>
          <w:sz w:val="20"/>
          <w:szCs w:val="20"/>
        </w:rPr>
      </w:pPr>
      <w:r>
        <w:rPr>
          <w:sz w:val="20"/>
          <w:szCs w:val="20"/>
        </w:rPr>
        <w:t xml:space="preserve">_______________________________________________________ </w:t>
      </w:r>
    </w:p>
    <w:p w:rsidR="00083EF2" w:rsidRDefault="00083EF2" w:rsidP="00083EF2">
      <w:pPr>
        <w:pStyle w:val="Default"/>
        <w:rPr>
          <w:sz w:val="20"/>
          <w:szCs w:val="20"/>
        </w:rPr>
      </w:pPr>
      <w:r>
        <w:rPr>
          <w:sz w:val="20"/>
          <w:szCs w:val="20"/>
        </w:rPr>
        <w:t xml:space="preserve">регистрации; телефон </w:t>
      </w:r>
    </w:p>
    <w:p w:rsidR="00083EF2" w:rsidRDefault="00083EF2" w:rsidP="00083EF2">
      <w:pPr>
        <w:pStyle w:val="Default"/>
        <w:rPr>
          <w:sz w:val="20"/>
          <w:szCs w:val="20"/>
        </w:rPr>
      </w:pPr>
      <w:r>
        <w:rPr>
          <w:sz w:val="20"/>
          <w:szCs w:val="20"/>
        </w:rPr>
        <w:t xml:space="preserve">______________________________________________________ </w:t>
      </w:r>
    </w:p>
    <w:p w:rsidR="00083EF2" w:rsidRPr="00D502F7" w:rsidRDefault="00083EF2" w:rsidP="00D502F7">
      <w:pPr>
        <w:pStyle w:val="Default"/>
        <w:jc w:val="center"/>
        <w:rPr>
          <w:b/>
          <w:sz w:val="23"/>
          <w:szCs w:val="23"/>
        </w:rPr>
      </w:pPr>
      <w:r w:rsidRPr="00D502F7">
        <w:rPr>
          <w:b/>
          <w:sz w:val="23"/>
          <w:szCs w:val="23"/>
        </w:rPr>
        <w:t>Жалоба</w:t>
      </w:r>
    </w:p>
    <w:p w:rsidR="00083EF2" w:rsidRDefault="00083EF2" w:rsidP="00D502F7">
      <w:pPr>
        <w:pStyle w:val="Default"/>
        <w:jc w:val="center"/>
        <w:rPr>
          <w:sz w:val="23"/>
          <w:szCs w:val="23"/>
        </w:rPr>
      </w:pPr>
      <w:r w:rsidRPr="00D502F7">
        <w:rPr>
          <w:b/>
          <w:sz w:val="23"/>
          <w:szCs w:val="23"/>
        </w:rPr>
        <w:t>на неправомерные действия (бездействие) уполномоченных должностных лиц, участвующих в предоставлении муниципальной</w:t>
      </w:r>
      <w:r>
        <w:rPr>
          <w:sz w:val="23"/>
          <w:szCs w:val="23"/>
        </w:rPr>
        <w:t xml:space="preserve"> </w:t>
      </w:r>
      <w:r w:rsidRPr="00D502F7">
        <w:rPr>
          <w:b/>
          <w:sz w:val="23"/>
          <w:szCs w:val="23"/>
        </w:rPr>
        <w:t>услуги «Выдача разрешения на установку рекламной конструкции»</w:t>
      </w:r>
    </w:p>
    <w:p w:rsidR="00083EF2" w:rsidRDefault="00083EF2" w:rsidP="00083EF2">
      <w:pPr>
        <w:pStyle w:val="Default"/>
        <w:rPr>
          <w:sz w:val="23"/>
          <w:szCs w:val="23"/>
        </w:rPr>
      </w:pPr>
      <w:r>
        <w:rPr>
          <w:sz w:val="23"/>
          <w:szCs w:val="23"/>
        </w:rPr>
        <w:t xml:space="preserve">«____»__________________201___ г. </w:t>
      </w:r>
    </w:p>
    <w:p w:rsidR="00083EF2" w:rsidRDefault="00083EF2" w:rsidP="00083EF2">
      <w:pPr>
        <w:pStyle w:val="Default"/>
        <w:rPr>
          <w:sz w:val="23"/>
          <w:szCs w:val="23"/>
        </w:rPr>
      </w:pPr>
      <w:r>
        <w:rPr>
          <w:sz w:val="23"/>
          <w:szCs w:val="23"/>
        </w:rPr>
        <w:t xml:space="preserve">Прошу принять жалобу на неправомерные действия при предоставлении муниципальной услуги «Выдача разрешения на установку рекламной конструкции», состоящие в следующем: ____________________________________________________________________________________________________________________________________________________________________ </w:t>
      </w:r>
    </w:p>
    <w:p w:rsidR="00083EF2" w:rsidRDefault="00083EF2" w:rsidP="00083EF2">
      <w:pPr>
        <w:pStyle w:val="Default"/>
        <w:rPr>
          <w:sz w:val="20"/>
          <w:szCs w:val="20"/>
        </w:rPr>
      </w:pPr>
      <w:r>
        <w:rPr>
          <w:sz w:val="20"/>
          <w:szCs w:val="20"/>
        </w:rPr>
        <w:t xml:space="preserve">указать причины жалобы и иные обстоятельства </w:t>
      </w:r>
    </w:p>
    <w:p w:rsidR="00083EF2" w:rsidRDefault="00083EF2" w:rsidP="00083EF2">
      <w:pPr>
        <w:pStyle w:val="Default"/>
        <w:rPr>
          <w:sz w:val="23"/>
          <w:szCs w:val="23"/>
        </w:rPr>
      </w:pPr>
      <w:r>
        <w:rPr>
          <w:sz w:val="23"/>
          <w:szCs w:val="23"/>
        </w:rPr>
        <w:t xml:space="preserve">В подтверждение </w:t>
      </w:r>
      <w:proofErr w:type="gramStart"/>
      <w:r>
        <w:rPr>
          <w:sz w:val="23"/>
          <w:szCs w:val="23"/>
        </w:rPr>
        <w:t>изложенного</w:t>
      </w:r>
      <w:proofErr w:type="gramEnd"/>
      <w:r>
        <w:rPr>
          <w:sz w:val="23"/>
          <w:szCs w:val="23"/>
        </w:rPr>
        <w:t xml:space="preserve">, прилагаю следующие документы: </w:t>
      </w:r>
    </w:p>
    <w:p w:rsidR="00083EF2" w:rsidRDefault="00083EF2" w:rsidP="00083EF2">
      <w:pPr>
        <w:pStyle w:val="Default"/>
        <w:rPr>
          <w:sz w:val="23"/>
          <w:szCs w:val="23"/>
        </w:rPr>
      </w:pPr>
      <w:r>
        <w:rPr>
          <w:sz w:val="23"/>
          <w:szCs w:val="23"/>
        </w:rPr>
        <w:t xml:space="preserve">1. _______________________________________________________________________ </w:t>
      </w:r>
    </w:p>
    <w:p w:rsidR="00083EF2" w:rsidRDefault="00083EF2" w:rsidP="00083EF2">
      <w:pPr>
        <w:pStyle w:val="Default"/>
        <w:rPr>
          <w:sz w:val="23"/>
          <w:szCs w:val="23"/>
        </w:rPr>
      </w:pPr>
      <w:r>
        <w:rPr>
          <w:sz w:val="23"/>
          <w:szCs w:val="23"/>
        </w:rPr>
        <w:t xml:space="preserve">2. _______________________________________________________________________ </w:t>
      </w:r>
    </w:p>
    <w:p w:rsidR="00083EF2" w:rsidRDefault="00083EF2" w:rsidP="00083EF2">
      <w:pPr>
        <w:pStyle w:val="Default"/>
        <w:rPr>
          <w:sz w:val="23"/>
          <w:szCs w:val="23"/>
        </w:rPr>
      </w:pPr>
      <w:r>
        <w:rPr>
          <w:sz w:val="23"/>
          <w:szCs w:val="23"/>
        </w:rPr>
        <w:t xml:space="preserve">3. _______________________________________________________________________ </w:t>
      </w:r>
    </w:p>
    <w:p w:rsidR="00083EF2" w:rsidRDefault="00083EF2" w:rsidP="00083EF2">
      <w:pPr>
        <w:pStyle w:val="Default"/>
        <w:rPr>
          <w:sz w:val="23"/>
          <w:szCs w:val="23"/>
        </w:rPr>
      </w:pPr>
      <w:r>
        <w:rPr>
          <w:sz w:val="23"/>
          <w:szCs w:val="23"/>
        </w:rPr>
        <w:t xml:space="preserve">_________________________ ____________________ </w:t>
      </w:r>
    </w:p>
    <w:p w:rsidR="00083EF2" w:rsidRDefault="00083EF2" w:rsidP="00083EF2">
      <w:pPr>
        <w:pStyle w:val="Default"/>
        <w:rPr>
          <w:sz w:val="20"/>
          <w:szCs w:val="20"/>
        </w:rPr>
      </w:pPr>
      <w:r>
        <w:rPr>
          <w:sz w:val="20"/>
          <w:szCs w:val="20"/>
        </w:rPr>
        <w:t xml:space="preserve">ФИО подпись </w:t>
      </w:r>
    </w:p>
    <w:p w:rsidR="00083EF2" w:rsidRDefault="00083EF2" w:rsidP="00083EF2">
      <w:pPr>
        <w:pStyle w:val="Default"/>
        <w:rPr>
          <w:sz w:val="23"/>
          <w:szCs w:val="23"/>
        </w:rPr>
      </w:pPr>
      <w:r>
        <w:rPr>
          <w:sz w:val="23"/>
          <w:szCs w:val="23"/>
        </w:rPr>
        <w:t xml:space="preserve">Жалобу принял: </w:t>
      </w:r>
    </w:p>
    <w:p w:rsidR="00083EF2" w:rsidRDefault="00083EF2" w:rsidP="00083EF2">
      <w:pPr>
        <w:pStyle w:val="Default"/>
        <w:rPr>
          <w:sz w:val="23"/>
          <w:szCs w:val="23"/>
        </w:rPr>
      </w:pPr>
      <w:r>
        <w:rPr>
          <w:sz w:val="23"/>
          <w:szCs w:val="23"/>
        </w:rPr>
        <w:t xml:space="preserve">________________________ _________________________ ____________________ </w:t>
      </w:r>
    </w:p>
    <w:p w:rsidR="00083EF2" w:rsidRDefault="00083EF2" w:rsidP="00083EF2">
      <w:pPr>
        <w:rPr>
          <w:sz w:val="20"/>
          <w:szCs w:val="20"/>
        </w:rPr>
      </w:pPr>
      <w:r>
        <w:rPr>
          <w:sz w:val="20"/>
          <w:szCs w:val="20"/>
        </w:rPr>
        <w:t>Должность ФИО подпись</w:t>
      </w:r>
    </w:p>
    <w:p w:rsidR="00083EF2" w:rsidRDefault="00083EF2" w:rsidP="00083EF2">
      <w:pPr>
        <w:rPr>
          <w:sz w:val="20"/>
          <w:szCs w:val="20"/>
        </w:rPr>
      </w:pPr>
    </w:p>
    <w:p w:rsidR="00083EF2" w:rsidRDefault="00083EF2" w:rsidP="00083EF2">
      <w:pPr>
        <w:rPr>
          <w:sz w:val="20"/>
          <w:szCs w:val="20"/>
        </w:rPr>
      </w:pPr>
    </w:p>
    <w:p w:rsidR="00D502F7" w:rsidRDefault="00D502F7" w:rsidP="00083EF2">
      <w:pPr>
        <w:pStyle w:val="Default"/>
        <w:rPr>
          <w:sz w:val="23"/>
          <w:szCs w:val="23"/>
        </w:rPr>
      </w:pPr>
    </w:p>
    <w:p w:rsidR="00D502F7" w:rsidRDefault="00D502F7" w:rsidP="00083EF2">
      <w:pPr>
        <w:pStyle w:val="Default"/>
        <w:rPr>
          <w:sz w:val="23"/>
          <w:szCs w:val="23"/>
        </w:rPr>
      </w:pPr>
    </w:p>
    <w:p w:rsidR="00D502F7" w:rsidRDefault="00D502F7" w:rsidP="00083EF2">
      <w:pPr>
        <w:pStyle w:val="Default"/>
        <w:rPr>
          <w:sz w:val="23"/>
          <w:szCs w:val="23"/>
        </w:rPr>
      </w:pPr>
    </w:p>
    <w:p w:rsidR="00D502F7" w:rsidRDefault="00D502F7" w:rsidP="00083EF2">
      <w:pPr>
        <w:pStyle w:val="Default"/>
        <w:rPr>
          <w:sz w:val="23"/>
          <w:szCs w:val="23"/>
        </w:rPr>
      </w:pPr>
    </w:p>
    <w:p w:rsidR="00D502F7" w:rsidRDefault="00D502F7" w:rsidP="00083EF2">
      <w:pPr>
        <w:pStyle w:val="Default"/>
        <w:rPr>
          <w:sz w:val="23"/>
          <w:szCs w:val="23"/>
        </w:rPr>
      </w:pPr>
    </w:p>
    <w:p w:rsidR="00D502F7" w:rsidRDefault="00D502F7" w:rsidP="00083EF2">
      <w:pPr>
        <w:pStyle w:val="Default"/>
        <w:rPr>
          <w:sz w:val="23"/>
          <w:szCs w:val="23"/>
        </w:rPr>
      </w:pPr>
    </w:p>
    <w:p w:rsidR="00D502F7" w:rsidRDefault="00D502F7" w:rsidP="00083EF2">
      <w:pPr>
        <w:pStyle w:val="Default"/>
        <w:rPr>
          <w:sz w:val="23"/>
          <w:szCs w:val="23"/>
        </w:rPr>
      </w:pPr>
    </w:p>
    <w:p w:rsidR="00D502F7" w:rsidRDefault="00D502F7" w:rsidP="00083EF2">
      <w:pPr>
        <w:pStyle w:val="Default"/>
        <w:rPr>
          <w:sz w:val="23"/>
          <w:szCs w:val="23"/>
        </w:rPr>
      </w:pPr>
    </w:p>
    <w:p w:rsidR="00D502F7" w:rsidRDefault="00D502F7" w:rsidP="00083EF2">
      <w:pPr>
        <w:pStyle w:val="Default"/>
        <w:rPr>
          <w:sz w:val="23"/>
          <w:szCs w:val="23"/>
        </w:rPr>
      </w:pPr>
    </w:p>
    <w:p w:rsidR="00D502F7" w:rsidRDefault="00D502F7" w:rsidP="00083EF2">
      <w:pPr>
        <w:pStyle w:val="Default"/>
        <w:rPr>
          <w:sz w:val="23"/>
          <w:szCs w:val="23"/>
        </w:rPr>
      </w:pPr>
    </w:p>
    <w:p w:rsidR="00D502F7" w:rsidRDefault="00D502F7" w:rsidP="00083EF2">
      <w:pPr>
        <w:pStyle w:val="Default"/>
        <w:rPr>
          <w:sz w:val="23"/>
          <w:szCs w:val="23"/>
        </w:rPr>
      </w:pPr>
    </w:p>
    <w:p w:rsidR="00D502F7" w:rsidRDefault="00D502F7" w:rsidP="00083EF2">
      <w:pPr>
        <w:pStyle w:val="Default"/>
        <w:rPr>
          <w:sz w:val="23"/>
          <w:szCs w:val="23"/>
        </w:rPr>
      </w:pPr>
    </w:p>
    <w:p w:rsidR="00D502F7" w:rsidRDefault="00D502F7" w:rsidP="00083EF2">
      <w:pPr>
        <w:pStyle w:val="Default"/>
        <w:rPr>
          <w:sz w:val="23"/>
          <w:szCs w:val="23"/>
        </w:rPr>
      </w:pPr>
    </w:p>
    <w:p w:rsidR="00D502F7" w:rsidRDefault="00D502F7" w:rsidP="00083EF2">
      <w:pPr>
        <w:pStyle w:val="Default"/>
        <w:rPr>
          <w:sz w:val="23"/>
          <w:szCs w:val="23"/>
        </w:rPr>
      </w:pPr>
    </w:p>
    <w:p w:rsidR="00083EF2" w:rsidRDefault="00083EF2" w:rsidP="00083EF2">
      <w:pPr>
        <w:pStyle w:val="Default"/>
        <w:rPr>
          <w:sz w:val="23"/>
          <w:szCs w:val="23"/>
        </w:rPr>
      </w:pPr>
      <w:r>
        <w:rPr>
          <w:sz w:val="23"/>
          <w:szCs w:val="23"/>
        </w:rPr>
        <w:t xml:space="preserve"> </w:t>
      </w:r>
    </w:p>
    <w:p w:rsidR="00083EF2" w:rsidRDefault="00083EF2" w:rsidP="00083EF2">
      <w:pPr>
        <w:pStyle w:val="Default"/>
        <w:rPr>
          <w:color w:val="auto"/>
          <w:sz w:val="23"/>
          <w:szCs w:val="23"/>
        </w:rPr>
      </w:pPr>
      <w:r>
        <w:rPr>
          <w:color w:val="auto"/>
          <w:sz w:val="23"/>
          <w:szCs w:val="23"/>
        </w:rPr>
        <w:lastRenderedPageBreak/>
        <w:t xml:space="preserve">Приложение № 5 </w:t>
      </w:r>
    </w:p>
    <w:p w:rsidR="00083EF2" w:rsidRDefault="00083EF2" w:rsidP="00083EF2">
      <w:pPr>
        <w:pStyle w:val="Default"/>
        <w:rPr>
          <w:color w:val="auto"/>
          <w:sz w:val="23"/>
          <w:szCs w:val="23"/>
        </w:rPr>
      </w:pPr>
      <w:r>
        <w:rPr>
          <w:color w:val="auto"/>
          <w:sz w:val="23"/>
          <w:szCs w:val="23"/>
        </w:rPr>
        <w:t xml:space="preserve">к административному регламенту предоставления муниципальной услуги «Выдача разрешения на установку рекламной конструкции» </w:t>
      </w:r>
    </w:p>
    <w:p w:rsidR="00083EF2" w:rsidRPr="00D502F7" w:rsidRDefault="00083EF2" w:rsidP="00D502F7">
      <w:pPr>
        <w:pStyle w:val="Default"/>
        <w:jc w:val="center"/>
        <w:rPr>
          <w:b/>
          <w:color w:val="auto"/>
          <w:sz w:val="23"/>
          <w:szCs w:val="23"/>
        </w:rPr>
      </w:pPr>
      <w:r w:rsidRPr="00D502F7">
        <w:rPr>
          <w:b/>
          <w:color w:val="auto"/>
          <w:sz w:val="23"/>
          <w:szCs w:val="23"/>
        </w:rPr>
        <w:t>Опросный лист</w:t>
      </w:r>
    </w:p>
    <w:p w:rsidR="00083EF2" w:rsidRPr="00D502F7" w:rsidRDefault="00083EF2" w:rsidP="00D502F7">
      <w:pPr>
        <w:pStyle w:val="Default"/>
        <w:jc w:val="center"/>
        <w:rPr>
          <w:b/>
          <w:color w:val="auto"/>
          <w:sz w:val="23"/>
          <w:szCs w:val="23"/>
        </w:rPr>
      </w:pPr>
      <w:r w:rsidRPr="00D502F7">
        <w:rPr>
          <w:b/>
          <w:color w:val="auto"/>
          <w:sz w:val="23"/>
          <w:szCs w:val="23"/>
        </w:rPr>
        <w:t>к заявлению о предоставлении муниципальной услуги «Выдача разрешения на установку рекламной конструкции»</w:t>
      </w:r>
    </w:p>
    <w:p w:rsidR="00083EF2" w:rsidRDefault="00083EF2" w:rsidP="00083EF2">
      <w:pPr>
        <w:pStyle w:val="Default"/>
        <w:rPr>
          <w:color w:val="auto"/>
          <w:sz w:val="23"/>
          <w:szCs w:val="23"/>
        </w:rPr>
      </w:pPr>
      <w:r>
        <w:rPr>
          <w:color w:val="auto"/>
          <w:sz w:val="23"/>
          <w:szCs w:val="23"/>
        </w:rPr>
        <w:t xml:space="preserve">В соответствии с правилами статьи 7.2 Федерального закона от 27.07.2010 N 210-ФЗ "Об организации предоставления государственных и муниципальных услуг" прошу в целях предоставления мне муниципальной услуги «Выдача разрешения на установку рекламной конструкции» по заявке_______________________________________________________________ </w:t>
      </w:r>
    </w:p>
    <w:p w:rsidR="00083EF2" w:rsidRDefault="00083EF2" w:rsidP="00083EF2">
      <w:pPr>
        <w:pStyle w:val="Default"/>
        <w:rPr>
          <w:color w:val="auto"/>
          <w:sz w:val="23"/>
          <w:szCs w:val="23"/>
        </w:rPr>
      </w:pPr>
      <w:r>
        <w:rPr>
          <w:color w:val="auto"/>
          <w:sz w:val="23"/>
          <w:szCs w:val="23"/>
        </w:rPr>
        <w:t xml:space="preserve">__________________________________________________________________________________ </w:t>
      </w:r>
    </w:p>
    <w:p w:rsidR="00083EF2" w:rsidRDefault="00083EF2" w:rsidP="00083EF2">
      <w:pPr>
        <w:pStyle w:val="Default"/>
        <w:rPr>
          <w:color w:val="auto"/>
          <w:sz w:val="20"/>
          <w:szCs w:val="20"/>
        </w:rPr>
      </w:pPr>
      <w:r>
        <w:rPr>
          <w:color w:val="auto"/>
          <w:sz w:val="20"/>
          <w:szCs w:val="20"/>
        </w:rPr>
        <w:t xml:space="preserve">указать наименование, дату регистрации и номер документа </w:t>
      </w:r>
    </w:p>
    <w:p w:rsidR="00083EF2" w:rsidRDefault="00083EF2" w:rsidP="00083EF2">
      <w:pPr>
        <w:pStyle w:val="Default"/>
        <w:rPr>
          <w:color w:val="auto"/>
          <w:sz w:val="23"/>
          <w:szCs w:val="23"/>
        </w:rPr>
      </w:pPr>
      <w:r>
        <w:rPr>
          <w:color w:val="auto"/>
          <w:sz w:val="23"/>
          <w:szCs w:val="23"/>
        </w:rPr>
        <w:t xml:space="preserve">получить в ______________________________________________________________________ </w:t>
      </w:r>
    </w:p>
    <w:p w:rsidR="00083EF2" w:rsidRDefault="00083EF2" w:rsidP="00083EF2">
      <w:pPr>
        <w:pStyle w:val="Default"/>
        <w:rPr>
          <w:color w:val="auto"/>
          <w:sz w:val="20"/>
          <w:szCs w:val="20"/>
        </w:rPr>
      </w:pPr>
      <w:r>
        <w:rPr>
          <w:color w:val="auto"/>
          <w:sz w:val="20"/>
          <w:szCs w:val="20"/>
        </w:rPr>
        <w:t xml:space="preserve">указать наименование органа (организации), в распоряжении которого находится документ </w:t>
      </w:r>
    </w:p>
    <w:p w:rsidR="00083EF2" w:rsidRDefault="00083EF2" w:rsidP="00083EF2">
      <w:pPr>
        <w:pStyle w:val="Default"/>
        <w:rPr>
          <w:color w:val="auto"/>
          <w:sz w:val="23"/>
          <w:szCs w:val="23"/>
        </w:rPr>
      </w:pPr>
      <w:r>
        <w:rPr>
          <w:color w:val="auto"/>
          <w:sz w:val="23"/>
          <w:szCs w:val="23"/>
        </w:rPr>
        <w:t xml:space="preserve">в порядке межведомственного взаимодействия_________________________________________ </w:t>
      </w:r>
    </w:p>
    <w:p w:rsidR="00083EF2" w:rsidRDefault="00083EF2" w:rsidP="00083EF2">
      <w:pPr>
        <w:pStyle w:val="Default"/>
        <w:rPr>
          <w:color w:val="auto"/>
          <w:sz w:val="23"/>
          <w:szCs w:val="23"/>
        </w:rPr>
      </w:pPr>
      <w:r>
        <w:rPr>
          <w:color w:val="auto"/>
          <w:sz w:val="23"/>
          <w:szCs w:val="23"/>
        </w:rPr>
        <w:t xml:space="preserve">__________________________________________________________________________________ </w:t>
      </w:r>
    </w:p>
    <w:p w:rsidR="00083EF2" w:rsidRDefault="00083EF2" w:rsidP="00083EF2">
      <w:pPr>
        <w:pStyle w:val="Default"/>
        <w:rPr>
          <w:color w:val="auto"/>
          <w:sz w:val="20"/>
          <w:szCs w:val="20"/>
        </w:rPr>
      </w:pPr>
      <w:r>
        <w:rPr>
          <w:color w:val="auto"/>
          <w:sz w:val="20"/>
          <w:szCs w:val="20"/>
        </w:rPr>
        <w:t xml:space="preserve">(указать название документа или сведений) </w:t>
      </w:r>
    </w:p>
    <w:p w:rsidR="00083EF2" w:rsidRDefault="00083EF2" w:rsidP="00083EF2">
      <w:pPr>
        <w:pStyle w:val="Default"/>
        <w:rPr>
          <w:color w:val="auto"/>
          <w:sz w:val="23"/>
          <w:szCs w:val="23"/>
        </w:rPr>
      </w:pPr>
      <w:r>
        <w:rPr>
          <w:color w:val="auto"/>
          <w:sz w:val="23"/>
          <w:szCs w:val="23"/>
        </w:rPr>
        <w:t xml:space="preserve">__________________ _________________________ </w:t>
      </w:r>
    </w:p>
    <w:p w:rsidR="00083EF2" w:rsidRDefault="00083EF2" w:rsidP="00083EF2">
      <w:pPr>
        <w:pStyle w:val="Default"/>
        <w:rPr>
          <w:color w:val="auto"/>
          <w:sz w:val="20"/>
          <w:szCs w:val="20"/>
        </w:rPr>
      </w:pPr>
      <w:r>
        <w:rPr>
          <w:color w:val="auto"/>
          <w:sz w:val="20"/>
          <w:szCs w:val="20"/>
        </w:rPr>
        <w:t xml:space="preserve">(подпись) (Ф.И.О.) </w:t>
      </w:r>
    </w:p>
    <w:p w:rsidR="00083EF2" w:rsidRDefault="00083EF2" w:rsidP="00083EF2">
      <w:pPr>
        <w:rPr>
          <w:sz w:val="23"/>
          <w:szCs w:val="23"/>
        </w:rPr>
      </w:pPr>
      <w:r>
        <w:rPr>
          <w:sz w:val="23"/>
          <w:szCs w:val="23"/>
        </w:rPr>
        <w:t>"_____" ________________ 20____ г.</w:t>
      </w:r>
    </w:p>
    <w:p w:rsidR="00D502F7" w:rsidRDefault="00D502F7" w:rsidP="00083EF2">
      <w:pPr>
        <w:rPr>
          <w:sz w:val="23"/>
          <w:szCs w:val="23"/>
        </w:rPr>
      </w:pPr>
    </w:p>
    <w:p w:rsidR="00D502F7" w:rsidRDefault="00D502F7" w:rsidP="00083EF2">
      <w:pPr>
        <w:rPr>
          <w:sz w:val="23"/>
          <w:szCs w:val="23"/>
        </w:rPr>
      </w:pPr>
    </w:p>
    <w:p w:rsidR="00D502F7" w:rsidRDefault="00D502F7" w:rsidP="00083EF2">
      <w:pPr>
        <w:rPr>
          <w:sz w:val="23"/>
          <w:szCs w:val="23"/>
        </w:rPr>
      </w:pPr>
    </w:p>
    <w:sectPr w:rsidR="00D502F7" w:rsidSect="00DD3D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17A1"/>
    <w:multiLevelType w:val="multilevel"/>
    <w:tmpl w:val="67D8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0380A"/>
    <w:multiLevelType w:val="multilevel"/>
    <w:tmpl w:val="099C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92E5C"/>
    <w:multiLevelType w:val="multilevel"/>
    <w:tmpl w:val="6B30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4F66A4"/>
    <w:multiLevelType w:val="multilevel"/>
    <w:tmpl w:val="EB6C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6C0398"/>
    <w:multiLevelType w:val="multilevel"/>
    <w:tmpl w:val="3AEA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651C6F"/>
    <w:multiLevelType w:val="hybridMultilevel"/>
    <w:tmpl w:val="8F2E6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65ECB"/>
    <w:multiLevelType w:val="multilevel"/>
    <w:tmpl w:val="AB1A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D136BC"/>
    <w:multiLevelType w:val="multilevel"/>
    <w:tmpl w:val="10F6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AD25ED"/>
    <w:multiLevelType w:val="multilevel"/>
    <w:tmpl w:val="5010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1931D1"/>
    <w:multiLevelType w:val="multilevel"/>
    <w:tmpl w:val="B13C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3954C4"/>
    <w:multiLevelType w:val="multilevel"/>
    <w:tmpl w:val="467C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495B37"/>
    <w:multiLevelType w:val="multilevel"/>
    <w:tmpl w:val="3DC6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B43FD7"/>
    <w:multiLevelType w:val="multilevel"/>
    <w:tmpl w:val="AA06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595A6F"/>
    <w:multiLevelType w:val="multilevel"/>
    <w:tmpl w:val="5778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AF0D9A"/>
    <w:multiLevelType w:val="multilevel"/>
    <w:tmpl w:val="DB34E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086695"/>
    <w:multiLevelType w:val="multilevel"/>
    <w:tmpl w:val="7578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6C70F8"/>
    <w:multiLevelType w:val="multilevel"/>
    <w:tmpl w:val="4128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14"/>
  </w:num>
  <w:num w:numId="4">
    <w:abstractNumId w:val="16"/>
  </w:num>
  <w:num w:numId="5">
    <w:abstractNumId w:val="10"/>
  </w:num>
  <w:num w:numId="6">
    <w:abstractNumId w:val="13"/>
  </w:num>
  <w:num w:numId="7">
    <w:abstractNumId w:val="11"/>
  </w:num>
  <w:num w:numId="8">
    <w:abstractNumId w:val="8"/>
  </w:num>
  <w:num w:numId="9">
    <w:abstractNumId w:val="4"/>
  </w:num>
  <w:num w:numId="10">
    <w:abstractNumId w:val="7"/>
  </w:num>
  <w:num w:numId="11">
    <w:abstractNumId w:val="12"/>
  </w:num>
  <w:num w:numId="12">
    <w:abstractNumId w:val="3"/>
  </w:num>
  <w:num w:numId="13">
    <w:abstractNumId w:val="2"/>
  </w:num>
  <w:num w:numId="14">
    <w:abstractNumId w:val="1"/>
  </w:num>
  <w:num w:numId="15">
    <w:abstractNumId w:val="9"/>
  </w:num>
  <w:num w:numId="16">
    <w:abstractNumId w:val="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5C1C"/>
    <w:rsid w:val="00001490"/>
    <w:rsid w:val="00001912"/>
    <w:rsid w:val="00005748"/>
    <w:rsid w:val="000116F2"/>
    <w:rsid w:val="000324F6"/>
    <w:rsid w:val="0004506E"/>
    <w:rsid w:val="00045F90"/>
    <w:rsid w:val="00056B12"/>
    <w:rsid w:val="000703E6"/>
    <w:rsid w:val="00076D2A"/>
    <w:rsid w:val="000774EB"/>
    <w:rsid w:val="000819DE"/>
    <w:rsid w:val="00083EF2"/>
    <w:rsid w:val="000846FE"/>
    <w:rsid w:val="00094C97"/>
    <w:rsid w:val="00095229"/>
    <w:rsid w:val="00095A16"/>
    <w:rsid w:val="000A0BE7"/>
    <w:rsid w:val="000A400C"/>
    <w:rsid w:val="000A40B8"/>
    <w:rsid w:val="000B3CA4"/>
    <w:rsid w:val="000B6C4A"/>
    <w:rsid w:val="000C01DE"/>
    <w:rsid w:val="000C107B"/>
    <w:rsid w:val="000C5C50"/>
    <w:rsid w:val="000D0DBA"/>
    <w:rsid w:val="000D3857"/>
    <w:rsid w:val="000D4DDB"/>
    <w:rsid w:val="000E2421"/>
    <w:rsid w:val="000F16AD"/>
    <w:rsid w:val="000F74E8"/>
    <w:rsid w:val="001079BD"/>
    <w:rsid w:val="00113C58"/>
    <w:rsid w:val="00122803"/>
    <w:rsid w:val="001255CF"/>
    <w:rsid w:val="00126EA7"/>
    <w:rsid w:val="0013050F"/>
    <w:rsid w:val="001325D2"/>
    <w:rsid w:val="00134703"/>
    <w:rsid w:val="001376E5"/>
    <w:rsid w:val="00143C25"/>
    <w:rsid w:val="00144212"/>
    <w:rsid w:val="001475B5"/>
    <w:rsid w:val="00164C67"/>
    <w:rsid w:val="00172F01"/>
    <w:rsid w:val="00175013"/>
    <w:rsid w:val="001805D2"/>
    <w:rsid w:val="00183058"/>
    <w:rsid w:val="00192CF4"/>
    <w:rsid w:val="00194369"/>
    <w:rsid w:val="0019470E"/>
    <w:rsid w:val="0019585E"/>
    <w:rsid w:val="00196662"/>
    <w:rsid w:val="001A161A"/>
    <w:rsid w:val="001A49D6"/>
    <w:rsid w:val="001B07E2"/>
    <w:rsid w:val="001B47BA"/>
    <w:rsid w:val="001B67DF"/>
    <w:rsid w:val="001C4A84"/>
    <w:rsid w:val="001C51AF"/>
    <w:rsid w:val="001D623D"/>
    <w:rsid w:val="001E2BBB"/>
    <w:rsid w:val="001E438D"/>
    <w:rsid w:val="001E5072"/>
    <w:rsid w:val="001F1E15"/>
    <w:rsid w:val="00205FAF"/>
    <w:rsid w:val="00212A3D"/>
    <w:rsid w:val="00212DAF"/>
    <w:rsid w:val="00213BA1"/>
    <w:rsid w:val="002161E7"/>
    <w:rsid w:val="002203F6"/>
    <w:rsid w:val="00224588"/>
    <w:rsid w:val="00227E36"/>
    <w:rsid w:val="00231BE8"/>
    <w:rsid w:val="00233C61"/>
    <w:rsid w:val="00244EAE"/>
    <w:rsid w:val="0025044E"/>
    <w:rsid w:val="00255130"/>
    <w:rsid w:val="002604F3"/>
    <w:rsid w:val="002617FD"/>
    <w:rsid w:val="00263CE3"/>
    <w:rsid w:val="00264A12"/>
    <w:rsid w:val="002650D6"/>
    <w:rsid w:val="002675E7"/>
    <w:rsid w:val="002751D5"/>
    <w:rsid w:val="002769BC"/>
    <w:rsid w:val="002801FB"/>
    <w:rsid w:val="00280805"/>
    <w:rsid w:val="002857AB"/>
    <w:rsid w:val="002A16D8"/>
    <w:rsid w:val="002A6924"/>
    <w:rsid w:val="002A76A8"/>
    <w:rsid w:val="002B2881"/>
    <w:rsid w:val="002B3F8D"/>
    <w:rsid w:val="002D111F"/>
    <w:rsid w:val="002D1802"/>
    <w:rsid w:val="002D30D5"/>
    <w:rsid w:val="002D5CF4"/>
    <w:rsid w:val="002E3EA7"/>
    <w:rsid w:val="002E7A81"/>
    <w:rsid w:val="002F0606"/>
    <w:rsid w:val="002F70CF"/>
    <w:rsid w:val="00313113"/>
    <w:rsid w:val="0031656D"/>
    <w:rsid w:val="00331D29"/>
    <w:rsid w:val="0033463C"/>
    <w:rsid w:val="00334948"/>
    <w:rsid w:val="003424B5"/>
    <w:rsid w:val="00345335"/>
    <w:rsid w:val="003462C8"/>
    <w:rsid w:val="003470CF"/>
    <w:rsid w:val="0035270F"/>
    <w:rsid w:val="00352FD2"/>
    <w:rsid w:val="003539ED"/>
    <w:rsid w:val="00354389"/>
    <w:rsid w:val="00355D7F"/>
    <w:rsid w:val="00360F3B"/>
    <w:rsid w:val="003627F1"/>
    <w:rsid w:val="0036717A"/>
    <w:rsid w:val="003744D9"/>
    <w:rsid w:val="00374610"/>
    <w:rsid w:val="003766EF"/>
    <w:rsid w:val="003838F5"/>
    <w:rsid w:val="00391A0F"/>
    <w:rsid w:val="0039358D"/>
    <w:rsid w:val="00393C29"/>
    <w:rsid w:val="0039670C"/>
    <w:rsid w:val="00397E28"/>
    <w:rsid w:val="003A0FA5"/>
    <w:rsid w:val="003A4C22"/>
    <w:rsid w:val="003B0586"/>
    <w:rsid w:val="003B5EAA"/>
    <w:rsid w:val="003B626D"/>
    <w:rsid w:val="003C3BF7"/>
    <w:rsid w:val="003D15DE"/>
    <w:rsid w:val="003D4CAD"/>
    <w:rsid w:val="003E0303"/>
    <w:rsid w:val="003E2D48"/>
    <w:rsid w:val="003E78FD"/>
    <w:rsid w:val="00405CF3"/>
    <w:rsid w:val="004111A4"/>
    <w:rsid w:val="004227D8"/>
    <w:rsid w:val="004236D3"/>
    <w:rsid w:val="004263ED"/>
    <w:rsid w:val="004275EB"/>
    <w:rsid w:val="00431988"/>
    <w:rsid w:val="004351B8"/>
    <w:rsid w:val="00435A1B"/>
    <w:rsid w:val="00437D2D"/>
    <w:rsid w:val="00440E65"/>
    <w:rsid w:val="004419FE"/>
    <w:rsid w:val="004451F5"/>
    <w:rsid w:val="00456DE0"/>
    <w:rsid w:val="00465C38"/>
    <w:rsid w:val="00465FA9"/>
    <w:rsid w:val="004745DA"/>
    <w:rsid w:val="00474F11"/>
    <w:rsid w:val="00475FE7"/>
    <w:rsid w:val="00481B8C"/>
    <w:rsid w:val="004841BD"/>
    <w:rsid w:val="0048471B"/>
    <w:rsid w:val="00487CA1"/>
    <w:rsid w:val="00495448"/>
    <w:rsid w:val="0049735E"/>
    <w:rsid w:val="004979DE"/>
    <w:rsid w:val="004A705C"/>
    <w:rsid w:val="004B3133"/>
    <w:rsid w:val="004C6B27"/>
    <w:rsid w:val="004D5005"/>
    <w:rsid w:val="004E169D"/>
    <w:rsid w:val="004F15F6"/>
    <w:rsid w:val="004F68FF"/>
    <w:rsid w:val="00503312"/>
    <w:rsid w:val="00511B20"/>
    <w:rsid w:val="00512DBD"/>
    <w:rsid w:val="00520F8C"/>
    <w:rsid w:val="00532FAC"/>
    <w:rsid w:val="005341DC"/>
    <w:rsid w:val="00540884"/>
    <w:rsid w:val="00540C68"/>
    <w:rsid w:val="00544657"/>
    <w:rsid w:val="00545D44"/>
    <w:rsid w:val="00552B6E"/>
    <w:rsid w:val="005568EE"/>
    <w:rsid w:val="00561E0D"/>
    <w:rsid w:val="00561F93"/>
    <w:rsid w:val="0056251F"/>
    <w:rsid w:val="005730EC"/>
    <w:rsid w:val="00576C7E"/>
    <w:rsid w:val="00577D99"/>
    <w:rsid w:val="00583BD1"/>
    <w:rsid w:val="00591EDE"/>
    <w:rsid w:val="00595A4D"/>
    <w:rsid w:val="005A073B"/>
    <w:rsid w:val="005A4E44"/>
    <w:rsid w:val="005A7D3F"/>
    <w:rsid w:val="005C1A37"/>
    <w:rsid w:val="005C2135"/>
    <w:rsid w:val="005C56A7"/>
    <w:rsid w:val="005D0C39"/>
    <w:rsid w:val="005D6FDC"/>
    <w:rsid w:val="005D7012"/>
    <w:rsid w:val="005E1926"/>
    <w:rsid w:val="005E22E9"/>
    <w:rsid w:val="005E6F6A"/>
    <w:rsid w:val="005E70A1"/>
    <w:rsid w:val="005E70B6"/>
    <w:rsid w:val="005F5C1C"/>
    <w:rsid w:val="006021F0"/>
    <w:rsid w:val="006029CA"/>
    <w:rsid w:val="006061A3"/>
    <w:rsid w:val="00612FF3"/>
    <w:rsid w:val="0061671F"/>
    <w:rsid w:val="0062388C"/>
    <w:rsid w:val="006305F2"/>
    <w:rsid w:val="0064003E"/>
    <w:rsid w:val="006407CC"/>
    <w:rsid w:val="00642835"/>
    <w:rsid w:val="006462CA"/>
    <w:rsid w:val="0065229B"/>
    <w:rsid w:val="00665CDC"/>
    <w:rsid w:val="0067292E"/>
    <w:rsid w:val="00673C77"/>
    <w:rsid w:val="00693B03"/>
    <w:rsid w:val="006A2217"/>
    <w:rsid w:val="006C00F9"/>
    <w:rsid w:val="006C0C11"/>
    <w:rsid w:val="006C28FB"/>
    <w:rsid w:val="006C6C77"/>
    <w:rsid w:val="006D5766"/>
    <w:rsid w:val="006D5DE8"/>
    <w:rsid w:val="006E46B4"/>
    <w:rsid w:val="006F0A7C"/>
    <w:rsid w:val="00701C27"/>
    <w:rsid w:val="0070289D"/>
    <w:rsid w:val="007128C8"/>
    <w:rsid w:val="00713C88"/>
    <w:rsid w:val="00715561"/>
    <w:rsid w:val="00720EBA"/>
    <w:rsid w:val="007233E1"/>
    <w:rsid w:val="00731E69"/>
    <w:rsid w:val="007410F7"/>
    <w:rsid w:val="0074239D"/>
    <w:rsid w:val="00756A8D"/>
    <w:rsid w:val="0075752D"/>
    <w:rsid w:val="007630C8"/>
    <w:rsid w:val="00763F32"/>
    <w:rsid w:val="00766BB7"/>
    <w:rsid w:val="007710E6"/>
    <w:rsid w:val="007716BE"/>
    <w:rsid w:val="00774876"/>
    <w:rsid w:val="00777E17"/>
    <w:rsid w:val="00781C20"/>
    <w:rsid w:val="00781E90"/>
    <w:rsid w:val="00795DE2"/>
    <w:rsid w:val="007A1962"/>
    <w:rsid w:val="007A260C"/>
    <w:rsid w:val="007A4BD2"/>
    <w:rsid w:val="007C0D22"/>
    <w:rsid w:val="007C3AC6"/>
    <w:rsid w:val="007D799E"/>
    <w:rsid w:val="007E37B7"/>
    <w:rsid w:val="007E452F"/>
    <w:rsid w:val="00800BCC"/>
    <w:rsid w:val="00802DE8"/>
    <w:rsid w:val="00804CA5"/>
    <w:rsid w:val="0081065B"/>
    <w:rsid w:val="00815F37"/>
    <w:rsid w:val="00817049"/>
    <w:rsid w:val="0081798B"/>
    <w:rsid w:val="0082312A"/>
    <w:rsid w:val="00824E80"/>
    <w:rsid w:val="00830ED6"/>
    <w:rsid w:val="00831B44"/>
    <w:rsid w:val="00832321"/>
    <w:rsid w:val="008332D4"/>
    <w:rsid w:val="00837C0D"/>
    <w:rsid w:val="008459A8"/>
    <w:rsid w:val="00871F94"/>
    <w:rsid w:val="008727F1"/>
    <w:rsid w:val="008741AE"/>
    <w:rsid w:val="0089092F"/>
    <w:rsid w:val="008A0175"/>
    <w:rsid w:val="008A2383"/>
    <w:rsid w:val="008B24DA"/>
    <w:rsid w:val="008B3DC4"/>
    <w:rsid w:val="008C0972"/>
    <w:rsid w:val="008E062E"/>
    <w:rsid w:val="008E40EA"/>
    <w:rsid w:val="008E5CAF"/>
    <w:rsid w:val="008F0EB9"/>
    <w:rsid w:val="008F27F0"/>
    <w:rsid w:val="008F5777"/>
    <w:rsid w:val="00905EEB"/>
    <w:rsid w:val="009158FA"/>
    <w:rsid w:val="0091627E"/>
    <w:rsid w:val="009167A4"/>
    <w:rsid w:val="00916E5E"/>
    <w:rsid w:val="00932E99"/>
    <w:rsid w:val="00951643"/>
    <w:rsid w:val="009579AD"/>
    <w:rsid w:val="00962A88"/>
    <w:rsid w:val="00963C75"/>
    <w:rsid w:val="00963FFA"/>
    <w:rsid w:val="009761E3"/>
    <w:rsid w:val="00981DBE"/>
    <w:rsid w:val="009874CC"/>
    <w:rsid w:val="00993A20"/>
    <w:rsid w:val="00994B9E"/>
    <w:rsid w:val="009A063E"/>
    <w:rsid w:val="009B3D0F"/>
    <w:rsid w:val="009B4BC0"/>
    <w:rsid w:val="009B62B6"/>
    <w:rsid w:val="009B6ED0"/>
    <w:rsid w:val="009C2D38"/>
    <w:rsid w:val="009C2FC7"/>
    <w:rsid w:val="009C3BD4"/>
    <w:rsid w:val="009C56C6"/>
    <w:rsid w:val="009C7971"/>
    <w:rsid w:val="009D19E8"/>
    <w:rsid w:val="009D5D45"/>
    <w:rsid w:val="009E06BF"/>
    <w:rsid w:val="009E494D"/>
    <w:rsid w:val="009E63B7"/>
    <w:rsid w:val="009F0364"/>
    <w:rsid w:val="009F084B"/>
    <w:rsid w:val="00A003B3"/>
    <w:rsid w:val="00A03D27"/>
    <w:rsid w:val="00A0485F"/>
    <w:rsid w:val="00A0560C"/>
    <w:rsid w:val="00A057A6"/>
    <w:rsid w:val="00A10074"/>
    <w:rsid w:val="00A10A09"/>
    <w:rsid w:val="00A140CD"/>
    <w:rsid w:val="00A16919"/>
    <w:rsid w:val="00A17FAE"/>
    <w:rsid w:val="00A20F6E"/>
    <w:rsid w:val="00A22212"/>
    <w:rsid w:val="00A255EC"/>
    <w:rsid w:val="00A25DE8"/>
    <w:rsid w:val="00A27FBA"/>
    <w:rsid w:val="00A300C3"/>
    <w:rsid w:val="00A31DB1"/>
    <w:rsid w:val="00A428E4"/>
    <w:rsid w:val="00A516CF"/>
    <w:rsid w:val="00A522C0"/>
    <w:rsid w:val="00A67305"/>
    <w:rsid w:val="00A67E04"/>
    <w:rsid w:val="00A7037C"/>
    <w:rsid w:val="00A74937"/>
    <w:rsid w:val="00A75622"/>
    <w:rsid w:val="00A812AE"/>
    <w:rsid w:val="00A81B5B"/>
    <w:rsid w:val="00A85081"/>
    <w:rsid w:val="00A86EFE"/>
    <w:rsid w:val="00A87A64"/>
    <w:rsid w:val="00A918F6"/>
    <w:rsid w:val="00A946D1"/>
    <w:rsid w:val="00AA0D4B"/>
    <w:rsid w:val="00AA5478"/>
    <w:rsid w:val="00AA5BF0"/>
    <w:rsid w:val="00AA641A"/>
    <w:rsid w:val="00AB1618"/>
    <w:rsid w:val="00AB3DE5"/>
    <w:rsid w:val="00AB45C1"/>
    <w:rsid w:val="00AB4D5C"/>
    <w:rsid w:val="00AB6A99"/>
    <w:rsid w:val="00AC10C9"/>
    <w:rsid w:val="00AC1D3E"/>
    <w:rsid w:val="00AC4FDB"/>
    <w:rsid w:val="00AD3153"/>
    <w:rsid w:val="00AD5CB2"/>
    <w:rsid w:val="00AD65CF"/>
    <w:rsid w:val="00AE0D9C"/>
    <w:rsid w:val="00AE1D03"/>
    <w:rsid w:val="00AE3ECE"/>
    <w:rsid w:val="00AF3C66"/>
    <w:rsid w:val="00AF5247"/>
    <w:rsid w:val="00B05D08"/>
    <w:rsid w:val="00B10396"/>
    <w:rsid w:val="00B133AD"/>
    <w:rsid w:val="00B25743"/>
    <w:rsid w:val="00B30464"/>
    <w:rsid w:val="00B4778C"/>
    <w:rsid w:val="00B52743"/>
    <w:rsid w:val="00B60552"/>
    <w:rsid w:val="00B614B8"/>
    <w:rsid w:val="00B63C56"/>
    <w:rsid w:val="00B648B0"/>
    <w:rsid w:val="00B70C84"/>
    <w:rsid w:val="00B73241"/>
    <w:rsid w:val="00B73B66"/>
    <w:rsid w:val="00B81BF8"/>
    <w:rsid w:val="00B84530"/>
    <w:rsid w:val="00B938B2"/>
    <w:rsid w:val="00B95D70"/>
    <w:rsid w:val="00BA0D5B"/>
    <w:rsid w:val="00BA2894"/>
    <w:rsid w:val="00BA51EF"/>
    <w:rsid w:val="00BA5BC4"/>
    <w:rsid w:val="00BA7182"/>
    <w:rsid w:val="00BB2289"/>
    <w:rsid w:val="00BB3EB7"/>
    <w:rsid w:val="00BB3F37"/>
    <w:rsid w:val="00BC24AC"/>
    <w:rsid w:val="00BD306A"/>
    <w:rsid w:val="00BD6A33"/>
    <w:rsid w:val="00BE2BAD"/>
    <w:rsid w:val="00C01ADC"/>
    <w:rsid w:val="00C02E51"/>
    <w:rsid w:val="00C066C6"/>
    <w:rsid w:val="00C06DCC"/>
    <w:rsid w:val="00C10FF6"/>
    <w:rsid w:val="00C13C38"/>
    <w:rsid w:val="00C13C3B"/>
    <w:rsid w:val="00C151AA"/>
    <w:rsid w:val="00C16B61"/>
    <w:rsid w:val="00C17BB2"/>
    <w:rsid w:val="00C215AC"/>
    <w:rsid w:val="00C23127"/>
    <w:rsid w:val="00C23DC7"/>
    <w:rsid w:val="00C3050C"/>
    <w:rsid w:val="00C308AE"/>
    <w:rsid w:val="00C3329A"/>
    <w:rsid w:val="00C36EE2"/>
    <w:rsid w:val="00C3723D"/>
    <w:rsid w:val="00C37263"/>
    <w:rsid w:val="00C60D60"/>
    <w:rsid w:val="00C62431"/>
    <w:rsid w:val="00C76657"/>
    <w:rsid w:val="00C77D74"/>
    <w:rsid w:val="00C8150A"/>
    <w:rsid w:val="00C843C2"/>
    <w:rsid w:val="00C875C5"/>
    <w:rsid w:val="00C93964"/>
    <w:rsid w:val="00CA3CCA"/>
    <w:rsid w:val="00CB3487"/>
    <w:rsid w:val="00CB4B43"/>
    <w:rsid w:val="00CB6976"/>
    <w:rsid w:val="00CC0E7A"/>
    <w:rsid w:val="00CC2715"/>
    <w:rsid w:val="00CC38CF"/>
    <w:rsid w:val="00CC7D5B"/>
    <w:rsid w:val="00CD497A"/>
    <w:rsid w:val="00CE2F4B"/>
    <w:rsid w:val="00CE6DFA"/>
    <w:rsid w:val="00CE7318"/>
    <w:rsid w:val="00CF79CB"/>
    <w:rsid w:val="00D06A0C"/>
    <w:rsid w:val="00D1395B"/>
    <w:rsid w:val="00D14418"/>
    <w:rsid w:val="00D16D8B"/>
    <w:rsid w:val="00D2654A"/>
    <w:rsid w:val="00D27BB1"/>
    <w:rsid w:val="00D30AD6"/>
    <w:rsid w:val="00D33D26"/>
    <w:rsid w:val="00D43A8F"/>
    <w:rsid w:val="00D502F7"/>
    <w:rsid w:val="00D52FF9"/>
    <w:rsid w:val="00D627F3"/>
    <w:rsid w:val="00D633B6"/>
    <w:rsid w:val="00D66617"/>
    <w:rsid w:val="00D6788F"/>
    <w:rsid w:val="00D679B6"/>
    <w:rsid w:val="00D84C3F"/>
    <w:rsid w:val="00D90329"/>
    <w:rsid w:val="00D96F4D"/>
    <w:rsid w:val="00D97A52"/>
    <w:rsid w:val="00DA4BE9"/>
    <w:rsid w:val="00DA4E98"/>
    <w:rsid w:val="00DB0D6A"/>
    <w:rsid w:val="00DB309B"/>
    <w:rsid w:val="00DC2580"/>
    <w:rsid w:val="00DC7608"/>
    <w:rsid w:val="00DD239B"/>
    <w:rsid w:val="00DD3DA1"/>
    <w:rsid w:val="00DD528C"/>
    <w:rsid w:val="00DE096C"/>
    <w:rsid w:val="00DE744A"/>
    <w:rsid w:val="00DF16A6"/>
    <w:rsid w:val="00DF2DE2"/>
    <w:rsid w:val="00DF7241"/>
    <w:rsid w:val="00E11073"/>
    <w:rsid w:val="00E116AC"/>
    <w:rsid w:val="00E14268"/>
    <w:rsid w:val="00E16120"/>
    <w:rsid w:val="00E343F9"/>
    <w:rsid w:val="00E40FE9"/>
    <w:rsid w:val="00E42874"/>
    <w:rsid w:val="00E43ED2"/>
    <w:rsid w:val="00E45DF8"/>
    <w:rsid w:val="00E46D3D"/>
    <w:rsid w:val="00E47FDE"/>
    <w:rsid w:val="00E5166D"/>
    <w:rsid w:val="00E51C1C"/>
    <w:rsid w:val="00E67C41"/>
    <w:rsid w:val="00E74CAF"/>
    <w:rsid w:val="00E763ED"/>
    <w:rsid w:val="00E94A6C"/>
    <w:rsid w:val="00E9640D"/>
    <w:rsid w:val="00EA0884"/>
    <w:rsid w:val="00EA6197"/>
    <w:rsid w:val="00EB054D"/>
    <w:rsid w:val="00EB6687"/>
    <w:rsid w:val="00EC0B4A"/>
    <w:rsid w:val="00ED28DF"/>
    <w:rsid w:val="00ED45DE"/>
    <w:rsid w:val="00ED5261"/>
    <w:rsid w:val="00EE30B9"/>
    <w:rsid w:val="00EF138B"/>
    <w:rsid w:val="00EF5BF5"/>
    <w:rsid w:val="00F01B51"/>
    <w:rsid w:val="00F01CA2"/>
    <w:rsid w:val="00F0221D"/>
    <w:rsid w:val="00F1388B"/>
    <w:rsid w:val="00F23FB7"/>
    <w:rsid w:val="00F252A1"/>
    <w:rsid w:val="00F270EA"/>
    <w:rsid w:val="00F31E6D"/>
    <w:rsid w:val="00F3317F"/>
    <w:rsid w:val="00F37187"/>
    <w:rsid w:val="00F41B39"/>
    <w:rsid w:val="00F55642"/>
    <w:rsid w:val="00F62115"/>
    <w:rsid w:val="00F6301C"/>
    <w:rsid w:val="00F72354"/>
    <w:rsid w:val="00F83E06"/>
    <w:rsid w:val="00F8700E"/>
    <w:rsid w:val="00F874AA"/>
    <w:rsid w:val="00FA0495"/>
    <w:rsid w:val="00FA4659"/>
    <w:rsid w:val="00FA750A"/>
    <w:rsid w:val="00FB5B86"/>
    <w:rsid w:val="00FC7862"/>
    <w:rsid w:val="00FD2B92"/>
    <w:rsid w:val="00FE16D7"/>
    <w:rsid w:val="00FE3947"/>
    <w:rsid w:val="00FE5835"/>
    <w:rsid w:val="00FF7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4" type="connector" idref="#_x0000_s1040"/>
        <o:r id="V:Rule15" type="connector" idref="#_x0000_s1049"/>
        <o:r id="V:Rule16" type="connector" idref="#_x0000_s1041"/>
        <o:r id="V:Rule17" type="connector" idref="#_x0000_s1054"/>
        <o:r id="V:Rule18" type="connector" idref="#_x0000_s1056"/>
        <o:r id="V:Rule19" type="connector" idref="#_x0000_s1039"/>
        <o:r id="V:Rule20" type="connector" idref="#_x0000_s1055"/>
        <o:r id="V:Rule21" type="connector" idref="#_x0000_s1037"/>
        <o:r id="V:Rule22" type="connector" idref="#_x0000_s1038"/>
        <o:r id="V:Rule23" type="connector" idref="#_x0000_s1036"/>
        <o:r id="V:Rule24" type="connector" idref="#_x0000_s1042"/>
        <o:r id="V:Rule25" type="connector" idref="#_x0000_s1044"/>
        <o:r id="V:Rule2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DA1"/>
  </w:style>
  <w:style w:type="paragraph" w:styleId="1">
    <w:name w:val="heading 1"/>
    <w:basedOn w:val="a"/>
    <w:next w:val="a"/>
    <w:link w:val="10"/>
    <w:uiPriority w:val="9"/>
    <w:qFormat/>
    <w:rsid w:val="00A85081"/>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5F5C1C"/>
    <w:pPr>
      <w:spacing w:before="100" w:beforeAutospacing="1" w:after="150"/>
      <w:jc w:val="left"/>
      <w:outlineLvl w:val="1"/>
    </w:pPr>
    <w:rPr>
      <w:rFonts w:ascii="Arial" w:eastAsia="Times New Roman" w:hAnsi="Arial" w:cs="Arial"/>
      <w:b/>
      <w:bCs/>
      <w:color w:val="525252"/>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5C1C"/>
    <w:rPr>
      <w:rFonts w:ascii="Arial" w:eastAsia="Times New Roman" w:hAnsi="Arial" w:cs="Arial"/>
      <w:b/>
      <w:bCs/>
      <w:color w:val="525252"/>
      <w:sz w:val="30"/>
      <w:szCs w:val="30"/>
      <w:lang w:eastAsia="ru-RU"/>
    </w:rPr>
  </w:style>
  <w:style w:type="character" w:styleId="a3">
    <w:name w:val="Strong"/>
    <w:basedOn w:val="a0"/>
    <w:uiPriority w:val="22"/>
    <w:qFormat/>
    <w:rsid w:val="005F5C1C"/>
    <w:rPr>
      <w:b/>
      <w:bCs/>
    </w:rPr>
  </w:style>
  <w:style w:type="paragraph" w:styleId="a4">
    <w:name w:val="Normal (Web)"/>
    <w:basedOn w:val="a"/>
    <w:uiPriority w:val="99"/>
    <w:unhideWhenUsed/>
    <w:rsid w:val="005F5C1C"/>
    <w:pPr>
      <w:spacing w:after="360"/>
      <w:jc w:val="left"/>
    </w:pPr>
    <w:rPr>
      <w:rFonts w:eastAsia="Times New Roman"/>
      <w:sz w:val="24"/>
      <w:szCs w:val="24"/>
      <w:lang w:eastAsia="ru-RU"/>
    </w:rPr>
  </w:style>
  <w:style w:type="character" w:customStyle="1" w:styleId="date-display-single">
    <w:name w:val="date-display-single"/>
    <w:basedOn w:val="a0"/>
    <w:rsid w:val="005F5C1C"/>
  </w:style>
  <w:style w:type="character" w:customStyle="1" w:styleId="printhtml1">
    <w:name w:val="print_html1"/>
    <w:basedOn w:val="a0"/>
    <w:rsid w:val="005F5C1C"/>
  </w:style>
  <w:style w:type="paragraph" w:customStyle="1" w:styleId="Default">
    <w:name w:val="Default"/>
    <w:rsid w:val="00083EF2"/>
    <w:pPr>
      <w:autoSpaceDE w:val="0"/>
      <w:autoSpaceDN w:val="0"/>
      <w:adjustRightInd w:val="0"/>
      <w:jc w:val="left"/>
    </w:pPr>
    <w:rPr>
      <w:color w:val="000000"/>
      <w:sz w:val="24"/>
      <w:szCs w:val="24"/>
    </w:rPr>
  </w:style>
  <w:style w:type="paragraph" w:styleId="a5">
    <w:name w:val="No Spacing"/>
    <w:uiPriority w:val="1"/>
    <w:qFormat/>
    <w:rsid w:val="00D502F7"/>
    <w:pPr>
      <w:jc w:val="left"/>
    </w:pPr>
    <w:rPr>
      <w:rFonts w:asciiTheme="minorHAnsi" w:eastAsiaTheme="minorEastAsia" w:hAnsiTheme="minorHAnsi" w:cstheme="minorBidi"/>
      <w:sz w:val="22"/>
      <w:szCs w:val="22"/>
      <w:lang w:eastAsia="ru-RU"/>
    </w:rPr>
  </w:style>
  <w:style w:type="character" w:customStyle="1" w:styleId="10">
    <w:name w:val="Заголовок 1 Знак"/>
    <w:basedOn w:val="a0"/>
    <w:link w:val="1"/>
    <w:uiPriority w:val="9"/>
    <w:rsid w:val="00A85081"/>
    <w:rPr>
      <w:rFonts w:asciiTheme="majorHAnsi" w:eastAsiaTheme="majorEastAsia" w:hAnsiTheme="majorHAnsi" w:cstheme="majorBidi"/>
      <w:b/>
      <w:bCs/>
      <w:color w:val="365F91" w:themeColor="accent1" w:themeShade="BF"/>
    </w:rPr>
  </w:style>
  <w:style w:type="paragraph" w:customStyle="1" w:styleId="CM18">
    <w:name w:val="CM18"/>
    <w:basedOn w:val="Default"/>
    <w:next w:val="Default"/>
    <w:rsid w:val="00A85081"/>
    <w:pPr>
      <w:widowControl w:val="0"/>
      <w:spacing w:after="515"/>
    </w:pPr>
    <w:rPr>
      <w:rFonts w:eastAsia="Times New Roman"/>
      <w:color w:val="auto"/>
      <w:lang w:eastAsia="ru-RU"/>
    </w:rPr>
  </w:style>
  <w:style w:type="character" w:styleId="a6">
    <w:name w:val="Hyperlink"/>
    <w:basedOn w:val="a0"/>
    <w:rsid w:val="00A85081"/>
    <w:rPr>
      <w:color w:val="0000FF"/>
      <w:u w:val="single"/>
    </w:rPr>
  </w:style>
  <w:style w:type="character" w:customStyle="1" w:styleId="a7">
    <w:name w:val="Цветовое выделение"/>
    <w:rsid w:val="00A85081"/>
    <w:rPr>
      <w:b/>
      <w:bCs/>
      <w:color w:val="000080"/>
      <w:sz w:val="20"/>
      <w:szCs w:val="20"/>
    </w:rPr>
  </w:style>
  <w:style w:type="paragraph" w:customStyle="1" w:styleId="a8">
    <w:name w:val="Таблицы (моноширинный)"/>
    <w:basedOn w:val="a"/>
    <w:next w:val="a"/>
    <w:rsid w:val="00A85081"/>
    <w:pPr>
      <w:widowControl w:val="0"/>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A85081"/>
    <w:rPr>
      <w:rFonts w:ascii="Tahoma" w:hAnsi="Tahoma" w:cs="Tahoma"/>
      <w:sz w:val="16"/>
      <w:szCs w:val="16"/>
    </w:rPr>
  </w:style>
  <w:style w:type="character" w:customStyle="1" w:styleId="aa">
    <w:name w:val="Текст выноски Знак"/>
    <w:basedOn w:val="a0"/>
    <w:link w:val="a9"/>
    <w:uiPriority w:val="99"/>
    <w:semiHidden/>
    <w:rsid w:val="00A850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4529265">
      <w:bodyDiv w:val="1"/>
      <w:marLeft w:val="0"/>
      <w:marRight w:val="0"/>
      <w:marTop w:val="0"/>
      <w:marBottom w:val="0"/>
      <w:divBdr>
        <w:top w:val="none" w:sz="0" w:space="0" w:color="auto"/>
        <w:left w:val="none" w:sz="0" w:space="0" w:color="auto"/>
        <w:bottom w:val="none" w:sz="0" w:space="0" w:color="auto"/>
        <w:right w:val="none" w:sz="0" w:space="0" w:color="auto"/>
      </w:divBdr>
      <w:divsChild>
        <w:div w:id="1344473369">
          <w:marLeft w:val="0"/>
          <w:marRight w:val="0"/>
          <w:marTop w:val="0"/>
          <w:marBottom w:val="0"/>
          <w:divBdr>
            <w:top w:val="none" w:sz="0" w:space="0" w:color="auto"/>
            <w:left w:val="none" w:sz="0" w:space="0" w:color="auto"/>
            <w:bottom w:val="none" w:sz="0" w:space="0" w:color="auto"/>
            <w:right w:val="none" w:sz="0" w:space="0" w:color="auto"/>
          </w:divBdr>
          <w:divsChild>
            <w:div w:id="95367811">
              <w:marLeft w:val="180"/>
              <w:marRight w:val="0"/>
              <w:marTop w:val="0"/>
              <w:marBottom w:val="0"/>
              <w:divBdr>
                <w:top w:val="none" w:sz="0" w:space="0" w:color="auto"/>
                <w:left w:val="none" w:sz="0" w:space="0" w:color="auto"/>
                <w:bottom w:val="none" w:sz="0" w:space="0" w:color="auto"/>
                <w:right w:val="none" w:sz="0" w:space="0" w:color="auto"/>
              </w:divBdr>
              <w:divsChild>
                <w:div w:id="710886441">
                  <w:marLeft w:val="0"/>
                  <w:marRight w:val="0"/>
                  <w:marTop w:val="0"/>
                  <w:marBottom w:val="150"/>
                  <w:divBdr>
                    <w:top w:val="none" w:sz="0" w:space="0" w:color="auto"/>
                    <w:left w:val="none" w:sz="0" w:space="0" w:color="auto"/>
                    <w:bottom w:val="none" w:sz="0" w:space="0" w:color="auto"/>
                    <w:right w:val="none" w:sz="0" w:space="0" w:color="auto"/>
                  </w:divBdr>
                  <w:divsChild>
                    <w:div w:id="1508328517">
                      <w:marLeft w:val="0"/>
                      <w:marRight w:val="0"/>
                      <w:marTop w:val="0"/>
                      <w:marBottom w:val="0"/>
                      <w:divBdr>
                        <w:top w:val="none" w:sz="0" w:space="0" w:color="auto"/>
                        <w:left w:val="none" w:sz="0" w:space="0" w:color="auto"/>
                        <w:bottom w:val="none" w:sz="0" w:space="0" w:color="auto"/>
                        <w:right w:val="none" w:sz="0" w:space="0" w:color="auto"/>
                      </w:divBdr>
                      <w:divsChild>
                        <w:div w:id="1795127333">
                          <w:marLeft w:val="0"/>
                          <w:marRight w:val="0"/>
                          <w:marTop w:val="0"/>
                          <w:marBottom w:val="0"/>
                          <w:divBdr>
                            <w:top w:val="none" w:sz="0" w:space="0" w:color="auto"/>
                            <w:left w:val="none" w:sz="0" w:space="0" w:color="auto"/>
                            <w:bottom w:val="none" w:sz="0" w:space="0" w:color="auto"/>
                            <w:right w:val="none" w:sz="0" w:space="0" w:color="auto"/>
                          </w:divBdr>
                          <w:divsChild>
                            <w:div w:id="1497840830">
                              <w:marLeft w:val="0"/>
                              <w:marRight w:val="0"/>
                              <w:marTop w:val="0"/>
                              <w:marBottom w:val="0"/>
                              <w:divBdr>
                                <w:top w:val="none" w:sz="0" w:space="0" w:color="auto"/>
                                <w:left w:val="none" w:sz="0" w:space="0" w:color="auto"/>
                                <w:bottom w:val="none" w:sz="0" w:space="0" w:color="auto"/>
                                <w:right w:val="none" w:sz="0" w:space="0" w:color="auto"/>
                              </w:divBdr>
                              <w:divsChild>
                                <w:div w:id="1866365820">
                                  <w:marLeft w:val="0"/>
                                  <w:marRight w:val="0"/>
                                  <w:marTop w:val="0"/>
                                  <w:marBottom w:val="0"/>
                                  <w:divBdr>
                                    <w:top w:val="none" w:sz="0" w:space="0" w:color="auto"/>
                                    <w:left w:val="none" w:sz="0" w:space="0" w:color="auto"/>
                                    <w:bottom w:val="none" w:sz="0" w:space="0" w:color="auto"/>
                                    <w:right w:val="none" w:sz="0" w:space="0" w:color="auto"/>
                                  </w:divBdr>
                                  <w:divsChild>
                                    <w:div w:id="386533212">
                                      <w:marLeft w:val="0"/>
                                      <w:marRight w:val="0"/>
                                      <w:marTop w:val="0"/>
                                      <w:marBottom w:val="0"/>
                                      <w:divBdr>
                                        <w:top w:val="none" w:sz="0" w:space="0" w:color="auto"/>
                                        <w:left w:val="none" w:sz="0" w:space="0" w:color="auto"/>
                                        <w:bottom w:val="none" w:sz="0" w:space="0" w:color="auto"/>
                                        <w:right w:val="none" w:sz="0" w:space="0" w:color="auto"/>
                                      </w:divBdr>
                                      <w:divsChild>
                                        <w:div w:id="2027974471">
                                          <w:marLeft w:val="0"/>
                                          <w:marRight w:val="0"/>
                                          <w:marTop w:val="0"/>
                                          <w:marBottom w:val="0"/>
                                          <w:divBdr>
                                            <w:top w:val="none" w:sz="0" w:space="0" w:color="auto"/>
                                            <w:left w:val="none" w:sz="0" w:space="0" w:color="auto"/>
                                            <w:bottom w:val="none" w:sz="0" w:space="0" w:color="auto"/>
                                            <w:right w:val="none" w:sz="0" w:space="0" w:color="auto"/>
                                          </w:divBdr>
                                          <w:divsChild>
                                            <w:div w:id="9392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6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525163">
      <w:bodyDiv w:val="1"/>
      <w:marLeft w:val="0"/>
      <w:marRight w:val="0"/>
      <w:marTop w:val="0"/>
      <w:marBottom w:val="0"/>
      <w:divBdr>
        <w:top w:val="none" w:sz="0" w:space="0" w:color="auto"/>
        <w:left w:val="none" w:sz="0" w:space="0" w:color="auto"/>
        <w:bottom w:val="none" w:sz="0" w:space="0" w:color="auto"/>
        <w:right w:val="none" w:sz="0" w:space="0" w:color="auto"/>
      </w:divBdr>
      <w:divsChild>
        <w:div w:id="605578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radm.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7256</Words>
  <Characters>41365</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Николаевна</dc:creator>
  <cp:keywords/>
  <dc:description/>
  <cp:lastModifiedBy>Людмила Николаевна</cp:lastModifiedBy>
  <cp:revision>3</cp:revision>
  <cp:lastPrinted>2012-07-08T23:47:00Z</cp:lastPrinted>
  <dcterms:created xsi:type="dcterms:W3CDTF">2012-07-08T23:55:00Z</dcterms:created>
  <dcterms:modified xsi:type="dcterms:W3CDTF">2012-08-28T05:48:00Z</dcterms:modified>
</cp:coreProperties>
</file>