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Default="00560023" w:rsidP="00560023">
      <w:pPr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Р  О  Е  К  Т                                                                                                                                    </w:t>
      </w:r>
    </w:p>
    <w:p w:rsidR="00560023" w:rsidRDefault="00560023" w:rsidP="00560023">
      <w:pPr>
        <w:spacing w:after="0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023" w:rsidRPr="0062711F" w:rsidRDefault="00560023" w:rsidP="00560023">
      <w:pPr>
        <w:spacing w:after="0"/>
        <w:ind w:right="-18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Разослать: В дело – 1</w:t>
      </w:r>
    </w:p>
    <w:p w:rsidR="00560023" w:rsidRDefault="00560023" w:rsidP="00560023">
      <w:pPr>
        <w:spacing w:after="0"/>
        <w:ind w:right="-18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Управление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0023" w:rsidRPr="00B305D7" w:rsidRDefault="00560023" w:rsidP="00560023">
      <w:pPr>
        <w:spacing w:after="0"/>
        <w:ind w:right="-18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5D7">
        <w:rPr>
          <w:rFonts w:ascii="Times New Roman" w:eastAsia="Calibri" w:hAnsi="Times New Roman" w:cs="Times New Roman"/>
          <w:sz w:val="24"/>
          <w:szCs w:val="24"/>
        </w:rPr>
        <w:t>МБУЗ «</w:t>
      </w:r>
      <w:proofErr w:type="spellStart"/>
      <w:r w:rsidRPr="00B305D7">
        <w:rPr>
          <w:rFonts w:ascii="Times New Roman" w:eastAsia="Calibri" w:hAnsi="Times New Roman" w:cs="Times New Roman"/>
          <w:sz w:val="24"/>
          <w:szCs w:val="24"/>
        </w:rPr>
        <w:t>Карагинская</w:t>
      </w:r>
      <w:proofErr w:type="spellEnd"/>
      <w:r w:rsidRPr="00B305D7">
        <w:rPr>
          <w:rFonts w:ascii="Times New Roman" w:eastAsia="Calibri" w:hAnsi="Times New Roman" w:cs="Times New Roman"/>
          <w:sz w:val="24"/>
          <w:szCs w:val="24"/>
        </w:rPr>
        <w:t xml:space="preserve"> ЦРБ»-1</w:t>
      </w:r>
    </w:p>
    <w:p w:rsidR="00560023" w:rsidRDefault="00560023" w:rsidP="00560023">
      <w:pPr>
        <w:spacing w:after="0"/>
        <w:ind w:right="-18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5D7">
        <w:rPr>
          <w:rFonts w:ascii="Times New Roman" w:eastAsia="Calibri" w:hAnsi="Times New Roman" w:cs="Times New Roman"/>
          <w:sz w:val="24"/>
          <w:szCs w:val="24"/>
        </w:rPr>
        <w:t xml:space="preserve">Администрация КМР – 1 </w:t>
      </w:r>
    </w:p>
    <w:p w:rsidR="00560023" w:rsidRPr="00B305D7" w:rsidRDefault="00560023" w:rsidP="00560023">
      <w:pPr>
        <w:spacing w:after="0"/>
        <w:ind w:right="-18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Сектор  культуры- 1 </w:t>
      </w:r>
    </w:p>
    <w:p w:rsidR="00560023" w:rsidRDefault="00560023" w:rsidP="00560023">
      <w:pPr>
        <w:spacing w:after="0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023" w:rsidRDefault="00560023" w:rsidP="00560023">
      <w:pPr>
        <w:spacing w:after="0"/>
        <w:ind w:right="-18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60023" w:rsidRDefault="00560023" w:rsidP="00560023">
      <w:pPr>
        <w:spacing w:after="0"/>
        <w:ind w:right="-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 201</w:t>
      </w:r>
      <w:r w:rsidRPr="00B305D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_______                                                              </w:t>
      </w:r>
    </w:p>
    <w:p w:rsidR="00560023" w:rsidRDefault="00560023" w:rsidP="00560023">
      <w:pPr>
        <w:tabs>
          <w:tab w:val="left" w:pos="6525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60023" w:rsidRPr="00560023" w:rsidRDefault="00560023" w:rsidP="00560023">
      <w:pPr>
        <w:tabs>
          <w:tab w:val="left" w:pos="3872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Оссора</w:t>
      </w:r>
      <w:proofErr w:type="spellEnd"/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о порядке осуществления контроля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proofErr w:type="gramStart"/>
      <w:r w:rsidRPr="0056002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6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контрактов для нужд Карагинского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муниципального района и 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гражданско-правовых договоров 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для нужд муниципальных учреждений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</w:p>
    <w:p w:rsidR="00560023" w:rsidRPr="00560023" w:rsidRDefault="00560023" w:rsidP="005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заключенных по итогам размещения заказов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0023" w:rsidRDefault="00560023" w:rsidP="00560023">
      <w:pPr>
        <w:spacing w:after="0" w:line="240" w:lineRule="auto"/>
      </w:pPr>
    </w:p>
    <w:p w:rsidR="000B479E" w:rsidRPr="00954A1D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A1D">
        <w:rPr>
          <w:rFonts w:ascii="Times New Roman" w:hAnsi="Times New Roman" w:cs="Times New Roman"/>
          <w:sz w:val="28"/>
          <w:szCs w:val="28"/>
        </w:rPr>
        <w:t xml:space="preserve">    </w:t>
      </w:r>
      <w:r w:rsidR="00954A1D" w:rsidRPr="00954A1D">
        <w:rPr>
          <w:rFonts w:ascii="Times New Roman" w:hAnsi="Times New Roman" w:cs="Times New Roman"/>
          <w:sz w:val="28"/>
          <w:szCs w:val="28"/>
        </w:rPr>
        <w:t xml:space="preserve">     </w:t>
      </w:r>
      <w:r w:rsidRPr="00954A1D">
        <w:rPr>
          <w:rFonts w:ascii="Times New Roman" w:hAnsi="Times New Roman" w:cs="Times New Roman"/>
          <w:sz w:val="28"/>
          <w:szCs w:val="28"/>
        </w:rPr>
        <w:t xml:space="preserve">  </w:t>
      </w:r>
      <w:r w:rsidR="008C4A30" w:rsidRPr="00954A1D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надлежащего исполнения </w:t>
      </w:r>
      <w:r w:rsidR="00954A1D" w:rsidRPr="00954A1D">
        <w:rPr>
          <w:rFonts w:ascii="Times New Roman" w:hAnsi="Times New Roman" w:cs="Times New Roman"/>
          <w:sz w:val="24"/>
          <w:szCs w:val="24"/>
        </w:rPr>
        <w:t>муниципальных контрактов для нужд Карагинского  муниципального района и   гражданско-правовых договоров   для нужд муниципальных учреждений  Карагинского муниципального района  заключенных по итогам размещения заказов</w:t>
      </w:r>
    </w:p>
    <w:p w:rsidR="008C4A30" w:rsidRPr="00954A1D" w:rsidRDefault="00954A1D" w:rsidP="000B4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A1D">
        <w:rPr>
          <w:rFonts w:ascii="Times New Roman" w:hAnsi="Times New Roman" w:cs="Times New Roman"/>
          <w:b/>
          <w:sz w:val="24"/>
          <w:szCs w:val="24"/>
        </w:rPr>
        <w:t>П</w:t>
      </w:r>
      <w:r w:rsidR="008C4A30" w:rsidRPr="00954A1D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8C4A30" w:rsidRPr="00954A1D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30" w:rsidRPr="00954A1D" w:rsidRDefault="008C4A30" w:rsidP="00954A1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A1D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954A1D" w:rsidRPr="00954A1D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  <w:proofErr w:type="gramStart"/>
      <w:r w:rsidR="00954A1D" w:rsidRPr="00954A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54A1D" w:rsidRPr="00954A1D"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 для нужд Карагинского муниципального района и  гражданско-правовых договоров  для нужд муниципальных учреждений Карагинского муниципального района  заключенных по итогам размещения заказов.</w:t>
      </w: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30" w:rsidRPr="00954A1D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A1D">
        <w:rPr>
          <w:rFonts w:ascii="Times New Roman" w:hAnsi="Times New Roman" w:cs="Times New Roman"/>
          <w:sz w:val="24"/>
          <w:szCs w:val="24"/>
        </w:rPr>
        <w:t xml:space="preserve">2. </w:t>
      </w:r>
      <w:r w:rsidR="00954A1D" w:rsidRPr="00954A1D">
        <w:rPr>
          <w:rFonts w:ascii="Times New Roman" w:hAnsi="Times New Roman" w:cs="Times New Roman"/>
          <w:sz w:val="24"/>
          <w:szCs w:val="24"/>
        </w:rPr>
        <w:t>З</w:t>
      </w:r>
      <w:r w:rsidRPr="00954A1D">
        <w:rPr>
          <w:rFonts w:ascii="Times New Roman" w:hAnsi="Times New Roman" w:cs="Times New Roman"/>
          <w:sz w:val="24"/>
          <w:szCs w:val="24"/>
        </w:rPr>
        <w:t xml:space="preserve">аказчикам, структурным подразделениям администрации </w:t>
      </w:r>
      <w:r w:rsidR="00954A1D" w:rsidRPr="00954A1D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  <w:r w:rsidRPr="00954A1D">
        <w:rPr>
          <w:rFonts w:ascii="Times New Roman" w:hAnsi="Times New Roman" w:cs="Times New Roman"/>
          <w:sz w:val="24"/>
          <w:szCs w:val="24"/>
        </w:rPr>
        <w:t xml:space="preserve">руководствоваться настоящим Положением при </w:t>
      </w:r>
      <w:r w:rsidR="00954A1D" w:rsidRPr="00954A1D">
        <w:rPr>
          <w:rFonts w:ascii="Times New Roman" w:hAnsi="Times New Roman" w:cs="Times New Roman"/>
          <w:sz w:val="24"/>
          <w:szCs w:val="24"/>
        </w:rPr>
        <w:t xml:space="preserve"> осуществлении  </w:t>
      </w:r>
      <w:proofErr w:type="gramStart"/>
      <w:r w:rsidR="00954A1D" w:rsidRPr="00954A1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954A1D" w:rsidRPr="00954A1D"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 (договоров). </w:t>
      </w: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30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A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4A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4A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54A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A1D" w:rsidRPr="00954A1D" w:rsidRDefault="00954A1D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 на официальном сайте администрации Карагинского муниципального района в сети «Интернет»</w:t>
      </w:r>
      <w:r w:rsidR="00916F53">
        <w:rPr>
          <w:rFonts w:ascii="Times New Roman" w:hAnsi="Times New Roman" w:cs="Times New Roman"/>
          <w:sz w:val="24"/>
          <w:szCs w:val="24"/>
        </w:rPr>
        <w:t>.</w:t>
      </w:r>
    </w:p>
    <w:p w:rsidR="008C4A30" w:rsidRPr="00954A1D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30" w:rsidRPr="00954A1D" w:rsidRDefault="00954A1D" w:rsidP="000B479E">
      <w:pPr>
        <w:spacing w:after="0"/>
        <w:jc w:val="both"/>
        <w:rPr>
          <w:rFonts w:ascii="Times New Roman" w:hAnsi="Times New Roman" w:cs="Times New Roman"/>
        </w:rPr>
      </w:pPr>
      <w:r w:rsidRPr="00954A1D">
        <w:rPr>
          <w:rFonts w:ascii="Times New Roman" w:hAnsi="Times New Roman" w:cs="Times New Roman"/>
        </w:rPr>
        <w:t>Глава Карагинского</w:t>
      </w:r>
    </w:p>
    <w:p w:rsidR="00954A1D" w:rsidRPr="00954A1D" w:rsidRDefault="00954A1D" w:rsidP="00954A1D">
      <w:pPr>
        <w:tabs>
          <w:tab w:val="left" w:pos="7646"/>
        </w:tabs>
        <w:spacing w:after="0"/>
        <w:jc w:val="both"/>
        <w:rPr>
          <w:rFonts w:ascii="Times New Roman" w:hAnsi="Times New Roman" w:cs="Times New Roman"/>
        </w:rPr>
      </w:pPr>
      <w:r w:rsidRPr="00954A1D">
        <w:rPr>
          <w:rFonts w:ascii="Times New Roman" w:hAnsi="Times New Roman" w:cs="Times New Roman"/>
        </w:rPr>
        <w:t>муниципального района:</w:t>
      </w:r>
      <w:r w:rsidRPr="00954A1D">
        <w:rPr>
          <w:rFonts w:ascii="Times New Roman" w:hAnsi="Times New Roman" w:cs="Times New Roman"/>
        </w:rPr>
        <w:tab/>
        <w:t xml:space="preserve">Н.П. </w:t>
      </w:r>
      <w:proofErr w:type="spellStart"/>
      <w:r w:rsidRPr="00954A1D">
        <w:rPr>
          <w:rFonts w:ascii="Times New Roman" w:hAnsi="Times New Roman" w:cs="Times New Roman"/>
        </w:rPr>
        <w:t>Ридченко</w:t>
      </w:r>
      <w:proofErr w:type="spellEnd"/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754D7A" w:rsidRDefault="00754D7A" w:rsidP="0075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D24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4A30" w:rsidRPr="00754D7A">
        <w:rPr>
          <w:rFonts w:ascii="Times New Roman" w:hAnsi="Times New Roman" w:cs="Times New Roman"/>
          <w:sz w:val="24"/>
          <w:szCs w:val="24"/>
        </w:rPr>
        <w:t>Приложение</w:t>
      </w:r>
    </w:p>
    <w:p w:rsidR="00754D7A" w:rsidRPr="00754D7A" w:rsidRDefault="00754D7A" w:rsidP="0075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54D7A">
        <w:rPr>
          <w:rFonts w:ascii="Times New Roman" w:hAnsi="Times New Roman" w:cs="Times New Roman"/>
          <w:sz w:val="24"/>
          <w:szCs w:val="24"/>
        </w:rPr>
        <w:t xml:space="preserve"> </w:t>
      </w:r>
      <w:r w:rsidR="008C4A30" w:rsidRPr="00754D7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7A">
        <w:rPr>
          <w:rFonts w:ascii="Times New Roman" w:hAnsi="Times New Roman" w:cs="Times New Roman"/>
          <w:sz w:val="24"/>
          <w:szCs w:val="24"/>
        </w:rPr>
        <w:t xml:space="preserve"> Главы Карагинского </w:t>
      </w:r>
    </w:p>
    <w:p w:rsidR="00754D7A" w:rsidRPr="00754D7A" w:rsidRDefault="00754D7A" w:rsidP="0075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D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4D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C4A30" w:rsidRPr="00754D7A" w:rsidRDefault="00754D7A" w:rsidP="0075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54D7A">
        <w:rPr>
          <w:rFonts w:ascii="Times New Roman" w:hAnsi="Times New Roman" w:cs="Times New Roman"/>
          <w:sz w:val="24"/>
          <w:szCs w:val="24"/>
        </w:rPr>
        <w:t>от «__»  ______ 2012 г. N _____</w:t>
      </w:r>
    </w:p>
    <w:p w:rsidR="008C4A30" w:rsidRPr="00754D7A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30" w:rsidRPr="00754D7A" w:rsidRDefault="00754D7A" w:rsidP="00754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54D7A" w:rsidRPr="00754D7A" w:rsidRDefault="00754D7A" w:rsidP="00754D7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7A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</w:t>
      </w:r>
      <w:proofErr w:type="gramStart"/>
      <w:r w:rsidRPr="00754D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4D7A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нением муниципальных контрактов для нужд Карагинского муниципального района и </w:t>
      </w:r>
      <w:r w:rsidRPr="00754D7A">
        <w:rPr>
          <w:rFonts w:ascii="Times New Roman" w:hAnsi="Times New Roman" w:cs="Times New Roman"/>
          <w:b/>
          <w:sz w:val="24"/>
          <w:szCs w:val="24"/>
        </w:rPr>
        <w:t xml:space="preserve"> гражданско-правовых договоров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нужд муниципальных учреждений Карагинского муниципального района </w:t>
      </w:r>
      <w:r w:rsidRPr="00754D7A">
        <w:rPr>
          <w:rFonts w:ascii="Times New Roman" w:hAnsi="Times New Roman" w:cs="Times New Roman"/>
          <w:b/>
          <w:sz w:val="24"/>
          <w:szCs w:val="24"/>
        </w:rPr>
        <w:t>заключенных по итогам размещения заказов</w:t>
      </w:r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30" w:rsidRPr="00754D7A" w:rsidRDefault="008C4A30" w:rsidP="00954A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7A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1.1. Настоящее Положение определяет: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порядок контроля соблюдения поставщиками (подрядчиками, исполнителями) условий муниципальных контрактов</w:t>
      </w:r>
      <w:r w:rsidR="00A92924">
        <w:rPr>
          <w:rFonts w:ascii="Times New Roman" w:hAnsi="Times New Roman" w:cs="Times New Roman"/>
          <w:sz w:val="28"/>
          <w:szCs w:val="28"/>
        </w:rPr>
        <w:t xml:space="preserve"> (далее – контрактов)</w:t>
      </w:r>
      <w:proofErr w:type="gramStart"/>
      <w:r w:rsidR="00A92924">
        <w:rPr>
          <w:rFonts w:ascii="Times New Roman" w:hAnsi="Times New Roman" w:cs="Times New Roman"/>
          <w:sz w:val="28"/>
          <w:szCs w:val="28"/>
        </w:rPr>
        <w:t xml:space="preserve"> </w:t>
      </w:r>
      <w:r w:rsidR="00754D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4D7A">
        <w:rPr>
          <w:rFonts w:ascii="Times New Roman" w:hAnsi="Times New Roman" w:cs="Times New Roman"/>
          <w:sz w:val="28"/>
          <w:szCs w:val="28"/>
        </w:rPr>
        <w:t xml:space="preserve"> гражданско-пра</w:t>
      </w:r>
      <w:r w:rsidR="00A92924">
        <w:rPr>
          <w:rFonts w:ascii="Times New Roman" w:hAnsi="Times New Roman" w:cs="Times New Roman"/>
          <w:sz w:val="28"/>
          <w:szCs w:val="28"/>
        </w:rPr>
        <w:t>в</w:t>
      </w:r>
      <w:r w:rsidR="00754D7A">
        <w:rPr>
          <w:rFonts w:ascii="Times New Roman" w:hAnsi="Times New Roman" w:cs="Times New Roman"/>
          <w:sz w:val="28"/>
          <w:szCs w:val="28"/>
        </w:rPr>
        <w:t>овых договоров</w:t>
      </w:r>
      <w:r w:rsidR="00A92924">
        <w:rPr>
          <w:rFonts w:ascii="Times New Roman" w:hAnsi="Times New Roman" w:cs="Times New Roman"/>
          <w:sz w:val="28"/>
          <w:szCs w:val="28"/>
        </w:rPr>
        <w:t xml:space="preserve"> (далее - договоров)</w:t>
      </w:r>
      <w:r w:rsidR="00754D7A">
        <w:rPr>
          <w:rFonts w:ascii="Times New Roman" w:hAnsi="Times New Roman" w:cs="Times New Roman"/>
          <w:sz w:val="28"/>
          <w:szCs w:val="28"/>
        </w:rPr>
        <w:t xml:space="preserve"> </w:t>
      </w:r>
      <w:r w:rsidRPr="000B47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 (далее - размещение заказов);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б) организационные основы функционирования в администрации </w:t>
      </w:r>
      <w:r w:rsidR="00A92924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системы наблюдения, анализа и оценки (далее - мониторинг</w:t>
      </w:r>
      <w:r w:rsidR="00A92924">
        <w:rPr>
          <w:rFonts w:ascii="Times New Roman" w:hAnsi="Times New Roman" w:cs="Times New Roman"/>
          <w:sz w:val="28"/>
          <w:szCs w:val="28"/>
        </w:rPr>
        <w:t>) соблюдения условий контрактов, договоров.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6B573C" w:rsidRDefault="008C4A30" w:rsidP="00954A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24">
        <w:rPr>
          <w:rFonts w:ascii="Times New Roman" w:hAnsi="Times New Roman" w:cs="Times New Roman"/>
          <w:b/>
          <w:sz w:val="28"/>
          <w:szCs w:val="28"/>
        </w:rPr>
        <w:t>Раздел 2. Порядок контроля заказчиком</w:t>
      </w:r>
      <w:r w:rsidR="000B479E" w:rsidRPr="00A9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24">
        <w:rPr>
          <w:rFonts w:ascii="Times New Roman" w:hAnsi="Times New Roman" w:cs="Times New Roman"/>
          <w:b/>
          <w:sz w:val="28"/>
          <w:szCs w:val="28"/>
        </w:rPr>
        <w:t>соблюдения поставщиком (подрядчиком, исполнителем)</w:t>
      </w:r>
      <w:r w:rsidR="00A9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24">
        <w:rPr>
          <w:rFonts w:ascii="Times New Roman" w:hAnsi="Times New Roman" w:cs="Times New Roman"/>
          <w:b/>
          <w:sz w:val="28"/>
          <w:szCs w:val="28"/>
        </w:rPr>
        <w:t>условий контракта</w:t>
      </w:r>
      <w:r w:rsidR="00A92924">
        <w:rPr>
          <w:rFonts w:ascii="Times New Roman" w:hAnsi="Times New Roman" w:cs="Times New Roman"/>
          <w:b/>
          <w:sz w:val="28"/>
          <w:szCs w:val="28"/>
        </w:rPr>
        <w:t>, договора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2.1. Заказчик обязан осуществлять контроль соблюдения поставщиком (подрядчиком, исполнителем) условий контракта</w:t>
      </w:r>
      <w:r w:rsidR="00A92924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 (далее - Положение). Под контролем соблюдения поставщиком (подрядчиком, исполнителем) условий контракта в Положении понимается: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9E">
        <w:rPr>
          <w:rFonts w:ascii="Times New Roman" w:hAnsi="Times New Roman" w:cs="Times New Roman"/>
          <w:sz w:val="28"/>
          <w:szCs w:val="28"/>
        </w:rPr>
        <w:t>а) контроль соответствия продукции, поставляемой поставщиком (подрядчиком, исполнителем) по контракту</w:t>
      </w:r>
      <w:r w:rsidR="00A92924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0B479E">
        <w:rPr>
          <w:rFonts w:ascii="Times New Roman" w:hAnsi="Times New Roman" w:cs="Times New Roman"/>
          <w:sz w:val="28"/>
          <w:szCs w:val="28"/>
        </w:rPr>
        <w:t xml:space="preserve">, - условиям контракта, </w:t>
      </w:r>
      <w:r w:rsidR="00A92924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0B479E">
        <w:rPr>
          <w:rFonts w:ascii="Times New Roman" w:hAnsi="Times New Roman" w:cs="Times New Roman"/>
          <w:sz w:val="28"/>
          <w:szCs w:val="28"/>
        </w:rPr>
        <w:t>в том числе соответствие документов, передаваемых поставщиком (подрядчиком, исполнителем) заказчику для подтверждения соответствия качества продукции, таким условиям;</w:t>
      </w:r>
      <w:proofErr w:type="gramEnd"/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контроль сроков исполнения поставщиком (подрядчиком, исполнителем) обязательств в</w:t>
      </w:r>
      <w:r w:rsidR="00A92924">
        <w:rPr>
          <w:rFonts w:ascii="Times New Roman" w:hAnsi="Times New Roman" w:cs="Times New Roman"/>
          <w:sz w:val="28"/>
          <w:szCs w:val="28"/>
        </w:rPr>
        <w:t>озложенных на него по контракту, договору.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2.2. В каждом муницип</w:t>
      </w:r>
      <w:r w:rsidR="00A92924">
        <w:rPr>
          <w:rFonts w:ascii="Times New Roman" w:hAnsi="Times New Roman" w:cs="Times New Roman"/>
          <w:sz w:val="28"/>
          <w:szCs w:val="28"/>
        </w:rPr>
        <w:t>альном учреждении, предприятии</w:t>
      </w:r>
      <w:r w:rsidRPr="000B479E">
        <w:rPr>
          <w:rFonts w:ascii="Times New Roman" w:hAnsi="Times New Roman" w:cs="Times New Roman"/>
          <w:sz w:val="28"/>
          <w:szCs w:val="28"/>
        </w:rPr>
        <w:t>, заказчик определяет ответственное дол</w:t>
      </w:r>
      <w:r w:rsidR="00A92924">
        <w:rPr>
          <w:rFonts w:ascii="Times New Roman" w:hAnsi="Times New Roman" w:cs="Times New Roman"/>
          <w:sz w:val="28"/>
          <w:szCs w:val="28"/>
        </w:rPr>
        <w:t>жностное лицо</w:t>
      </w:r>
      <w:r w:rsidRPr="000B479E">
        <w:rPr>
          <w:rFonts w:ascii="Times New Roman" w:hAnsi="Times New Roman" w:cs="Times New Roman"/>
          <w:sz w:val="28"/>
          <w:szCs w:val="28"/>
        </w:rPr>
        <w:t xml:space="preserve">, которое будет осуществлять непосредственный контроль соблюдения поставщиком (подрядчиком, исполнителем) условий контракта, </w:t>
      </w:r>
      <w:r w:rsidR="00A92924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0B479E">
        <w:rPr>
          <w:rFonts w:ascii="Times New Roman" w:hAnsi="Times New Roman" w:cs="Times New Roman"/>
          <w:sz w:val="28"/>
          <w:szCs w:val="28"/>
        </w:rPr>
        <w:t xml:space="preserve">в том числе осуществлять приемку </w:t>
      </w:r>
      <w:r w:rsidRPr="000B479E">
        <w:rPr>
          <w:rFonts w:ascii="Times New Roman" w:hAnsi="Times New Roman" w:cs="Times New Roman"/>
          <w:sz w:val="28"/>
          <w:szCs w:val="28"/>
        </w:rPr>
        <w:lastRenderedPageBreak/>
        <w:t>поставляемой продукции у поставщика (подрядчика, исполнителя) в ходе ее приемки-передачи.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2.3. </w:t>
      </w:r>
      <w:r w:rsidR="00A92924">
        <w:rPr>
          <w:rFonts w:ascii="Times New Roman" w:hAnsi="Times New Roman" w:cs="Times New Roman"/>
          <w:sz w:val="28"/>
          <w:szCs w:val="28"/>
        </w:rPr>
        <w:t xml:space="preserve">Ответственное должностное  лицо </w:t>
      </w:r>
      <w:r w:rsidRPr="000B479E">
        <w:rPr>
          <w:rFonts w:ascii="Times New Roman" w:hAnsi="Times New Roman" w:cs="Times New Roman"/>
          <w:sz w:val="28"/>
          <w:szCs w:val="28"/>
        </w:rPr>
        <w:t>ведет журнал регистрации нарушений поставщиками (подрядчиками, исполнителями) условий контрактов по форме Приложения N 1 к Положению. Журнал может быть единым для всех контрактов и (или) индивидуальным для каждого контракта отдельно. Указанный журнал подлежит хранению у заказчика в течение трех лет со дня внесения в него последней записи.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2.4. Заказчик обязан организовать постоянно действующие комиссии по контролю соблюдения поставщиком (подрядчиком, исполнителем) условий контрактов в составе не менее трех человек (далее - комиссия). Комиссия должна быть организована в каждом муниципальном учреждении, предприятии, непосредственно потребляющем поставляемую продукцию. </w:t>
      </w:r>
      <w:r w:rsidR="00A92924">
        <w:rPr>
          <w:rFonts w:ascii="Times New Roman" w:hAnsi="Times New Roman" w:cs="Times New Roman"/>
          <w:sz w:val="28"/>
          <w:szCs w:val="28"/>
        </w:rPr>
        <w:t xml:space="preserve">В состав комиссии включается </w:t>
      </w:r>
      <w:r w:rsidR="00A92924" w:rsidRPr="000B479E">
        <w:rPr>
          <w:rFonts w:ascii="Times New Roman" w:hAnsi="Times New Roman" w:cs="Times New Roman"/>
          <w:sz w:val="28"/>
          <w:szCs w:val="28"/>
        </w:rPr>
        <w:t>ответственное дол</w:t>
      </w:r>
      <w:r w:rsidR="00A92924">
        <w:rPr>
          <w:rFonts w:ascii="Times New Roman" w:hAnsi="Times New Roman" w:cs="Times New Roman"/>
          <w:sz w:val="28"/>
          <w:szCs w:val="28"/>
        </w:rPr>
        <w:t>жностное лицо</w:t>
      </w:r>
      <w:r w:rsidR="00A92924" w:rsidRPr="000B479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A92924">
        <w:rPr>
          <w:rFonts w:ascii="Times New Roman" w:hAnsi="Times New Roman" w:cs="Times New Roman"/>
          <w:sz w:val="28"/>
          <w:szCs w:val="28"/>
        </w:rPr>
        <w:t>осуществляет</w:t>
      </w:r>
      <w:r w:rsidR="00A92924" w:rsidRPr="000B479E">
        <w:rPr>
          <w:rFonts w:ascii="Times New Roman" w:hAnsi="Times New Roman" w:cs="Times New Roman"/>
          <w:sz w:val="28"/>
          <w:szCs w:val="28"/>
        </w:rPr>
        <w:t xml:space="preserve"> непосредственный контроль соблюдения поставщиком (подрядчиком, исполнителем) условий контракта</w:t>
      </w:r>
      <w:r w:rsidR="00A92924">
        <w:rPr>
          <w:rFonts w:ascii="Times New Roman" w:hAnsi="Times New Roman" w:cs="Times New Roman"/>
          <w:sz w:val="28"/>
          <w:szCs w:val="28"/>
        </w:rPr>
        <w:t>, договора.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2.5. В случае если в ходе исполнения контракта</w:t>
      </w:r>
      <w:r w:rsidR="00A92924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</w:t>
      </w:r>
      <w:r w:rsidR="00A92924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</w:t>
      </w:r>
      <w:r w:rsidRPr="000B479E">
        <w:rPr>
          <w:rFonts w:ascii="Times New Roman" w:hAnsi="Times New Roman" w:cs="Times New Roman"/>
          <w:sz w:val="28"/>
          <w:szCs w:val="28"/>
        </w:rPr>
        <w:t>будет установлен факт (факты) несоблюдения поставщиком (подрядчиком, исполнителем) условий контракта, он обязан незамедлительно: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проинформировать об этом руководителя заказчика;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назначить место, дату и время начала работы комиссии в порядке, предусмотренном пунктом 2.6 Положения;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в) уведомить членов комиссии о дате и времени начала ее работы;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г) уведомить поставщика (подрядчика, исполнителя) о дате и времени начала работы комиссии и предложить ему направить своего представителя для участия в ее работе.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2.6. Дата и время начала работы комиссии назначается </w:t>
      </w:r>
      <w:r w:rsidR="00A92924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</w:t>
      </w:r>
      <w:r w:rsidRPr="000B479E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2.6.1. в случае, если </w:t>
      </w:r>
      <w:r w:rsidR="008220CB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</w:t>
      </w:r>
      <w:r w:rsidRPr="000B479E">
        <w:rPr>
          <w:rFonts w:ascii="Times New Roman" w:hAnsi="Times New Roman" w:cs="Times New Roman"/>
          <w:sz w:val="28"/>
          <w:szCs w:val="28"/>
        </w:rPr>
        <w:t>обнаружено несоответствие поставляемой продукции условиям контракта, то дата и время начала работы комиссии определяется в зависимости от срока годности продукции. При этом: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если продукция является скоропортящейся, то комиссия обязана приступить к работе не</w:t>
      </w:r>
      <w:r w:rsidR="008220CB">
        <w:rPr>
          <w:rFonts w:ascii="Times New Roman" w:hAnsi="Times New Roman" w:cs="Times New Roman"/>
          <w:sz w:val="28"/>
          <w:szCs w:val="28"/>
        </w:rPr>
        <w:t>позднее</w:t>
      </w:r>
      <w:proofErr w:type="gramStart"/>
      <w:r w:rsidR="008220CB">
        <w:rPr>
          <w:rFonts w:ascii="Times New Roman" w:hAnsi="Times New Roman" w:cs="Times New Roman"/>
          <w:sz w:val="28"/>
          <w:szCs w:val="28"/>
        </w:rPr>
        <w:t xml:space="preserve"> </w:t>
      </w:r>
      <w:r w:rsidRPr="000B47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79E">
        <w:rPr>
          <w:rFonts w:ascii="Times New Roman" w:hAnsi="Times New Roman" w:cs="Times New Roman"/>
          <w:sz w:val="28"/>
          <w:szCs w:val="28"/>
        </w:rPr>
        <w:t xml:space="preserve"> чем через два часа после установления </w:t>
      </w:r>
      <w:r w:rsidR="008220CB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</w:t>
      </w:r>
      <w:r w:rsidRPr="000B479E">
        <w:rPr>
          <w:rFonts w:ascii="Times New Roman" w:hAnsi="Times New Roman" w:cs="Times New Roman"/>
          <w:sz w:val="28"/>
          <w:szCs w:val="28"/>
        </w:rPr>
        <w:t>факта (фактов) несоответствия поставляемой продукции условиям контракта</w:t>
      </w:r>
      <w:r w:rsidR="008220CB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если продукция не является скоропортящейся, то комиссия обязана прис</w:t>
      </w:r>
      <w:r w:rsidR="008220CB">
        <w:rPr>
          <w:rFonts w:ascii="Times New Roman" w:hAnsi="Times New Roman" w:cs="Times New Roman"/>
          <w:sz w:val="28"/>
          <w:szCs w:val="28"/>
        </w:rPr>
        <w:t xml:space="preserve">тупить к работе </w:t>
      </w:r>
      <w:r w:rsidRPr="000B479E">
        <w:rPr>
          <w:rFonts w:ascii="Times New Roman" w:hAnsi="Times New Roman" w:cs="Times New Roman"/>
          <w:sz w:val="28"/>
          <w:szCs w:val="28"/>
        </w:rPr>
        <w:t xml:space="preserve">не позднее, чем через </w:t>
      </w:r>
      <w:r w:rsidR="008220CB">
        <w:rPr>
          <w:rFonts w:ascii="Times New Roman" w:hAnsi="Times New Roman" w:cs="Times New Roman"/>
          <w:sz w:val="28"/>
          <w:szCs w:val="28"/>
        </w:rPr>
        <w:t xml:space="preserve">два </w:t>
      </w:r>
      <w:r w:rsidRPr="000B479E">
        <w:rPr>
          <w:rFonts w:ascii="Times New Roman" w:hAnsi="Times New Roman" w:cs="Times New Roman"/>
          <w:sz w:val="28"/>
          <w:szCs w:val="28"/>
        </w:rPr>
        <w:t>рабочих дня после установления факта (фактов) несоответствия поставляем</w:t>
      </w:r>
      <w:r w:rsidR="008220CB">
        <w:rPr>
          <w:rFonts w:ascii="Times New Roman" w:hAnsi="Times New Roman" w:cs="Times New Roman"/>
          <w:sz w:val="28"/>
          <w:szCs w:val="28"/>
        </w:rPr>
        <w:t>ой продукции условиям контракта, договора.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2.6.2. в случае, если </w:t>
      </w:r>
      <w:r w:rsidR="008220CB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</w:t>
      </w:r>
      <w:r w:rsidRPr="000B479E">
        <w:rPr>
          <w:rFonts w:ascii="Times New Roman" w:hAnsi="Times New Roman" w:cs="Times New Roman"/>
          <w:sz w:val="28"/>
          <w:szCs w:val="28"/>
        </w:rPr>
        <w:t xml:space="preserve">обнаружено несоблюдение поставщиком (подрядчиком, исполнителем) сроков исполнения </w:t>
      </w:r>
      <w:r w:rsidRPr="000B479E">
        <w:rPr>
          <w:rFonts w:ascii="Times New Roman" w:hAnsi="Times New Roman" w:cs="Times New Roman"/>
          <w:sz w:val="28"/>
          <w:szCs w:val="28"/>
        </w:rPr>
        <w:lastRenderedPageBreak/>
        <w:t>обязательств, возложенных на него по контракту,</w:t>
      </w:r>
      <w:r w:rsidR="008220CB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0B479E">
        <w:rPr>
          <w:rFonts w:ascii="Times New Roman" w:hAnsi="Times New Roman" w:cs="Times New Roman"/>
          <w:sz w:val="28"/>
          <w:szCs w:val="28"/>
        </w:rPr>
        <w:t xml:space="preserve"> комиссия обязана приступить к работе в течение дня, следующего за днем установления факта (фактов) несоблюдения поставщиком (подрядчиком, исполнителем) указанных выше сроков.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9E">
        <w:rPr>
          <w:rFonts w:ascii="Times New Roman" w:hAnsi="Times New Roman" w:cs="Times New Roman"/>
          <w:sz w:val="28"/>
          <w:szCs w:val="28"/>
        </w:rPr>
        <w:t xml:space="preserve">2.6.3. в случае, если </w:t>
      </w:r>
      <w:r w:rsidR="008220CB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</w:t>
      </w:r>
      <w:r w:rsidRPr="000B479E">
        <w:rPr>
          <w:rFonts w:ascii="Times New Roman" w:hAnsi="Times New Roman" w:cs="Times New Roman"/>
          <w:sz w:val="28"/>
          <w:szCs w:val="28"/>
        </w:rPr>
        <w:t>одновременно обнаружено как несоответствие поставляемой продукции условиям контракта, так и несоблюдение поставщиком (подрядчиком, исполнителем) сроков исполнения возложенных на него по контракту</w:t>
      </w:r>
      <w:r w:rsidR="008220CB">
        <w:rPr>
          <w:rFonts w:ascii="Times New Roman" w:hAnsi="Times New Roman" w:cs="Times New Roman"/>
          <w:sz w:val="28"/>
          <w:szCs w:val="28"/>
        </w:rPr>
        <w:t xml:space="preserve">, договору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обязательств, дата и время начала работы комиссии устанавливается по совокупности обнаруженных нарушений поставщиком (подрядчиком, исполнителем) условий контракта в соответствии с наименьшим из сроков, определяемых по правилам подпунктов а) и б) пункта</w:t>
      </w:r>
      <w:proofErr w:type="gramEnd"/>
      <w:r w:rsidRPr="000B479E">
        <w:rPr>
          <w:rFonts w:ascii="Times New Roman" w:hAnsi="Times New Roman" w:cs="Times New Roman"/>
          <w:sz w:val="28"/>
          <w:szCs w:val="28"/>
        </w:rPr>
        <w:t xml:space="preserve"> 2.6 Положения.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0CB">
        <w:rPr>
          <w:rFonts w:ascii="Times New Roman" w:hAnsi="Times New Roman" w:cs="Times New Roman"/>
          <w:i/>
          <w:sz w:val="28"/>
          <w:szCs w:val="28"/>
          <w:u w:val="single"/>
        </w:rPr>
        <w:t>2.7. В функции комиссии входит</w:t>
      </w:r>
      <w:r w:rsidRPr="000B479E">
        <w:rPr>
          <w:rFonts w:ascii="Times New Roman" w:hAnsi="Times New Roman" w:cs="Times New Roman"/>
          <w:sz w:val="28"/>
          <w:szCs w:val="28"/>
        </w:rPr>
        <w:t>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9E">
        <w:rPr>
          <w:rFonts w:ascii="Times New Roman" w:hAnsi="Times New Roman" w:cs="Times New Roman"/>
          <w:sz w:val="28"/>
          <w:szCs w:val="28"/>
        </w:rPr>
        <w:t>а) установление и фиксация факта (фактов) соблюдения (несоблюдения) поставщиком (подрядчиком, исполнителем) условий контракта</w:t>
      </w:r>
      <w:r w:rsidR="008220CB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подготовка акта проверки соблюдения поставщиком (подрядчиком, исполнителем) условий контракта</w:t>
      </w:r>
      <w:r w:rsidR="008220CB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(далее - акт) в соответствии с пунктом 2.8 Положения по форме Приложения N 2 к </w:t>
      </w:r>
      <w:r w:rsidR="008220C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B479E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в) подписание акта всеми членами комиссии.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2.8. Акт составляется в двух экземплярах - по одному для заказчика и поставщика (подрядчика, исполнителя). В акте отражаются: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выявленные факты несоответствия поставляемой продукции условиям контракта</w:t>
      </w:r>
      <w:r w:rsidR="008220CB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(или) несоблюдения поставщиком (подрядчиком, исполнителем) сроков исполнения обязательств, возложенных на него по контракту</w:t>
      </w:r>
      <w:r w:rsidR="008220CB">
        <w:rPr>
          <w:rFonts w:ascii="Times New Roman" w:hAnsi="Times New Roman" w:cs="Times New Roman"/>
          <w:sz w:val="28"/>
          <w:szCs w:val="28"/>
        </w:rPr>
        <w:t>, договору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все обстоятельства и факты, непосредственно связанные с ходом поставки продукции по контракту</w:t>
      </w:r>
      <w:r w:rsidR="008220CB">
        <w:rPr>
          <w:rFonts w:ascii="Times New Roman" w:hAnsi="Times New Roman" w:cs="Times New Roman"/>
          <w:sz w:val="28"/>
          <w:szCs w:val="28"/>
        </w:rPr>
        <w:t xml:space="preserve">, договору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влиявшие на ненадлежащее исполнение поставщиком (подрядчиком, исполнителем) контракта</w:t>
      </w:r>
      <w:r w:rsidR="008220CB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в) мнение представителя поставщика (подрядчика, исполнителя), в случае его участия в работе комиссии, если поставщик (подрядчик, исполнитель) был своевременно проинформирован о месте, дате и времени начала работы комиссии и его представитель не прибыл для участия в ее работе, в акте делается соответствующая запись;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г) рекомендации поставщику (подрядчику, исполнителю) и заказчику по устранению нарушений контракта</w:t>
      </w:r>
      <w:r w:rsidR="00CF6330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>, целесообразность инициирования заказчиком обращения в суд с иском к поставщику (подрядчику, исполнителю);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7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79E">
        <w:rPr>
          <w:rFonts w:ascii="Times New Roman" w:hAnsi="Times New Roman" w:cs="Times New Roman"/>
          <w:sz w:val="28"/>
          <w:szCs w:val="28"/>
        </w:rPr>
        <w:t>) факт отбора проб поставленной продукции для проведения независимой экспертизы (при необходимости).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2.9. Комиссия обязана поставить перед руководителем заказчика вопрос о необходимости привлечения экспертов для проведения независимой экспертизы соответствия поставляемой продукции условиям контракта</w:t>
      </w:r>
      <w:r w:rsidR="00CF6330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lastRenderedPageBreak/>
        <w:t>а) для проведения экспертизы требуется специализированное оборудование;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у членов комиссии имеются сомнения относительно соответствия поставляемой продукции условиям контракта,</w:t>
      </w:r>
      <w:r w:rsidR="00CF6330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но они не обладают необходимыми профессиональными знаниями необходимыми для определения соответствия (несоответствия) поставляемой продукции условиям контракта</w:t>
      </w:r>
      <w:r w:rsidR="00CF6330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>.</w:t>
      </w:r>
    </w:p>
    <w:p w:rsidR="00CF6330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2.10. В день поступления от комиссии сведений о необходимости проведения независимой экспертизы, руководитель заказчика обязан направить соответствующее обращение в организацию, осуществляющую такую экспертизу. 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2.11. В течение дня, следующего за днем подписания комиссией акта, заказчик готовит и направляет поставщику (подрядчику, исполнителю) письменную претензию с требованием об устранении нарушений условий контракта</w:t>
      </w:r>
      <w:r w:rsidR="00CF6330">
        <w:rPr>
          <w:rFonts w:ascii="Times New Roman" w:hAnsi="Times New Roman" w:cs="Times New Roman"/>
          <w:sz w:val="28"/>
          <w:szCs w:val="28"/>
        </w:rPr>
        <w:t xml:space="preserve">, договора,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один экземпляр акта. В претензии должен быть установлен срок для устранения поставщиком (подрядчиком, исполнителем) нарушений условий контракта</w:t>
      </w:r>
      <w:r w:rsidR="00CF6330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>. Такой срок устанавливается в соответствии с условиями контракта</w:t>
      </w:r>
      <w:r w:rsidR="00CF6330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содержащегося в акте предписания. Такая претензия должна быть подписана </w:t>
      </w:r>
      <w:r w:rsidR="00CF6330">
        <w:rPr>
          <w:rFonts w:ascii="Times New Roman" w:hAnsi="Times New Roman" w:cs="Times New Roman"/>
          <w:sz w:val="28"/>
          <w:szCs w:val="28"/>
        </w:rPr>
        <w:t>заказчиком</w:t>
      </w:r>
      <w:r w:rsidRPr="000B479E">
        <w:rPr>
          <w:rFonts w:ascii="Times New Roman" w:hAnsi="Times New Roman" w:cs="Times New Roman"/>
          <w:sz w:val="28"/>
          <w:szCs w:val="28"/>
        </w:rPr>
        <w:t>. Заказчик обязан обеспечить направление претензии поставщику (подрядчику, исполнителю). В случае</w:t>
      </w:r>
      <w:proofErr w:type="gramStart"/>
      <w:r w:rsidRPr="000B47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79E">
        <w:rPr>
          <w:rFonts w:ascii="Times New Roman" w:hAnsi="Times New Roman" w:cs="Times New Roman"/>
          <w:sz w:val="28"/>
          <w:szCs w:val="28"/>
        </w:rPr>
        <w:t xml:space="preserve"> если в определенный в претензии срок для устранения нарушений контракта</w:t>
      </w:r>
      <w:r w:rsidR="00CF6330">
        <w:rPr>
          <w:rFonts w:ascii="Times New Roman" w:hAnsi="Times New Roman" w:cs="Times New Roman"/>
          <w:sz w:val="28"/>
          <w:szCs w:val="28"/>
        </w:rPr>
        <w:t>,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со стороны поставщика (подрядчика, исполнителя), требования заказчика не будут выполнены, либо претензия останется без рассмотрения, заказчик обязан в течение пятнадцати дней после истечения указанного срока инициировать судебный иск к поставщику (подрядчику, исполнителю) в порядке, предусмотренном де</w:t>
      </w:r>
      <w:r w:rsidR="00CF6330">
        <w:rPr>
          <w:rFonts w:ascii="Times New Roman" w:hAnsi="Times New Roman" w:cs="Times New Roman"/>
          <w:sz w:val="28"/>
          <w:szCs w:val="28"/>
        </w:rPr>
        <w:t>йствующим законодательством РФ.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2.12. Заказчик обязан применить к поставщику (подрядчику, исполнителю) меры ответственности за неисполнение условий контракта,</w:t>
      </w:r>
      <w:r w:rsidR="00CF633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0B479E">
        <w:rPr>
          <w:rFonts w:ascii="Times New Roman" w:hAnsi="Times New Roman" w:cs="Times New Roman"/>
          <w:sz w:val="28"/>
          <w:szCs w:val="28"/>
        </w:rPr>
        <w:t xml:space="preserve"> предусмотренные таким контрактом</w:t>
      </w:r>
      <w:r w:rsidR="00CF6330">
        <w:rPr>
          <w:rFonts w:ascii="Times New Roman" w:hAnsi="Times New Roman" w:cs="Times New Roman"/>
          <w:sz w:val="28"/>
          <w:szCs w:val="28"/>
        </w:rPr>
        <w:t xml:space="preserve">, договором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законодательством РФ. Если условия контракта не предусматривают применение указанных выше мер ответственности без согласия поставщика (подрядчика, исполнителя), заказчик обязан в течение трех дней со дня возникновения оснований для применения таких мер ответственности, направить поставщику (подрядчику, исполнителю) соответствующую претензию. Такая претензия должна быть подписана </w:t>
      </w:r>
      <w:r w:rsidR="00CF6330">
        <w:rPr>
          <w:rFonts w:ascii="Times New Roman" w:hAnsi="Times New Roman" w:cs="Times New Roman"/>
          <w:sz w:val="28"/>
          <w:szCs w:val="28"/>
        </w:rPr>
        <w:t>заказчиком</w:t>
      </w:r>
      <w:r w:rsidRPr="000B479E">
        <w:rPr>
          <w:rFonts w:ascii="Times New Roman" w:hAnsi="Times New Roman" w:cs="Times New Roman"/>
          <w:sz w:val="28"/>
          <w:szCs w:val="28"/>
        </w:rPr>
        <w:t>. Заказчик обязан обеспечить направление претензии поставщику (подрядчику, исполнителю). В случае</w:t>
      </w:r>
      <w:proofErr w:type="gramStart"/>
      <w:r w:rsidRPr="000B47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79E">
        <w:rPr>
          <w:rFonts w:ascii="Times New Roman" w:hAnsi="Times New Roman" w:cs="Times New Roman"/>
          <w:sz w:val="28"/>
          <w:szCs w:val="28"/>
        </w:rPr>
        <w:t xml:space="preserve"> если в определенный в претензии срок поставщик (подрядчик, исполнитель) в добровольном порядке не удовлетворит требования заказчика, заказчик обязан в течение пятнадцати дней после истечения указанного срока инициировать судебный иск к поставщику (подрядчику, исполнителю) в порядке, предусмотренном действующим законодательством РФ.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2.13. При выявлении существенных нарушений поставщиком (подрядчиком, исполнителем) условий контракта, </w:t>
      </w:r>
      <w:r w:rsidR="00CF6330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0B479E">
        <w:rPr>
          <w:rFonts w:ascii="Times New Roman" w:hAnsi="Times New Roman" w:cs="Times New Roman"/>
          <w:sz w:val="28"/>
          <w:szCs w:val="28"/>
        </w:rPr>
        <w:t xml:space="preserve">заказчик вправе инициировать </w:t>
      </w:r>
      <w:r w:rsidRPr="000B479E">
        <w:rPr>
          <w:rFonts w:ascii="Times New Roman" w:hAnsi="Times New Roman" w:cs="Times New Roman"/>
          <w:sz w:val="28"/>
          <w:szCs w:val="28"/>
        </w:rPr>
        <w:lastRenderedPageBreak/>
        <w:t>досрочное расторжение контракта</w:t>
      </w:r>
      <w:r w:rsidR="00CF6330">
        <w:rPr>
          <w:rFonts w:ascii="Times New Roman" w:hAnsi="Times New Roman" w:cs="Times New Roman"/>
          <w:sz w:val="28"/>
          <w:szCs w:val="28"/>
        </w:rPr>
        <w:t xml:space="preserve">, договора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посредством подписания соглашения о расторжении контракта, либо в судебном порядке, для чего он обязан инициировать судебный иск к поставщику (подрядчику, исполнителю) в порядке, предусмотренном действующим законодательством РФ.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B479E">
        <w:rPr>
          <w:rFonts w:ascii="Times New Roman" w:hAnsi="Times New Roman" w:cs="Times New Roman"/>
          <w:sz w:val="28"/>
          <w:szCs w:val="28"/>
        </w:rPr>
        <w:t>В случае расторжения контракта</w:t>
      </w:r>
      <w:r w:rsidR="00CF6330">
        <w:rPr>
          <w:rFonts w:ascii="Times New Roman" w:hAnsi="Times New Roman" w:cs="Times New Roman"/>
          <w:sz w:val="28"/>
          <w:szCs w:val="28"/>
        </w:rPr>
        <w:t xml:space="preserve">, договора, 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по решению суда в связи с существенным нарушением поставщиком (подрядчиком, исполнителем) условий контракта, заказчик обязан в порядке и в срок, предусмотренные Порядком ведения Реестра недобросовестных поставщиков, передать сведения о поставщике (подрядчике, исполнителе) в федеральный орган исполнительной власти, уполномоченный на осуществление контроля в сфере размещения заказов, для их включения в Реестр недобросовестных поставщиков.</w:t>
      </w:r>
      <w:proofErr w:type="gramEnd"/>
      <w:r w:rsidRPr="000B479E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пункта Положения несет </w:t>
      </w:r>
      <w:r w:rsidR="00CF6330">
        <w:rPr>
          <w:rFonts w:ascii="Times New Roman" w:hAnsi="Times New Roman" w:cs="Times New Roman"/>
          <w:sz w:val="28"/>
          <w:szCs w:val="28"/>
        </w:rPr>
        <w:t>заказчик</w:t>
      </w:r>
      <w:r w:rsidRPr="000B479E">
        <w:rPr>
          <w:rFonts w:ascii="Times New Roman" w:hAnsi="Times New Roman" w:cs="Times New Roman"/>
          <w:sz w:val="28"/>
          <w:szCs w:val="28"/>
        </w:rPr>
        <w:t>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CF6330" w:rsidRDefault="008C4A30" w:rsidP="00954A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30">
        <w:rPr>
          <w:rFonts w:ascii="Times New Roman" w:hAnsi="Times New Roman" w:cs="Times New Roman"/>
          <w:b/>
          <w:sz w:val="28"/>
          <w:szCs w:val="28"/>
        </w:rPr>
        <w:t>Раздел 3. Порядок осуществления мониторинга</w:t>
      </w:r>
      <w:r w:rsidR="000B479E" w:rsidRPr="00CF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330">
        <w:rPr>
          <w:rFonts w:ascii="Times New Roman" w:hAnsi="Times New Roman" w:cs="Times New Roman"/>
          <w:b/>
          <w:sz w:val="28"/>
          <w:szCs w:val="28"/>
        </w:rPr>
        <w:t>за соблюдением условий контрактов</w:t>
      </w:r>
      <w:r w:rsidR="00CF6330">
        <w:rPr>
          <w:rFonts w:ascii="Times New Roman" w:hAnsi="Times New Roman" w:cs="Times New Roman"/>
          <w:b/>
          <w:sz w:val="28"/>
          <w:szCs w:val="28"/>
        </w:rPr>
        <w:t>, договоров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3.1. Целями организации мониторинга являются: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своевременное предупреждение и обнаружение фактов нарушения условий контрактов,</w:t>
      </w:r>
      <w:r w:rsidR="00CF6330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принятие мер для пресечения таких нарушений;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обобщение информации о фактах нарушения условий контрактов</w:t>
      </w:r>
      <w:r w:rsidR="00CF6330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причинах приведших к таким нарушениям для последующей корректировки системы размещения заказов, позволяющей сократить число нарушений в дальнейшем.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3.2. При проведении мониторинга решаются следующие задачи: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3.2.1. Сбор достоверной и объективной информации о соблюдении условий контрактов</w:t>
      </w:r>
      <w:r w:rsidR="00CF6330">
        <w:rPr>
          <w:rFonts w:ascii="Times New Roman" w:hAnsi="Times New Roman" w:cs="Times New Roman"/>
          <w:sz w:val="28"/>
          <w:szCs w:val="28"/>
        </w:rPr>
        <w:t>, договоров</w:t>
      </w:r>
      <w:proofErr w:type="gramStart"/>
      <w:r w:rsidR="00CF6330">
        <w:rPr>
          <w:rFonts w:ascii="Times New Roman" w:hAnsi="Times New Roman" w:cs="Times New Roman"/>
          <w:sz w:val="28"/>
          <w:szCs w:val="28"/>
        </w:rPr>
        <w:t xml:space="preserve"> 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3.2.2. Рассмотрение жалоб заказчиков по вопросам неисполнения поставщиками (подрядчиками, исполнителями) условий контрактов</w:t>
      </w:r>
      <w:r w:rsidR="00CF6330">
        <w:rPr>
          <w:rFonts w:ascii="Times New Roman" w:hAnsi="Times New Roman" w:cs="Times New Roman"/>
          <w:sz w:val="28"/>
          <w:szCs w:val="28"/>
        </w:rPr>
        <w:t>, договоров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3.2.3. Системный анализ и оценка получаемой информации;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3.2.4. Координация работы структурных подразделений администрации </w:t>
      </w:r>
      <w:r w:rsidR="00CF6330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по контролю соблюдения условий контрактов и оказание помощи заказчикам по совершению необходимых действий, предусмотренных законодательством РФ и Положением, в случаях нарушения поставщиками (подрядчиками, исполнителями) условий контрактов</w:t>
      </w:r>
      <w:r w:rsidR="00CF6330">
        <w:rPr>
          <w:rFonts w:ascii="Times New Roman" w:hAnsi="Times New Roman" w:cs="Times New Roman"/>
          <w:sz w:val="28"/>
          <w:szCs w:val="28"/>
        </w:rPr>
        <w:t>, договоров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3.2.5. Информирование </w:t>
      </w:r>
      <w:r w:rsidR="00CF6330">
        <w:rPr>
          <w:rFonts w:ascii="Times New Roman" w:hAnsi="Times New Roman" w:cs="Times New Roman"/>
          <w:sz w:val="28"/>
          <w:szCs w:val="28"/>
        </w:rPr>
        <w:t xml:space="preserve"> Главы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о ситуации в сфере размещения заказов;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3.2.6. Организация и осуществление взаимодействия с органами, уполномоченными на осуществление контроля качества продукции;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3.2.7. Подготовка предложений по вопросам: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пресечения нарушений условий контрактов</w:t>
      </w:r>
      <w:r w:rsidR="00CF6330">
        <w:rPr>
          <w:rFonts w:ascii="Times New Roman" w:hAnsi="Times New Roman" w:cs="Times New Roman"/>
          <w:sz w:val="28"/>
          <w:szCs w:val="28"/>
        </w:rPr>
        <w:t>, договоров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совершенствованию системы Размещения заказов, позволяющей сократить число нарушений условий контрактов</w:t>
      </w:r>
      <w:r w:rsidR="00CF6330">
        <w:rPr>
          <w:rFonts w:ascii="Times New Roman" w:hAnsi="Times New Roman" w:cs="Times New Roman"/>
          <w:sz w:val="28"/>
          <w:szCs w:val="28"/>
        </w:rPr>
        <w:t>, договоров</w:t>
      </w:r>
      <w:r w:rsidRPr="000B479E">
        <w:rPr>
          <w:rFonts w:ascii="Times New Roman" w:hAnsi="Times New Roman" w:cs="Times New Roman"/>
          <w:sz w:val="28"/>
          <w:szCs w:val="28"/>
        </w:rPr>
        <w:t xml:space="preserve"> в дальнейшем;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lastRenderedPageBreak/>
        <w:t>в) направления соответствующей информации в органы, уполномоченные на осуществление контроля в сфере размещения заказов, качества продукции;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г) направления в федеральный орган исполнительной власти, уполномоченный на осуществление контроля в сфере размещения заказов, сведений о недобросовестных поставщиках, для включения их в Реестр недобросовестных поставщиков.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3.3. Мониторинг осуществляется путем проведения плановых или внеплановых проверок. Проверки могут проводиться в следующих формах: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а) с выездом на место </w:t>
      </w:r>
      <w:r w:rsidR="00E60823">
        <w:rPr>
          <w:rFonts w:ascii="Times New Roman" w:hAnsi="Times New Roman" w:cs="Times New Roman"/>
          <w:sz w:val="28"/>
          <w:szCs w:val="28"/>
        </w:rPr>
        <w:t>проведения подрядчиком</w:t>
      </w:r>
      <w:r w:rsidR="007D24B2">
        <w:rPr>
          <w:rFonts w:ascii="Times New Roman" w:hAnsi="Times New Roman" w:cs="Times New Roman"/>
          <w:sz w:val="28"/>
          <w:szCs w:val="28"/>
        </w:rPr>
        <w:t xml:space="preserve"> </w:t>
      </w:r>
      <w:r w:rsidR="00E60823">
        <w:rPr>
          <w:rFonts w:ascii="Times New Roman" w:hAnsi="Times New Roman" w:cs="Times New Roman"/>
          <w:sz w:val="28"/>
          <w:szCs w:val="28"/>
        </w:rPr>
        <w:t>работ</w:t>
      </w:r>
      <w:r w:rsidRPr="000B479E">
        <w:rPr>
          <w:rFonts w:ascii="Times New Roman" w:hAnsi="Times New Roman" w:cs="Times New Roman"/>
          <w:sz w:val="28"/>
          <w:szCs w:val="28"/>
        </w:rPr>
        <w:t>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посредством запроса необходимых материалов у заказчика;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в) посредством приглашения ответственных представителей заказчика в администрацию </w:t>
      </w:r>
      <w:r w:rsidR="00E60823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со всеми необходимыми материалами.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3.4. Плановые и внеплановые проверки проводятся в следующем порядке: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3.4.1. Внеплановые проверки для осуществления мониторинга соблюдения условий контрактов</w:t>
      </w:r>
      <w:r w:rsidR="00E60823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проводятся на основании </w:t>
      </w:r>
      <w:r w:rsidR="00E60823">
        <w:rPr>
          <w:rFonts w:ascii="Times New Roman" w:hAnsi="Times New Roman" w:cs="Times New Roman"/>
          <w:sz w:val="28"/>
          <w:szCs w:val="28"/>
        </w:rPr>
        <w:t xml:space="preserve"> распоряжения Главы Карагинского муниципального района</w:t>
      </w:r>
      <w:r w:rsidRPr="000B479E">
        <w:rPr>
          <w:rFonts w:ascii="Times New Roman" w:hAnsi="Times New Roman" w:cs="Times New Roman"/>
          <w:sz w:val="28"/>
          <w:szCs w:val="28"/>
        </w:rPr>
        <w:t>, график проведения плановых проверок утверждается</w:t>
      </w:r>
      <w:r w:rsidR="00E60823">
        <w:rPr>
          <w:rFonts w:ascii="Times New Roman" w:hAnsi="Times New Roman" w:cs="Times New Roman"/>
          <w:sz w:val="28"/>
          <w:szCs w:val="28"/>
        </w:rPr>
        <w:t xml:space="preserve"> Главой Карагинского муниципального района</w:t>
      </w:r>
      <w:r w:rsidRPr="000B479E">
        <w:rPr>
          <w:rFonts w:ascii="Times New Roman" w:hAnsi="Times New Roman" w:cs="Times New Roman"/>
          <w:sz w:val="28"/>
          <w:szCs w:val="28"/>
        </w:rPr>
        <w:t>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3.4.2. Для осуществления плановых и внеплановых проверок распоряжением </w:t>
      </w:r>
      <w:r w:rsidR="00E60823">
        <w:rPr>
          <w:rFonts w:ascii="Times New Roman" w:hAnsi="Times New Roman" w:cs="Times New Roman"/>
          <w:sz w:val="28"/>
          <w:szCs w:val="28"/>
        </w:rPr>
        <w:t xml:space="preserve"> Главы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формируются рабочие группы по направлениям поставляемой продукции (подрядные работы, продукты питания, медицинская техника и т.д.).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3.4.3. Рабочая группа формируется из сотрудников структурных подразделений администрации </w:t>
      </w:r>
      <w:r w:rsidR="00E60823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и представителей сторонних ор</w:t>
      </w:r>
      <w:r w:rsidR="00E60823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Pr="000B479E">
        <w:rPr>
          <w:rFonts w:ascii="Times New Roman" w:hAnsi="Times New Roman" w:cs="Times New Roman"/>
          <w:sz w:val="28"/>
          <w:szCs w:val="28"/>
        </w:rPr>
        <w:t>привлекаемых по согласованию.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3.4.4. Заказчик обязан обеспечить беспрепятственный доступ членам Рабочей группы к месту непосред</w:t>
      </w:r>
      <w:r w:rsidR="00E60823">
        <w:rPr>
          <w:rFonts w:ascii="Times New Roman" w:hAnsi="Times New Roman" w:cs="Times New Roman"/>
          <w:sz w:val="28"/>
          <w:szCs w:val="28"/>
        </w:rPr>
        <w:t xml:space="preserve">ственного исполнения контрактов, договоров.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По требованию членов Рабочей группы, заказчик обязан предоставить оригиналы всех документов, связанных с исполнением контракто</w:t>
      </w:r>
      <w:r w:rsidR="00E60823">
        <w:rPr>
          <w:rFonts w:ascii="Times New Roman" w:hAnsi="Times New Roman" w:cs="Times New Roman"/>
          <w:sz w:val="28"/>
          <w:szCs w:val="28"/>
        </w:rPr>
        <w:t>в, договоров.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3.4.5. По результатам проверки Рабочая группа составляет акт, в котором отражает выявленны</w:t>
      </w:r>
      <w:r w:rsidR="00E60823">
        <w:rPr>
          <w:rFonts w:ascii="Times New Roman" w:hAnsi="Times New Roman" w:cs="Times New Roman"/>
          <w:sz w:val="28"/>
          <w:szCs w:val="28"/>
        </w:rPr>
        <w:t xml:space="preserve">е нарушения условий контрактов, договоров </w:t>
      </w:r>
      <w:r w:rsidRPr="000B479E">
        <w:rPr>
          <w:rFonts w:ascii="Times New Roman" w:hAnsi="Times New Roman" w:cs="Times New Roman"/>
          <w:sz w:val="28"/>
          <w:szCs w:val="28"/>
        </w:rPr>
        <w:t>обстоятельства, приведшие к таким нарушениям. Также в акте отражаются предложения Рабочей группы по устранению таких нарушений, с указанием сроков исполнения пред</w:t>
      </w:r>
      <w:r w:rsidR="00E60823">
        <w:rPr>
          <w:rFonts w:ascii="Times New Roman" w:hAnsi="Times New Roman" w:cs="Times New Roman"/>
          <w:sz w:val="28"/>
          <w:szCs w:val="28"/>
        </w:rPr>
        <w:t>ложений. Акт составляется в  трёх</w:t>
      </w:r>
      <w:r w:rsidRPr="000B479E">
        <w:rPr>
          <w:rFonts w:ascii="Times New Roman" w:hAnsi="Times New Roman" w:cs="Times New Roman"/>
          <w:sz w:val="28"/>
          <w:szCs w:val="28"/>
        </w:rPr>
        <w:t xml:space="preserve"> экземплярах по одному для заказчика, Рабочей группы и</w:t>
      </w:r>
      <w:r w:rsidR="00E60823">
        <w:rPr>
          <w:rFonts w:ascii="Times New Roman" w:hAnsi="Times New Roman" w:cs="Times New Roman"/>
          <w:sz w:val="28"/>
          <w:szCs w:val="28"/>
        </w:rPr>
        <w:t xml:space="preserve"> администрации Карагинского муниципального района</w:t>
      </w:r>
      <w:r w:rsidRPr="000B479E">
        <w:rPr>
          <w:rFonts w:ascii="Times New Roman" w:hAnsi="Times New Roman" w:cs="Times New Roman"/>
          <w:sz w:val="28"/>
          <w:szCs w:val="28"/>
        </w:rPr>
        <w:t>.</w:t>
      </w:r>
    </w:p>
    <w:p w:rsidR="00E60823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3.4.6. Оригинал акта хранится в </w:t>
      </w:r>
      <w:r w:rsidR="00E60823">
        <w:rPr>
          <w:rFonts w:ascii="Times New Roman" w:hAnsi="Times New Roman" w:cs="Times New Roman"/>
          <w:sz w:val="28"/>
          <w:szCs w:val="28"/>
        </w:rPr>
        <w:t xml:space="preserve"> администрации Карагинского муниципального района 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3.4.7. Руководители Рабочих групп проводят систематизацию нарушений условий контрактов, </w:t>
      </w:r>
      <w:r w:rsidR="00E60823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0B479E">
        <w:rPr>
          <w:rFonts w:ascii="Times New Roman" w:hAnsi="Times New Roman" w:cs="Times New Roman"/>
          <w:sz w:val="28"/>
          <w:szCs w:val="28"/>
        </w:rPr>
        <w:t>выявленных при проверках</w:t>
      </w:r>
      <w:proofErr w:type="gramStart"/>
      <w:r w:rsidRPr="000B4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0823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Pr="000B479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E60823">
        <w:rPr>
          <w:rFonts w:ascii="Times New Roman" w:hAnsi="Times New Roman" w:cs="Times New Roman"/>
          <w:sz w:val="28"/>
          <w:szCs w:val="28"/>
        </w:rPr>
        <w:t xml:space="preserve">Главе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письменный отчет о проведенных проверках. Отчет должен содержать: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lastRenderedPageBreak/>
        <w:t>а) перечень проведенных проверок;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б) обобщенные данные об обнаруженных при проверках фактах нарушения условий контрактов, </w:t>
      </w:r>
      <w:r w:rsidR="00E60823">
        <w:rPr>
          <w:rFonts w:ascii="Times New Roman" w:hAnsi="Times New Roman" w:cs="Times New Roman"/>
          <w:sz w:val="28"/>
          <w:szCs w:val="28"/>
        </w:rPr>
        <w:t>договоров</w:t>
      </w:r>
      <w:proofErr w:type="gramStart"/>
      <w:r w:rsidR="00E60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0823">
        <w:rPr>
          <w:rFonts w:ascii="Times New Roman" w:hAnsi="Times New Roman" w:cs="Times New Roman"/>
          <w:sz w:val="28"/>
          <w:szCs w:val="28"/>
        </w:rPr>
        <w:t xml:space="preserve"> </w:t>
      </w:r>
      <w:r w:rsidRPr="000B479E">
        <w:rPr>
          <w:rFonts w:ascii="Times New Roman" w:hAnsi="Times New Roman" w:cs="Times New Roman"/>
          <w:sz w:val="28"/>
          <w:szCs w:val="28"/>
        </w:rPr>
        <w:t>обстоятельствах, приведших к таким нарушениям, и мерах, принятых заказчиками, для недопущения таких нарушений;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в) меры, которые необходимо предпринять для недопущения обнаруженных нарушений условий контрактов</w:t>
      </w:r>
      <w:r w:rsidR="00E60823">
        <w:rPr>
          <w:rFonts w:ascii="Times New Roman" w:hAnsi="Times New Roman" w:cs="Times New Roman"/>
          <w:sz w:val="28"/>
          <w:szCs w:val="28"/>
        </w:rPr>
        <w:t xml:space="preserve">, договоров,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в дальнейшем. Перечень таких мер должен содержать предложения о совершенствовании процедуры размещения заказов, изменении условий муниципальных контрактов</w:t>
      </w:r>
      <w:r w:rsidR="00E60823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и внесении изменений в нормативно-правовые документы администрации</w:t>
      </w:r>
      <w:r w:rsidR="00E60823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</w:t>
      </w:r>
      <w:proofErr w:type="gramStart"/>
      <w:r w:rsidR="00E60823">
        <w:rPr>
          <w:rFonts w:ascii="Times New Roman" w:hAnsi="Times New Roman" w:cs="Times New Roman"/>
          <w:sz w:val="28"/>
          <w:szCs w:val="28"/>
        </w:rPr>
        <w:t xml:space="preserve"> </w:t>
      </w:r>
      <w:r w:rsidRPr="000B47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79E">
        <w:rPr>
          <w:rFonts w:ascii="Times New Roman" w:hAnsi="Times New Roman" w:cs="Times New Roman"/>
          <w:sz w:val="28"/>
          <w:szCs w:val="28"/>
        </w:rPr>
        <w:t xml:space="preserve"> регламентирующие процедуры размещения </w:t>
      </w:r>
      <w:r w:rsidR="00E60823">
        <w:rPr>
          <w:rFonts w:ascii="Times New Roman" w:hAnsi="Times New Roman" w:cs="Times New Roman"/>
          <w:sz w:val="28"/>
          <w:szCs w:val="28"/>
        </w:rPr>
        <w:t>заказов и исполнения контрактов, договоров.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3.6. </w:t>
      </w:r>
      <w:r w:rsidR="007D24B2">
        <w:rPr>
          <w:rFonts w:ascii="Times New Roman" w:hAnsi="Times New Roman" w:cs="Times New Roman"/>
          <w:sz w:val="28"/>
          <w:szCs w:val="28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 xml:space="preserve">обобщает информацию, полученную от руководителей Рабочих групп, структурных подразделений администрации </w:t>
      </w:r>
      <w:r w:rsidR="007D24B2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 xml:space="preserve">и заказчиков. В целях сокращения количества нарушений условий контрактов, </w:t>
      </w:r>
      <w:r w:rsidR="007D24B2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0B479E">
        <w:rPr>
          <w:rFonts w:ascii="Times New Roman" w:hAnsi="Times New Roman" w:cs="Times New Roman"/>
          <w:sz w:val="28"/>
          <w:szCs w:val="28"/>
        </w:rPr>
        <w:t>вносит изменения в процедуру размещения заказов, условия муниципальных контрактов,</w:t>
      </w:r>
      <w:r w:rsidR="007D24B2">
        <w:rPr>
          <w:rFonts w:ascii="Times New Roman" w:hAnsi="Times New Roman" w:cs="Times New Roman"/>
          <w:sz w:val="28"/>
          <w:szCs w:val="28"/>
        </w:rPr>
        <w:t xml:space="preserve"> договоров, </w:t>
      </w:r>
      <w:r w:rsidRPr="000B479E">
        <w:rPr>
          <w:rFonts w:ascii="Times New Roman" w:hAnsi="Times New Roman" w:cs="Times New Roman"/>
          <w:sz w:val="28"/>
          <w:szCs w:val="28"/>
        </w:rPr>
        <w:t xml:space="preserve"> а при необходимости готовит предложения о внесении изменений в нормативно-правовые документы администрации</w:t>
      </w:r>
      <w:r w:rsidR="007D24B2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</w:t>
      </w:r>
      <w:r w:rsidRPr="000B479E">
        <w:rPr>
          <w:rFonts w:ascii="Times New Roman" w:hAnsi="Times New Roman" w:cs="Times New Roman"/>
          <w:sz w:val="28"/>
          <w:szCs w:val="28"/>
        </w:rPr>
        <w:t>, регламентирующие размещение заказа.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7D24B2" w:rsidRDefault="008C4A30" w:rsidP="00954A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B2">
        <w:rPr>
          <w:rFonts w:ascii="Times New Roman" w:hAnsi="Times New Roman" w:cs="Times New Roman"/>
          <w:b/>
          <w:sz w:val="28"/>
          <w:szCs w:val="28"/>
        </w:rPr>
        <w:t>Раздел 4. Осуществление контроля исполнения</w:t>
      </w:r>
      <w:r w:rsidR="000B479E" w:rsidRPr="007D2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4B2">
        <w:rPr>
          <w:rFonts w:ascii="Times New Roman" w:hAnsi="Times New Roman" w:cs="Times New Roman"/>
          <w:b/>
          <w:sz w:val="28"/>
          <w:szCs w:val="28"/>
        </w:rPr>
        <w:t>предложений, внесенных по результатам мониторинга</w:t>
      </w:r>
      <w:r w:rsidR="000B479E" w:rsidRPr="007D2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4B2">
        <w:rPr>
          <w:rFonts w:ascii="Times New Roman" w:hAnsi="Times New Roman" w:cs="Times New Roman"/>
          <w:b/>
          <w:sz w:val="28"/>
          <w:szCs w:val="28"/>
        </w:rPr>
        <w:t>соблюдения условий контрактов</w:t>
      </w:r>
      <w:r w:rsidR="007D24B2">
        <w:rPr>
          <w:rFonts w:ascii="Times New Roman" w:hAnsi="Times New Roman" w:cs="Times New Roman"/>
          <w:b/>
          <w:sz w:val="28"/>
          <w:szCs w:val="28"/>
        </w:rPr>
        <w:t>, договоров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4.1. В случае если в срок, установленный в акте, составленном в соответствии с пунктом 3.4.5 Положения, заказчик не информировал</w:t>
      </w:r>
      <w:r w:rsidR="007D24B2">
        <w:rPr>
          <w:rFonts w:ascii="Times New Roman" w:hAnsi="Times New Roman" w:cs="Times New Roman"/>
          <w:sz w:val="28"/>
          <w:szCs w:val="28"/>
        </w:rPr>
        <w:t xml:space="preserve"> самостоятельный отдел по экономическому развитию и инвестициям</w:t>
      </w:r>
      <w:r w:rsidRPr="000B479E">
        <w:rPr>
          <w:rFonts w:ascii="Times New Roman" w:hAnsi="Times New Roman" w:cs="Times New Roman"/>
          <w:sz w:val="28"/>
          <w:szCs w:val="28"/>
        </w:rPr>
        <w:t xml:space="preserve">, </w:t>
      </w:r>
      <w:r w:rsidR="007D24B2">
        <w:rPr>
          <w:rFonts w:ascii="Times New Roman" w:hAnsi="Times New Roman" w:cs="Times New Roman"/>
          <w:sz w:val="28"/>
          <w:szCs w:val="28"/>
        </w:rPr>
        <w:t xml:space="preserve"> отдел обязан</w:t>
      </w:r>
      <w:r w:rsidRPr="000B479E">
        <w:rPr>
          <w:rFonts w:ascii="Times New Roman" w:hAnsi="Times New Roman" w:cs="Times New Roman"/>
          <w:sz w:val="28"/>
          <w:szCs w:val="28"/>
        </w:rPr>
        <w:t>: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а) в рабочем порядке уточнить информацию о ходе исполнения предложений;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б) в случае отсутствия информации, подтверждающей принятие мер, направленных на исполнение предложений, инициировать проведение внеплановой проверки по мониторинг</w:t>
      </w:r>
      <w:r w:rsidR="007D24B2">
        <w:rPr>
          <w:rFonts w:ascii="Times New Roman" w:hAnsi="Times New Roman" w:cs="Times New Roman"/>
          <w:sz w:val="28"/>
          <w:szCs w:val="28"/>
        </w:rPr>
        <w:t>у соблюдения условий контрактов, договоров.</w:t>
      </w:r>
    </w:p>
    <w:p w:rsidR="008C4A30" w:rsidRPr="000B479E" w:rsidRDefault="008C4A30" w:rsidP="0095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B479E">
        <w:rPr>
          <w:rFonts w:ascii="Times New Roman" w:hAnsi="Times New Roman" w:cs="Times New Roman"/>
          <w:sz w:val="28"/>
          <w:szCs w:val="28"/>
        </w:rPr>
        <w:t xml:space="preserve">В случае если в результате мер, принятых в соответствии с пунктом 4.1 Положения, подтверждается неисполнение предложений, либо их ненадлежащее исполнение, </w:t>
      </w:r>
      <w:r w:rsidR="007D24B2">
        <w:rPr>
          <w:rFonts w:ascii="Times New Roman" w:hAnsi="Times New Roman" w:cs="Times New Roman"/>
          <w:sz w:val="28"/>
          <w:szCs w:val="28"/>
        </w:rPr>
        <w:t xml:space="preserve"> самостоятельный отдел по экономическому развитию и инвестициям обращается </w:t>
      </w:r>
      <w:r w:rsidRPr="000B479E">
        <w:rPr>
          <w:rFonts w:ascii="Times New Roman" w:hAnsi="Times New Roman" w:cs="Times New Roman"/>
          <w:sz w:val="28"/>
          <w:szCs w:val="28"/>
        </w:rPr>
        <w:t xml:space="preserve">к </w:t>
      </w:r>
      <w:r w:rsidR="007D24B2">
        <w:rPr>
          <w:rFonts w:ascii="Times New Roman" w:hAnsi="Times New Roman" w:cs="Times New Roman"/>
          <w:sz w:val="28"/>
          <w:szCs w:val="28"/>
        </w:rPr>
        <w:t xml:space="preserve"> Главе Карагинского муниципального района </w:t>
      </w:r>
      <w:r w:rsidRPr="000B479E">
        <w:rPr>
          <w:rFonts w:ascii="Times New Roman" w:hAnsi="Times New Roman" w:cs="Times New Roman"/>
          <w:sz w:val="28"/>
          <w:szCs w:val="28"/>
        </w:rPr>
        <w:t>с предложениями о рассмотрении вопроса о дисциплинарной ответственности руководителя организации, являющейся заказчиком, и принятии других мер, предусмотренных действующим законодательством.</w:t>
      </w:r>
      <w:proofErr w:type="gramEnd"/>
    </w:p>
    <w:p w:rsidR="00560023" w:rsidRDefault="007D24B2" w:rsidP="006B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573C" w:rsidRDefault="006B573C" w:rsidP="006B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023" w:rsidRDefault="00560023" w:rsidP="007D2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4B2" w:rsidRDefault="007D24B2" w:rsidP="007D2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0023">
        <w:rPr>
          <w:rFonts w:ascii="Times New Roman" w:hAnsi="Times New Roman" w:cs="Times New Roman"/>
          <w:sz w:val="28"/>
          <w:szCs w:val="28"/>
        </w:rPr>
        <w:t xml:space="preserve">    </w:t>
      </w:r>
      <w:r w:rsidRPr="007D24B2">
        <w:rPr>
          <w:rFonts w:ascii="Times New Roman" w:hAnsi="Times New Roman" w:cs="Times New Roman"/>
          <w:sz w:val="24"/>
          <w:szCs w:val="24"/>
        </w:rPr>
        <w:t xml:space="preserve">Приложение № 1   к положению </w:t>
      </w:r>
      <w:r w:rsidR="00560023">
        <w:rPr>
          <w:rFonts w:ascii="Times New Roman" w:hAnsi="Times New Roman" w:cs="Times New Roman"/>
          <w:sz w:val="24"/>
          <w:szCs w:val="24"/>
        </w:rPr>
        <w:t>«О</w:t>
      </w:r>
      <w:r w:rsidRPr="007D24B2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60023">
        <w:rPr>
          <w:rFonts w:ascii="Times New Roman" w:hAnsi="Times New Roman" w:cs="Times New Roman"/>
          <w:sz w:val="24"/>
          <w:szCs w:val="24"/>
        </w:rPr>
        <w:t xml:space="preserve"> </w:t>
      </w:r>
      <w:r w:rsidRPr="007D24B2">
        <w:rPr>
          <w:rFonts w:ascii="Times New Roman" w:hAnsi="Times New Roman" w:cs="Times New Roman"/>
          <w:sz w:val="24"/>
          <w:szCs w:val="24"/>
        </w:rPr>
        <w:t xml:space="preserve">  осуществления </w:t>
      </w:r>
      <w:proofErr w:type="gramStart"/>
      <w:r w:rsidRPr="007D24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4B2"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муниципальных контрактов для нужд </w:t>
      </w: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Карагинского муниципального района и  </w:t>
      </w: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0023">
        <w:rPr>
          <w:rFonts w:ascii="Times New Roman" w:hAnsi="Times New Roman" w:cs="Times New Roman"/>
          <w:sz w:val="24"/>
          <w:szCs w:val="24"/>
        </w:rPr>
        <w:t xml:space="preserve">  </w:t>
      </w:r>
      <w:r w:rsidRPr="007D24B2">
        <w:rPr>
          <w:rFonts w:ascii="Times New Roman" w:hAnsi="Times New Roman" w:cs="Times New Roman"/>
          <w:sz w:val="24"/>
          <w:szCs w:val="24"/>
        </w:rPr>
        <w:t xml:space="preserve">  гражданско-правовых договоров  </w:t>
      </w: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0023">
        <w:rPr>
          <w:rFonts w:ascii="Times New Roman" w:hAnsi="Times New Roman" w:cs="Times New Roman"/>
          <w:sz w:val="24"/>
          <w:szCs w:val="24"/>
        </w:rPr>
        <w:t xml:space="preserve"> </w:t>
      </w:r>
      <w:r w:rsidRPr="007D24B2">
        <w:rPr>
          <w:rFonts w:ascii="Times New Roman" w:hAnsi="Times New Roman" w:cs="Times New Roman"/>
          <w:sz w:val="24"/>
          <w:szCs w:val="24"/>
        </w:rPr>
        <w:t xml:space="preserve">   для нужд муниципальных учреждений </w:t>
      </w:r>
    </w:p>
    <w:p w:rsidR="007D24B2" w:rsidRPr="007D24B2" w:rsidRDefault="007D24B2" w:rsidP="007D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0023">
        <w:rPr>
          <w:rFonts w:ascii="Times New Roman" w:hAnsi="Times New Roman" w:cs="Times New Roman"/>
          <w:sz w:val="24"/>
          <w:szCs w:val="24"/>
        </w:rPr>
        <w:t xml:space="preserve">  </w:t>
      </w:r>
      <w:r w:rsidRPr="007D24B2">
        <w:rPr>
          <w:rFonts w:ascii="Times New Roman" w:hAnsi="Times New Roman" w:cs="Times New Roman"/>
          <w:sz w:val="24"/>
          <w:szCs w:val="24"/>
        </w:rPr>
        <w:t xml:space="preserve">  Карагинского муниципального района </w:t>
      </w:r>
    </w:p>
    <w:p w:rsidR="007D24B2" w:rsidRPr="007D24B2" w:rsidRDefault="007D24B2" w:rsidP="007D2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заключенных по итогам размещения заказов</w:t>
      </w:r>
      <w:r w:rsidR="00560023">
        <w:rPr>
          <w:rFonts w:ascii="Times New Roman" w:hAnsi="Times New Roman" w:cs="Times New Roman"/>
          <w:sz w:val="24"/>
          <w:szCs w:val="24"/>
        </w:rPr>
        <w:t>»</w:t>
      </w:r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7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7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Pr="00560023" w:rsidRDefault="008C4A30" w:rsidP="0056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23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8C4A30" w:rsidRPr="00560023" w:rsidRDefault="008C4A30" w:rsidP="0056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23">
        <w:rPr>
          <w:rFonts w:ascii="Times New Roman" w:hAnsi="Times New Roman" w:cs="Times New Roman"/>
          <w:b/>
          <w:sz w:val="28"/>
          <w:szCs w:val="28"/>
        </w:rPr>
        <w:t>(указать наименование учреждения)</w:t>
      </w:r>
    </w:p>
    <w:p w:rsidR="008C4A30" w:rsidRPr="00560023" w:rsidRDefault="008C4A30" w:rsidP="0056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023">
        <w:rPr>
          <w:rFonts w:ascii="Times New Roman" w:hAnsi="Times New Roman" w:cs="Times New Roman"/>
          <w:b/>
          <w:sz w:val="28"/>
          <w:szCs w:val="28"/>
        </w:rPr>
        <w:t>регистрации нарушений поставщиками (подрядчиками,</w:t>
      </w:r>
      <w:proofErr w:type="gramEnd"/>
    </w:p>
    <w:p w:rsidR="008C4A30" w:rsidRPr="000B479E" w:rsidRDefault="008C4A30" w:rsidP="005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023">
        <w:rPr>
          <w:rFonts w:ascii="Times New Roman" w:hAnsi="Times New Roman" w:cs="Times New Roman"/>
          <w:b/>
          <w:sz w:val="28"/>
          <w:szCs w:val="28"/>
        </w:rPr>
        <w:t>исполнителями) условий контрактов</w:t>
      </w:r>
      <w:r w:rsidR="00560023" w:rsidRPr="00560023">
        <w:rPr>
          <w:rFonts w:ascii="Times New Roman" w:hAnsi="Times New Roman" w:cs="Times New Roman"/>
          <w:b/>
          <w:sz w:val="28"/>
          <w:szCs w:val="28"/>
        </w:rPr>
        <w:t>, договоров</w:t>
      </w:r>
    </w:p>
    <w:p w:rsidR="008C4A30" w:rsidRDefault="008C4A30" w:rsidP="005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91"/>
        <w:gridCol w:w="894"/>
        <w:gridCol w:w="1469"/>
        <w:gridCol w:w="1429"/>
        <w:gridCol w:w="1331"/>
        <w:gridCol w:w="1063"/>
        <w:gridCol w:w="1225"/>
        <w:gridCol w:w="1406"/>
        <w:gridCol w:w="865"/>
      </w:tblGrid>
      <w:tr w:rsidR="00560023" w:rsidTr="00560023"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№ и дата муниципального контракта, гражданско-правового договора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Дата обнаружения нарушений поставщиками (подрядчиками,</w:t>
            </w:r>
            <w:proofErr w:type="gramEnd"/>
          </w:p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исполнителями) условий контракта (договора)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Описание обнаруженных нарушений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Меры, принятые для устранения нарушений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Действия поставщика (подрядчика,</w:t>
            </w:r>
            <w:proofErr w:type="gramEnd"/>
          </w:p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исполнителя) по устранению нарушений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. Ответственного должностного лица</w:t>
            </w:r>
          </w:p>
        </w:tc>
        <w:tc>
          <w:tcPr>
            <w:tcW w:w="0" w:type="auto"/>
          </w:tcPr>
          <w:p w:rsidR="00560023" w:rsidRPr="00560023" w:rsidRDefault="00560023" w:rsidP="0056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60023" w:rsidTr="00560023"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0023" w:rsidRDefault="00560023" w:rsidP="005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023" w:rsidRPr="000B479E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A30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A1D" w:rsidRDefault="00954A1D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Pr="000B479E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8C4A30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D24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D24B2">
        <w:rPr>
          <w:rFonts w:ascii="Times New Roman" w:hAnsi="Times New Roman" w:cs="Times New Roman"/>
          <w:sz w:val="24"/>
          <w:szCs w:val="24"/>
        </w:rPr>
        <w:t xml:space="preserve">   к положению о порядке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осуществления </w:t>
      </w:r>
      <w:proofErr w:type="gramStart"/>
      <w:r w:rsidRPr="007D24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4B2"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муниципальных контрактов для нужд 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Карагинского муниципального района и  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гражданско-правовых договоров  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для нужд муниципальных учреждений 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Карагинского муниципального района </w:t>
      </w:r>
    </w:p>
    <w:p w:rsidR="00560023" w:rsidRPr="007D24B2" w:rsidRDefault="00560023" w:rsidP="0056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D24B2">
        <w:rPr>
          <w:rFonts w:ascii="Times New Roman" w:hAnsi="Times New Roman" w:cs="Times New Roman"/>
          <w:sz w:val="24"/>
          <w:szCs w:val="24"/>
        </w:rPr>
        <w:t xml:space="preserve">   заключенных по итогам размещения заказов</w:t>
      </w:r>
    </w:p>
    <w:p w:rsidR="00560023" w:rsidRPr="000B479E" w:rsidRDefault="00560023" w:rsidP="0056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Pr="000B479E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23" w:rsidRDefault="008C4A30" w:rsidP="00560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79E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560023" w:rsidRPr="000B479E" w:rsidRDefault="00560023" w:rsidP="00560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023">
        <w:rPr>
          <w:rFonts w:ascii="Times New Roman" w:hAnsi="Times New Roman" w:cs="Times New Roman"/>
          <w:sz w:val="28"/>
          <w:szCs w:val="28"/>
        </w:rPr>
        <w:t xml:space="preserve"> </w:t>
      </w:r>
      <w:r w:rsidRPr="000B479E">
        <w:rPr>
          <w:rFonts w:ascii="Times New Roman" w:hAnsi="Times New Roman" w:cs="Times New Roman"/>
          <w:sz w:val="28"/>
          <w:szCs w:val="28"/>
        </w:rPr>
        <w:t>проверки соблюдения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8"/>
          <w:szCs w:val="28"/>
        </w:rPr>
        <w:t>, договора</w:t>
      </w:r>
    </w:p>
    <w:p w:rsidR="008C4A30" w:rsidRPr="000B479E" w:rsidRDefault="008C4A30" w:rsidP="00560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A30" w:rsidRPr="000B479E" w:rsidRDefault="00560023" w:rsidP="00560023">
      <w:pPr>
        <w:tabs>
          <w:tab w:val="left" w:pos="7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«___»________2012г.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__п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</w:t>
      </w:r>
    </w:p>
    <w:p w:rsidR="00560023" w:rsidRDefault="00560023" w:rsidP="000B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30" w:rsidRPr="00560023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A30" w:rsidRPr="00560023">
        <w:rPr>
          <w:rFonts w:ascii="Times New Roman" w:hAnsi="Times New Roman" w:cs="Times New Roman"/>
          <w:sz w:val="24"/>
          <w:szCs w:val="24"/>
        </w:rPr>
        <w:t>Комиссия по проверке соответствия поставляемой продукции условиям муниципальных контрактов</w:t>
      </w:r>
      <w:r w:rsidRPr="00560023">
        <w:rPr>
          <w:rFonts w:ascii="Times New Roman" w:hAnsi="Times New Roman" w:cs="Times New Roman"/>
          <w:sz w:val="24"/>
          <w:szCs w:val="24"/>
        </w:rPr>
        <w:t xml:space="preserve">, договоров </w:t>
      </w:r>
      <w:r w:rsidR="008C4A30" w:rsidRPr="00560023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(перечень с указанием должности, фамилии, имени, отчества полностью).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023">
        <w:rPr>
          <w:rFonts w:ascii="Times New Roman" w:hAnsi="Times New Roman" w:cs="Times New Roman"/>
          <w:sz w:val="24"/>
          <w:szCs w:val="24"/>
        </w:rPr>
        <w:t>Провела проверку соответствия (указать наименование товаров, работ, услуг), поставленных (выполненных, оказанных) (указать наименование поставщика (подрядчика, исполнителя)) по муниципальному контракту</w:t>
      </w:r>
      <w:r w:rsidR="00560023" w:rsidRPr="00560023">
        <w:rPr>
          <w:rFonts w:ascii="Times New Roman" w:hAnsi="Times New Roman" w:cs="Times New Roman"/>
          <w:sz w:val="24"/>
          <w:szCs w:val="24"/>
        </w:rPr>
        <w:t xml:space="preserve">, договору </w:t>
      </w:r>
      <w:r w:rsidRPr="00560023">
        <w:rPr>
          <w:rFonts w:ascii="Times New Roman" w:hAnsi="Times New Roman" w:cs="Times New Roman"/>
          <w:sz w:val="24"/>
          <w:szCs w:val="24"/>
        </w:rPr>
        <w:t xml:space="preserve"> N __ от "__" __________ 20__ г. между (указать наименование поставщика (подрядчика, исполнителя)) и (указать наименование заказчика) (далее - поставщик и заказчик соответственно).</w:t>
      </w:r>
      <w:proofErr w:type="gramEnd"/>
    </w:p>
    <w:p w:rsidR="00560023" w:rsidRPr="00560023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A30" w:rsidRPr="00560023">
        <w:rPr>
          <w:rFonts w:ascii="Times New Roman" w:hAnsi="Times New Roman" w:cs="Times New Roman"/>
          <w:sz w:val="24"/>
          <w:szCs w:val="24"/>
        </w:rPr>
        <w:t xml:space="preserve">В работе комиссии принял участие представитель поставщика - </w:t>
      </w:r>
      <w:r w:rsidRPr="0056002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4A30" w:rsidRPr="00560023">
        <w:rPr>
          <w:rFonts w:ascii="Times New Roman" w:hAnsi="Times New Roman" w:cs="Times New Roman"/>
          <w:sz w:val="24"/>
          <w:szCs w:val="24"/>
        </w:rPr>
        <w:t xml:space="preserve">(указать должность, фамилию, имя, отчество полностью) </w:t>
      </w:r>
    </w:p>
    <w:p w:rsidR="00560023" w:rsidRPr="00560023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A30" w:rsidRPr="00560023">
        <w:rPr>
          <w:rFonts w:ascii="Times New Roman" w:hAnsi="Times New Roman" w:cs="Times New Roman"/>
          <w:sz w:val="24"/>
          <w:szCs w:val="24"/>
        </w:rPr>
        <w:t xml:space="preserve">Поставщик получил уведомление о месте, дате и времени начала работы комиссии "__" __________ 20__ г. </w:t>
      </w:r>
    </w:p>
    <w:p w:rsidR="00560023" w:rsidRPr="00560023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4A30" w:rsidRPr="00560023">
        <w:rPr>
          <w:rFonts w:ascii="Times New Roman" w:hAnsi="Times New Roman" w:cs="Times New Roman"/>
          <w:sz w:val="24"/>
          <w:szCs w:val="24"/>
        </w:rPr>
        <w:t xml:space="preserve">Уведомление было направлено поставщику посредством (указать способ передачи уведомления - телефонограмма, письменно и т.п.). </w:t>
      </w:r>
    </w:p>
    <w:p w:rsidR="008C4A30" w:rsidRPr="00560023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4A30" w:rsidRPr="00560023">
        <w:rPr>
          <w:rFonts w:ascii="Times New Roman" w:hAnsi="Times New Roman" w:cs="Times New Roman"/>
          <w:sz w:val="24"/>
          <w:szCs w:val="24"/>
        </w:rPr>
        <w:t>Комиссия установила следующие обстоятельства: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(указать перечень обнаруженных несоответствий поставляемой продукции условиям контракта,</w:t>
      </w:r>
      <w:r w:rsidR="00560023" w:rsidRPr="0056002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560023">
        <w:rPr>
          <w:rFonts w:ascii="Times New Roman" w:hAnsi="Times New Roman" w:cs="Times New Roman"/>
          <w:sz w:val="24"/>
          <w:szCs w:val="24"/>
        </w:rPr>
        <w:t xml:space="preserve"> со ссылками на статьи контракта</w:t>
      </w:r>
      <w:r w:rsidR="00560023" w:rsidRPr="00560023">
        <w:rPr>
          <w:rFonts w:ascii="Times New Roman" w:hAnsi="Times New Roman" w:cs="Times New Roman"/>
          <w:sz w:val="24"/>
          <w:szCs w:val="24"/>
        </w:rPr>
        <w:t>, договора</w:t>
      </w:r>
      <w:r w:rsidRPr="00560023">
        <w:rPr>
          <w:rFonts w:ascii="Times New Roman" w:hAnsi="Times New Roman" w:cs="Times New Roman"/>
          <w:sz w:val="24"/>
          <w:szCs w:val="24"/>
        </w:rPr>
        <w:t>; указать обстоятельства и факты, непосредственно связанные с ходом поставки продукции по контракту</w:t>
      </w:r>
      <w:r w:rsidR="00560023" w:rsidRPr="00560023">
        <w:rPr>
          <w:rFonts w:ascii="Times New Roman" w:hAnsi="Times New Roman" w:cs="Times New Roman"/>
          <w:sz w:val="24"/>
          <w:szCs w:val="24"/>
        </w:rPr>
        <w:t xml:space="preserve">, договору </w:t>
      </w:r>
      <w:r w:rsidRPr="00560023">
        <w:rPr>
          <w:rFonts w:ascii="Times New Roman" w:hAnsi="Times New Roman" w:cs="Times New Roman"/>
          <w:sz w:val="24"/>
          <w:szCs w:val="24"/>
        </w:rPr>
        <w:t xml:space="preserve"> и влиявшие на ненадлежащее исполнение контракта).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Рекомендации поставщику и заказчику: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(указать рекомендации поставщику и заказчику по устранению нарушений контракта,</w:t>
      </w:r>
      <w:r w:rsidR="00560023" w:rsidRPr="0056002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560023">
        <w:rPr>
          <w:rFonts w:ascii="Times New Roman" w:hAnsi="Times New Roman" w:cs="Times New Roman"/>
          <w:sz w:val="24"/>
          <w:szCs w:val="24"/>
        </w:rPr>
        <w:t xml:space="preserve"> целесообразность инициирования заказчиком обращения в суд с иском к поставщику).</w:t>
      </w:r>
    </w:p>
    <w:p w:rsidR="008C4A30" w:rsidRPr="00560023" w:rsidRDefault="00560023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4A30" w:rsidRPr="00560023">
        <w:rPr>
          <w:rFonts w:ascii="Times New Roman" w:hAnsi="Times New Roman" w:cs="Times New Roman"/>
          <w:sz w:val="24"/>
          <w:szCs w:val="24"/>
        </w:rPr>
        <w:t xml:space="preserve">Мнение представителя поставщика: </w:t>
      </w:r>
      <w:r w:rsidRPr="005600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- по одному для заказчика и поставщика.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23">
        <w:rPr>
          <w:rFonts w:ascii="Times New Roman" w:hAnsi="Times New Roman" w:cs="Times New Roman"/>
          <w:sz w:val="24"/>
          <w:szCs w:val="24"/>
        </w:rPr>
        <w:t>Подписи членов комиссии, представителя поставщика ____________</w:t>
      </w: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30" w:rsidRPr="00560023" w:rsidRDefault="008C4A30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A82" w:rsidRPr="00560023" w:rsidRDefault="00994A82" w:rsidP="000B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4A82" w:rsidRPr="00560023" w:rsidSect="006B573C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51D"/>
    <w:multiLevelType w:val="hybridMultilevel"/>
    <w:tmpl w:val="D9D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64AB"/>
    <w:multiLevelType w:val="hybridMultilevel"/>
    <w:tmpl w:val="79E8384C"/>
    <w:lvl w:ilvl="0" w:tplc="6DA25A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C4A30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7F0E"/>
    <w:rsid w:val="000910CE"/>
    <w:rsid w:val="000A004D"/>
    <w:rsid w:val="000A2A8E"/>
    <w:rsid w:val="000A670B"/>
    <w:rsid w:val="000A74A5"/>
    <w:rsid w:val="000B291B"/>
    <w:rsid w:val="000B479E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0023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573C"/>
    <w:rsid w:val="006B6171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4458"/>
    <w:rsid w:val="00754D7A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24B2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20CB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4A30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16F53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4A1D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2924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257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6C2B"/>
    <w:rsid w:val="00B77CD3"/>
    <w:rsid w:val="00B804CB"/>
    <w:rsid w:val="00B8132C"/>
    <w:rsid w:val="00B8209D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6330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4604"/>
    <w:rsid w:val="00DB126F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0823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2012-10-17T02:43:00Z</cp:lastPrinted>
  <dcterms:created xsi:type="dcterms:W3CDTF">2012-10-17T00:17:00Z</dcterms:created>
  <dcterms:modified xsi:type="dcterms:W3CDTF">2012-10-17T02:44:00Z</dcterms:modified>
</cp:coreProperties>
</file>