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F7" w:rsidRDefault="00E849F7" w:rsidP="00E849F7">
      <w:pPr>
        <w:ind w:left="360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</w:t>
      </w: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97F">
        <w:rPr>
          <w:b/>
          <w:bCs/>
          <w:caps/>
          <w:sz w:val="28"/>
          <w:szCs w:val="28"/>
        </w:rPr>
        <w:t xml:space="preserve">    Проект</w:t>
      </w:r>
    </w:p>
    <w:p w:rsidR="00E849F7" w:rsidRDefault="00E849F7" w:rsidP="00E849F7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E849F7" w:rsidRDefault="00E849F7" w:rsidP="00E849F7">
      <w:pPr>
        <w:tabs>
          <w:tab w:val="left" w:pos="6714"/>
        </w:tabs>
        <w:rPr>
          <w:b/>
          <w:bCs/>
          <w:caps/>
        </w:rPr>
      </w:pPr>
      <w:r>
        <w:rPr>
          <w:b/>
          <w:bCs/>
          <w:caps/>
        </w:rPr>
        <w:tab/>
      </w:r>
    </w:p>
    <w:p w:rsidR="00E849F7" w:rsidRDefault="00E849F7" w:rsidP="00E849F7">
      <w:pPr>
        <w:pStyle w:val="a3"/>
        <w:spacing w:line="48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Style w:val="a4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E849F7" w:rsidRDefault="00E849F7" w:rsidP="00E849F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849F7" w:rsidRDefault="00E849F7" w:rsidP="00E849F7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«»  </w:t>
      </w:r>
      <w:r w:rsidR="000B097F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201</w:t>
      </w:r>
      <w:r w:rsidR="000B097F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г.</w:t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</w:p>
    <w:p w:rsidR="00E849F7" w:rsidRDefault="00E849F7" w:rsidP="00E849F7">
      <w:pPr>
        <w:pStyle w:val="a3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п. Оссора</w:t>
      </w:r>
    </w:p>
    <w:p w:rsidR="00E849F7" w:rsidRDefault="00E849F7" w:rsidP="00E849F7">
      <w:pPr>
        <w:jc w:val="center"/>
        <w:rPr>
          <w:b/>
          <w:bCs/>
          <w:sz w:val="24"/>
          <w:szCs w:val="24"/>
        </w:rPr>
      </w:pPr>
    </w:p>
    <w:p w:rsidR="00D808EC" w:rsidRPr="009F0CB2" w:rsidRDefault="00657FBF" w:rsidP="00657FBF">
      <w:pPr>
        <w:shd w:val="clear" w:color="auto" w:fill="FFFFFF"/>
        <w:spacing w:before="278" w:line="274" w:lineRule="exact"/>
        <w:ind w:left="110" w:right="4416"/>
        <w:jc w:val="both"/>
        <w:rPr>
          <w:rFonts w:eastAsia="Times New Roman"/>
          <w:sz w:val="24"/>
          <w:szCs w:val="24"/>
        </w:rPr>
      </w:pPr>
      <w:proofErr w:type="gramStart"/>
      <w:r w:rsidRPr="009F0CB2">
        <w:rPr>
          <w:rFonts w:eastAsia="Times New Roman"/>
          <w:sz w:val="24"/>
          <w:szCs w:val="24"/>
        </w:rPr>
        <w:t xml:space="preserve">О внесении изменений в постановление Главы </w:t>
      </w:r>
      <w:proofErr w:type="spellStart"/>
      <w:r w:rsidRPr="009F0CB2">
        <w:rPr>
          <w:rFonts w:eastAsia="Times New Roman"/>
          <w:sz w:val="24"/>
          <w:szCs w:val="24"/>
        </w:rPr>
        <w:t>Карагинского</w:t>
      </w:r>
      <w:proofErr w:type="spellEnd"/>
      <w:r w:rsidRPr="009F0CB2">
        <w:rPr>
          <w:rFonts w:eastAsia="Times New Roman"/>
          <w:sz w:val="24"/>
          <w:szCs w:val="24"/>
        </w:rPr>
        <w:t xml:space="preserve"> муниципального района от 2.06.2010 года № 143 «</w:t>
      </w:r>
      <w:r w:rsidR="00E849F7" w:rsidRPr="009F0CB2">
        <w:rPr>
          <w:rFonts w:eastAsia="Times New Roman"/>
          <w:sz w:val="24"/>
          <w:szCs w:val="24"/>
        </w:rPr>
        <w:t>О принятии государственных полномочий Камчатского края по предоставлению дополнительной меры социальной поддержки по обеспечению продуктами питания беременных женщин, кормящих матерей, а также детей в возрасте до трех лет, проживающих в Камчатском крае, среднедушевой доход семьи которых ниже прожиточного минимума, установленного в Камчатском крае»</w:t>
      </w:r>
      <w:proofErr w:type="gramEnd"/>
    </w:p>
    <w:p w:rsidR="0022484A" w:rsidRDefault="0022484A" w:rsidP="0022484A">
      <w:pPr>
        <w:shd w:val="clear" w:color="auto" w:fill="FFFFFF"/>
        <w:spacing w:before="403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075407" w:rsidRPr="009F0CB2" w:rsidRDefault="0022484A" w:rsidP="0022484A">
      <w:pPr>
        <w:shd w:val="clear" w:color="auto" w:fill="FFFFFF"/>
        <w:spacing w:before="403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proofErr w:type="gramStart"/>
      <w:r w:rsidR="00A53DCA" w:rsidRPr="009F0CB2">
        <w:rPr>
          <w:rFonts w:eastAsia="Times New Roman"/>
          <w:sz w:val="24"/>
          <w:szCs w:val="24"/>
        </w:rPr>
        <w:t>На основании Закона Камчатского края от 5.10.2012 года № 112 «</w:t>
      </w:r>
      <w:r w:rsidR="00E82296" w:rsidRPr="009F0CB2">
        <w:rPr>
          <w:rFonts w:eastAsia="Times New Roman"/>
          <w:sz w:val="24"/>
          <w:szCs w:val="24"/>
        </w:rPr>
        <w:t>О внесении изменений в Закон Камчатского края «О</w:t>
      </w:r>
      <w:r w:rsidR="00A53DCA" w:rsidRPr="009F0CB2">
        <w:rPr>
          <w:rFonts w:eastAsia="Times New Roman"/>
          <w:sz w:val="24"/>
          <w:szCs w:val="24"/>
        </w:rPr>
        <w:t xml:space="preserve">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дополнительной меры социальной поддержки по обеспечению продуктами питания беременных женщин, кормящих матерей, а также детей в возрасте до трех лет, проживающих в Камчатском крае, среднедушевой доход семьи которых</w:t>
      </w:r>
      <w:proofErr w:type="gramEnd"/>
      <w:r w:rsidR="00A53DCA" w:rsidRPr="009F0CB2">
        <w:rPr>
          <w:rFonts w:eastAsia="Times New Roman"/>
          <w:sz w:val="24"/>
          <w:szCs w:val="24"/>
        </w:rPr>
        <w:t xml:space="preserve"> ниже прожиточного минимума, установленного в Камчатском крае»</w:t>
      </w:r>
    </w:p>
    <w:p w:rsidR="002126CD" w:rsidRPr="009F0CB2" w:rsidRDefault="002126CD" w:rsidP="00E849F7">
      <w:pPr>
        <w:pStyle w:val="a5"/>
        <w:rPr>
          <w:rFonts w:eastAsia="Times New Roman"/>
          <w:sz w:val="24"/>
          <w:szCs w:val="24"/>
        </w:rPr>
      </w:pPr>
    </w:p>
    <w:p w:rsidR="00D808EC" w:rsidRPr="009F0CB2" w:rsidRDefault="00E849F7" w:rsidP="00E849F7">
      <w:pPr>
        <w:pStyle w:val="a5"/>
        <w:rPr>
          <w:rFonts w:eastAsia="Times New Roman"/>
          <w:sz w:val="24"/>
          <w:szCs w:val="24"/>
        </w:rPr>
      </w:pPr>
      <w:r w:rsidRPr="009F0CB2">
        <w:rPr>
          <w:rFonts w:eastAsia="Times New Roman"/>
          <w:sz w:val="24"/>
          <w:szCs w:val="24"/>
        </w:rPr>
        <w:t>ПОСТАНОВЛЯЮ:</w:t>
      </w:r>
    </w:p>
    <w:p w:rsidR="00E849F7" w:rsidRPr="009F0CB2" w:rsidRDefault="00E849F7" w:rsidP="00E849F7">
      <w:pPr>
        <w:pStyle w:val="a5"/>
        <w:rPr>
          <w:sz w:val="24"/>
          <w:szCs w:val="24"/>
        </w:rPr>
      </w:pPr>
    </w:p>
    <w:p w:rsidR="005B1A30" w:rsidRPr="009F0CB2" w:rsidRDefault="00E849F7" w:rsidP="00E849F7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1. </w:t>
      </w:r>
      <w:r w:rsidR="00A53DCA" w:rsidRPr="009F0CB2">
        <w:rPr>
          <w:sz w:val="24"/>
          <w:szCs w:val="24"/>
        </w:rPr>
        <w:t xml:space="preserve">Внести в постановление Главы </w:t>
      </w:r>
      <w:proofErr w:type="spellStart"/>
      <w:r w:rsidR="00A53DCA" w:rsidRPr="009F0CB2">
        <w:rPr>
          <w:sz w:val="24"/>
          <w:szCs w:val="24"/>
        </w:rPr>
        <w:t>Карагинского</w:t>
      </w:r>
      <w:proofErr w:type="spellEnd"/>
      <w:r w:rsidR="00A53DCA" w:rsidRPr="009F0CB2">
        <w:rPr>
          <w:sz w:val="24"/>
          <w:szCs w:val="24"/>
        </w:rPr>
        <w:t xml:space="preserve"> муниципального района от 2.06.2010 года № 143 </w:t>
      </w:r>
      <w:r w:rsidR="00F021C2" w:rsidRPr="009F0CB2">
        <w:rPr>
          <w:rFonts w:eastAsia="Times New Roman"/>
          <w:sz w:val="24"/>
          <w:szCs w:val="24"/>
        </w:rPr>
        <w:t xml:space="preserve">«О </w:t>
      </w:r>
      <w:proofErr w:type="gramStart"/>
      <w:r w:rsidR="00F021C2" w:rsidRPr="009F0CB2">
        <w:rPr>
          <w:rFonts w:eastAsia="Times New Roman"/>
          <w:sz w:val="24"/>
          <w:szCs w:val="24"/>
        </w:rPr>
        <w:t>принятии государственных полномочий Камчатского края по предоставлению дополнительной меры социальной поддержки по обеспечению продуктами питания беременных женщин, кормящих матерей, а также детей в возрасте до трех лет, проживающих в Камчатском крае, среднедушевой доход семьи которых ниже прожиточного минимума, установленного в Камчатском крае</w:t>
      </w:r>
      <w:r w:rsidR="00F021C2">
        <w:rPr>
          <w:rFonts w:eastAsia="Times New Roman"/>
          <w:sz w:val="24"/>
          <w:szCs w:val="24"/>
        </w:rPr>
        <w:t>»</w:t>
      </w:r>
      <w:r w:rsidR="00F021C2" w:rsidRPr="009F0CB2">
        <w:rPr>
          <w:sz w:val="24"/>
          <w:szCs w:val="24"/>
        </w:rPr>
        <w:t xml:space="preserve"> </w:t>
      </w:r>
      <w:r w:rsidR="00A53DCA" w:rsidRPr="009F0CB2">
        <w:rPr>
          <w:sz w:val="24"/>
          <w:szCs w:val="24"/>
        </w:rPr>
        <w:t>следующие изменения</w:t>
      </w:r>
      <w:r w:rsidR="00E82296" w:rsidRPr="009F0CB2">
        <w:rPr>
          <w:sz w:val="24"/>
          <w:szCs w:val="24"/>
        </w:rPr>
        <w:t xml:space="preserve">: </w:t>
      </w:r>
      <w:proofErr w:type="gramEnd"/>
    </w:p>
    <w:p w:rsidR="005B1A30" w:rsidRPr="009F0CB2" w:rsidRDefault="005B1A30" w:rsidP="005B1A30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  1) в наименовании слова «</w:t>
      </w:r>
      <w:proofErr w:type="gramStart"/>
      <w:r w:rsidRPr="009F0CB2">
        <w:rPr>
          <w:sz w:val="24"/>
          <w:szCs w:val="24"/>
        </w:rPr>
        <w:t>проживающих</w:t>
      </w:r>
      <w:proofErr w:type="gramEnd"/>
      <w:r w:rsidRPr="009F0CB2">
        <w:rPr>
          <w:sz w:val="24"/>
          <w:szCs w:val="24"/>
        </w:rPr>
        <w:t xml:space="preserve"> в Камчатском крае» заменить словами «проживающих в </w:t>
      </w:r>
      <w:proofErr w:type="spellStart"/>
      <w:r w:rsidRPr="009F0CB2">
        <w:rPr>
          <w:sz w:val="24"/>
          <w:szCs w:val="24"/>
        </w:rPr>
        <w:t>Карагинском</w:t>
      </w:r>
      <w:proofErr w:type="spellEnd"/>
      <w:r w:rsidRPr="009F0CB2">
        <w:rPr>
          <w:sz w:val="24"/>
          <w:szCs w:val="24"/>
        </w:rPr>
        <w:t xml:space="preserve">  муниципальном районе»;</w:t>
      </w:r>
    </w:p>
    <w:p w:rsidR="004A4263" w:rsidRPr="009F0CB2" w:rsidRDefault="005B1A30" w:rsidP="005B1A30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  </w:t>
      </w:r>
      <w:r w:rsidR="004A4263" w:rsidRPr="009F0CB2">
        <w:rPr>
          <w:sz w:val="24"/>
          <w:szCs w:val="24"/>
        </w:rPr>
        <w:t>2) в преамбуле слова «</w:t>
      </w:r>
      <w:proofErr w:type="gramStart"/>
      <w:r w:rsidR="004A4263" w:rsidRPr="009F0CB2">
        <w:rPr>
          <w:sz w:val="24"/>
          <w:szCs w:val="24"/>
        </w:rPr>
        <w:t>проживающих</w:t>
      </w:r>
      <w:proofErr w:type="gramEnd"/>
      <w:r w:rsidR="004A4263" w:rsidRPr="009F0CB2">
        <w:rPr>
          <w:sz w:val="24"/>
          <w:szCs w:val="24"/>
        </w:rPr>
        <w:t xml:space="preserve"> в Камчатском крае» заменить словами «проживающих в Корякском округе»;</w:t>
      </w:r>
    </w:p>
    <w:p w:rsidR="00E82296" w:rsidRPr="009F0CB2" w:rsidRDefault="004A4263" w:rsidP="005B1A30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  3</w:t>
      </w:r>
      <w:r w:rsidR="00E82296" w:rsidRPr="009F0CB2">
        <w:rPr>
          <w:sz w:val="24"/>
          <w:szCs w:val="24"/>
        </w:rPr>
        <w:t>) преамбулу постановления дополнить словами</w:t>
      </w:r>
      <w:r w:rsidR="005B1A30" w:rsidRPr="009F0CB2">
        <w:rPr>
          <w:sz w:val="24"/>
          <w:szCs w:val="24"/>
        </w:rPr>
        <w:t>:</w:t>
      </w:r>
      <w:r w:rsidR="00E82296" w:rsidRPr="009F0CB2">
        <w:rPr>
          <w:sz w:val="24"/>
          <w:szCs w:val="24"/>
        </w:rPr>
        <w:t xml:space="preserve"> </w:t>
      </w:r>
      <w:proofErr w:type="gramStart"/>
      <w:r w:rsidR="0090489C">
        <w:rPr>
          <w:sz w:val="24"/>
          <w:szCs w:val="24"/>
        </w:rPr>
        <w:t>«</w:t>
      </w:r>
      <w:r w:rsidR="00E82296" w:rsidRPr="009F0CB2">
        <w:rPr>
          <w:rFonts w:eastAsia="Times New Roman"/>
          <w:sz w:val="24"/>
          <w:szCs w:val="24"/>
        </w:rPr>
        <w:t>Закона Камчатского края от 5.10.2012 года № 112 «О внесении изменений в Закон Камчатского края «О наделении органов местного самоуправления муниципальных образований в Камчатском крае государственными полномочиями Камчатского края по предоставлению дополнительной меры социальной поддержки по обеспечению продуктами питания беременных женщин, кормящих матерей, а также детей в возрасте до трех лет, проживающих в Камчатском крае, среднедушевой доход семьи которых ниже прожиточного</w:t>
      </w:r>
      <w:proofErr w:type="gramEnd"/>
      <w:r w:rsidR="00E82296" w:rsidRPr="009F0CB2">
        <w:rPr>
          <w:rFonts w:eastAsia="Times New Roman"/>
          <w:sz w:val="24"/>
          <w:szCs w:val="24"/>
        </w:rPr>
        <w:t xml:space="preserve"> минимума, установленного в Камчатском крае»</w:t>
      </w:r>
      <w:r w:rsidR="005B1A30" w:rsidRPr="009F0CB2">
        <w:rPr>
          <w:rFonts w:eastAsia="Times New Roman"/>
          <w:sz w:val="24"/>
          <w:szCs w:val="24"/>
        </w:rPr>
        <w:t>;</w:t>
      </w:r>
    </w:p>
    <w:p w:rsidR="0022484A" w:rsidRDefault="004A4263" w:rsidP="004A4263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lastRenderedPageBreak/>
        <w:t xml:space="preserve">  </w:t>
      </w:r>
    </w:p>
    <w:p w:rsidR="0022484A" w:rsidRDefault="0022484A" w:rsidP="004A4263">
      <w:pPr>
        <w:pStyle w:val="a5"/>
        <w:jc w:val="both"/>
        <w:rPr>
          <w:sz w:val="24"/>
          <w:szCs w:val="24"/>
        </w:rPr>
      </w:pPr>
    </w:p>
    <w:p w:rsidR="0022484A" w:rsidRDefault="0022484A" w:rsidP="004A4263">
      <w:pPr>
        <w:pStyle w:val="a5"/>
        <w:jc w:val="both"/>
        <w:rPr>
          <w:sz w:val="24"/>
          <w:szCs w:val="24"/>
        </w:rPr>
      </w:pPr>
    </w:p>
    <w:p w:rsidR="0022484A" w:rsidRDefault="0022484A" w:rsidP="004A4263">
      <w:pPr>
        <w:pStyle w:val="a5"/>
        <w:jc w:val="both"/>
        <w:rPr>
          <w:sz w:val="24"/>
          <w:szCs w:val="24"/>
        </w:rPr>
      </w:pPr>
    </w:p>
    <w:p w:rsidR="0022484A" w:rsidRDefault="0022484A" w:rsidP="004A4263">
      <w:pPr>
        <w:pStyle w:val="a5"/>
        <w:jc w:val="both"/>
        <w:rPr>
          <w:sz w:val="24"/>
          <w:szCs w:val="24"/>
        </w:rPr>
      </w:pPr>
    </w:p>
    <w:p w:rsidR="0022484A" w:rsidRDefault="0022484A" w:rsidP="004A4263">
      <w:pPr>
        <w:pStyle w:val="a5"/>
        <w:jc w:val="both"/>
        <w:rPr>
          <w:sz w:val="24"/>
          <w:szCs w:val="24"/>
        </w:rPr>
      </w:pPr>
    </w:p>
    <w:p w:rsidR="00E82296" w:rsidRPr="009F0CB2" w:rsidRDefault="004A4263" w:rsidP="004A4263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</w:t>
      </w:r>
      <w:r w:rsidR="00F021C2">
        <w:rPr>
          <w:sz w:val="24"/>
          <w:szCs w:val="24"/>
        </w:rPr>
        <w:t xml:space="preserve">  </w:t>
      </w:r>
      <w:r w:rsidRPr="009F0CB2">
        <w:rPr>
          <w:sz w:val="24"/>
          <w:szCs w:val="24"/>
        </w:rPr>
        <w:t>4</w:t>
      </w:r>
      <w:r w:rsidR="005B1A30" w:rsidRPr="009F0CB2">
        <w:rPr>
          <w:sz w:val="24"/>
          <w:szCs w:val="24"/>
        </w:rPr>
        <w:t xml:space="preserve">) </w:t>
      </w:r>
      <w:r w:rsidRPr="009F0CB2">
        <w:rPr>
          <w:sz w:val="24"/>
          <w:szCs w:val="24"/>
        </w:rPr>
        <w:t>в пункте 2 слова «</w:t>
      </w:r>
      <w:proofErr w:type="gramStart"/>
      <w:r w:rsidRPr="009F0CB2">
        <w:rPr>
          <w:sz w:val="24"/>
          <w:szCs w:val="24"/>
        </w:rPr>
        <w:t>проживающих</w:t>
      </w:r>
      <w:proofErr w:type="gramEnd"/>
      <w:r w:rsidRPr="009F0CB2">
        <w:rPr>
          <w:sz w:val="24"/>
          <w:szCs w:val="24"/>
        </w:rPr>
        <w:t xml:space="preserve"> в Камчатском крае» заменить словами «проживающих в </w:t>
      </w:r>
      <w:proofErr w:type="spellStart"/>
      <w:r w:rsidRPr="009F0CB2">
        <w:rPr>
          <w:sz w:val="24"/>
          <w:szCs w:val="24"/>
        </w:rPr>
        <w:t>Карагинском</w:t>
      </w:r>
      <w:proofErr w:type="spellEnd"/>
      <w:r w:rsidRPr="009F0CB2">
        <w:rPr>
          <w:sz w:val="24"/>
          <w:szCs w:val="24"/>
        </w:rPr>
        <w:t xml:space="preserve">  муниципальном районе»</w:t>
      </w:r>
      <w:r w:rsidR="0090489C">
        <w:rPr>
          <w:sz w:val="24"/>
          <w:szCs w:val="24"/>
        </w:rPr>
        <w:t xml:space="preserve">, слова «в </w:t>
      </w:r>
      <w:proofErr w:type="spellStart"/>
      <w:r w:rsidR="0090489C">
        <w:rPr>
          <w:sz w:val="24"/>
          <w:szCs w:val="24"/>
        </w:rPr>
        <w:t>Карагинском</w:t>
      </w:r>
      <w:proofErr w:type="spellEnd"/>
      <w:r w:rsidR="0090489C">
        <w:rPr>
          <w:sz w:val="24"/>
          <w:szCs w:val="24"/>
        </w:rPr>
        <w:t xml:space="preserve"> муниципальном районе» исключить.</w:t>
      </w:r>
      <w:r w:rsidRPr="009F0CB2">
        <w:rPr>
          <w:sz w:val="24"/>
          <w:szCs w:val="24"/>
        </w:rPr>
        <w:t>;</w:t>
      </w:r>
    </w:p>
    <w:p w:rsidR="00E82296" w:rsidRPr="009F0CB2" w:rsidRDefault="004A4263" w:rsidP="00E849F7">
      <w:pPr>
        <w:pStyle w:val="a5"/>
        <w:jc w:val="both"/>
        <w:rPr>
          <w:sz w:val="24"/>
          <w:szCs w:val="24"/>
        </w:rPr>
      </w:pPr>
      <w:r w:rsidRPr="009F0CB2">
        <w:rPr>
          <w:sz w:val="24"/>
          <w:szCs w:val="24"/>
        </w:rPr>
        <w:t xml:space="preserve">   5)  в пункте 3 «</w:t>
      </w:r>
      <w:proofErr w:type="gramStart"/>
      <w:r w:rsidRPr="009F0CB2">
        <w:rPr>
          <w:sz w:val="24"/>
          <w:szCs w:val="24"/>
        </w:rPr>
        <w:t>возникшие</w:t>
      </w:r>
      <w:proofErr w:type="gramEnd"/>
      <w:r w:rsidRPr="009F0CB2">
        <w:rPr>
          <w:sz w:val="24"/>
          <w:szCs w:val="24"/>
        </w:rPr>
        <w:t xml:space="preserve"> с 15 марта 2010 года» заменить словами</w:t>
      </w:r>
      <w:r w:rsidR="0054314C" w:rsidRPr="009F0CB2">
        <w:rPr>
          <w:sz w:val="24"/>
          <w:szCs w:val="24"/>
        </w:rPr>
        <w:t xml:space="preserve"> «возникающие с 1 января 2013 года».</w:t>
      </w:r>
    </w:p>
    <w:p w:rsidR="00E82296" w:rsidRPr="009F0CB2" w:rsidRDefault="00786C9B" w:rsidP="00E849F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возложить на самостоятельный отдел социальной защиты населения. </w:t>
      </w:r>
    </w:p>
    <w:p w:rsidR="00E82296" w:rsidRPr="009F0CB2" w:rsidRDefault="00786C9B" w:rsidP="00E849F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</w:t>
      </w:r>
      <w:r w:rsidR="00871335">
        <w:rPr>
          <w:sz w:val="24"/>
          <w:szCs w:val="24"/>
        </w:rPr>
        <w:t xml:space="preserve"> Настоящее постановление вступает в силу со дня его опубликования на официальном сайте администрации </w:t>
      </w:r>
      <w:proofErr w:type="spellStart"/>
      <w:r w:rsidR="00871335">
        <w:rPr>
          <w:sz w:val="24"/>
          <w:szCs w:val="24"/>
        </w:rPr>
        <w:t>Карагинского</w:t>
      </w:r>
      <w:proofErr w:type="spellEnd"/>
      <w:r w:rsidR="00871335">
        <w:rPr>
          <w:sz w:val="24"/>
          <w:szCs w:val="24"/>
        </w:rPr>
        <w:t xml:space="preserve"> муниципального района и распространяется на правоотношения, возникающие с 1 января 2013 года.</w:t>
      </w:r>
    </w:p>
    <w:p w:rsidR="00E82296" w:rsidRPr="009F0CB2" w:rsidRDefault="00E82296" w:rsidP="00E849F7">
      <w:pPr>
        <w:pStyle w:val="a5"/>
        <w:jc w:val="both"/>
        <w:rPr>
          <w:sz w:val="24"/>
          <w:szCs w:val="24"/>
        </w:rPr>
      </w:pPr>
    </w:p>
    <w:p w:rsidR="00D808EC" w:rsidRPr="009F0CB2" w:rsidRDefault="00D808EC" w:rsidP="00E849F7">
      <w:pPr>
        <w:shd w:val="clear" w:color="auto" w:fill="FFFFFF"/>
        <w:spacing w:before="115" w:after="422" w:line="274" w:lineRule="exact"/>
        <w:ind w:left="10" w:right="10" w:firstLine="773"/>
        <w:jc w:val="both"/>
        <w:rPr>
          <w:sz w:val="24"/>
          <w:szCs w:val="24"/>
        </w:rPr>
        <w:sectPr w:rsidR="00D808EC" w:rsidRPr="009F0CB2" w:rsidSect="00E849F7">
          <w:type w:val="continuous"/>
          <w:pgSz w:w="11909" w:h="16834"/>
          <w:pgMar w:top="709" w:right="360" w:bottom="720" w:left="1276" w:header="720" w:footer="720" w:gutter="0"/>
          <w:cols w:space="60"/>
          <w:noEndnote/>
        </w:sectPr>
      </w:pPr>
    </w:p>
    <w:p w:rsidR="00E849F7" w:rsidRPr="009F0CB2" w:rsidRDefault="00E849F7" w:rsidP="00E849F7">
      <w:pPr>
        <w:pStyle w:val="a5"/>
        <w:rPr>
          <w:sz w:val="24"/>
          <w:szCs w:val="24"/>
        </w:rPr>
      </w:pPr>
    </w:p>
    <w:p w:rsidR="00871335" w:rsidRDefault="00871335" w:rsidP="00E849F7">
      <w:pPr>
        <w:pStyle w:val="a5"/>
        <w:rPr>
          <w:sz w:val="24"/>
          <w:szCs w:val="24"/>
        </w:rPr>
      </w:pPr>
    </w:p>
    <w:p w:rsidR="00E849F7" w:rsidRPr="009F0CB2" w:rsidRDefault="00E849F7" w:rsidP="00E849F7">
      <w:pPr>
        <w:pStyle w:val="a5"/>
        <w:rPr>
          <w:sz w:val="24"/>
          <w:szCs w:val="24"/>
        </w:rPr>
      </w:pPr>
      <w:r w:rsidRPr="009F0CB2">
        <w:rPr>
          <w:sz w:val="24"/>
          <w:szCs w:val="24"/>
        </w:rPr>
        <w:t>Глав</w:t>
      </w:r>
      <w:r w:rsidR="0054314C" w:rsidRPr="009F0CB2">
        <w:rPr>
          <w:sz w:val="24"/>
          <w:szCs w:val="24"/>
        </w:rPr>
        <w:t>а</w:t>
      </w:r>
      <w:r w:rsidRPr="009F0CB2">
        <w:rPr>
          <w:sz w:val="24"/>
          <w:szCs w:val="24"/>
        </w:rPr>
        <w:t xml:space="preserve"> </w:t>
      </w:r>
      <w:proofErr w:type="spellStart"/>
      <w:r w:rsidRPr="009F0CB2">
        <w:rPr>
          <w:sz w:val="24"/>
          <w:szCs w:val="24"/>
        </w:rPr>
        <w:t>Карагинского</w:t>
      </w:r>
      <w:proofErr w:type="spellEnd"/>
      <w:r w:rsidRPr="009F0CB2">
        <w:rPr>
          <w:sz w:val="24"/>
          <w:szCs w:val="24"/>
        </w:rPr>
        <w:t xml:space="preserve"> </w:t>
      </w:r>
    </w:p>
    <w:p w:rsidR="00E849F7" w:rsidRPr="009F0CB2" w:rsidRDefault="00E849F7" w:rsidP="00E849F7">
      <w:pPr>
        <w:pStyle w:val="a5"/>
        <w:rPr>
          <w:sz w:val="24"/>
          <w:szCs w:val="24"/>
        </w:rPr>
      </w:pPr>
      <w:r w:rsidRPr="009F0CB2">
        <w:rPr>
          <w:sz w:val="24"/>
          <w:szCs w:val="24"/>
        </w:rPr>
        <w:t xml:space="preserve">муниципального района                       </w:t>
      </w:r>
      <w:r w:rsidR="00D226E0" w:rsidRPr="009F0CB2">
        <w:rPr>
          <w:sz w:val="24"/>
          <w:szCs w:val="24"/>
        </w:rPr>
        <w:t xml:space="preserve">      </w:t>
      </w:r>
      <w:r w:rsidR="0054314C" w:rsidRPr="009F0CB2">
        <w:rPr>
          <w:sz w:val="24"/>
          <w:szCs w:val="24"/>
        </w:rPr>
        <w:t xml:space="preserve"> </w:t>
      </w:r>
      <w:proofErr w:type="spellStart"/>
      <w:r w:rsidR="0054314C" w:rsidRPr="009F0CB2">
        <w:rPr>
          <w:sz w:val="24"/>
          <w:szCs w:val="24"/>
        </w:rPr>
        <w:t>Н.П.Ридченко</w:t>
      </w:r>
      <w:proofErr w:type="spellEnd"/>
    </w:p>
    <w:p w:rsidR="00757B3E" w:rsidRPr="009F0CB2" w:rsidRDefault="00757B3E" w:rsidP="00E849F7">
      <w:pPr>
        <w:pStyle w:val="a5"/>
        <w:rPr>
          <w:sz w:val="24"/>
          <w:szCs w:val="24"/>
        </w:rPr>
      </w:pPr>
    </w:p>
    <w:p w:rsidR="00757B3E" w:rsidRPr="009F0CB2" w:rsidRDefault="00757B3E" w:rsidP="00E849F7">
      <w:pPr>
        <w:pStyle w:val="a5"/>
        <w:rPr>
          <w:sz w:val="24"/>
          <w:szCs w:val="24"/>
        </w:rPr>
      </w:pPr>
    </w:p>
    <w:p w:rsidR="00757B3E" w:rsidRPr="009F0CB2" w:rsidRDefault="00757B3E" w:rsidP="00E849F7">
      <w:pPr>
        <w:pStyle w:val="a5"/>
        <w:rPr>
          <w:sz w:val="24"/>
          <w:szCs w:val="24"/>
        </w:rPr>
      </w:pPr>
    </w:p>
    <w:p w:rsidR="009F0CB2" w:rsidRPr="0022484A" w:rsidRDefault="002126CD" w:rsidP="00E849F7">
      <w:pPr>
        <w:pStyle w:val="a5"/>
        <w:rPr>
          <w:sz w:val="22"/>
          <w:szCs w:val="22"/>
        </w:rPr>
      </w:pPr>
      <w:r w:rsidRPr="0022484A">
        <w:rPr>
          <w:sz w:val="22"/>
          <w:szCs w:val="22"/>
        </w:rPr>
        <w:t>Исполнитель:</w:t>
      </w:r>
      <w:r w:rsidR="009F0CB2" w:rsidRPr="0022484A">
        <w:rPr>
          <w:sz w:val="22"/>
          <w:szCs w:val="22"/>
        </w:rPr>
        <w:t xml:space="preserve"> Симонова Г.А.</w:t>
      </w:r>
      <w:r w:rsidR="0022484A">
        <w:rPr>
          <w:sz w:val="22"/>
          <w:szCs w:val="22"/>
        </w:rPr>
        <w:t xml:space="preserve"> </w:t>
      </w:r>
      <w:r w:rsidR="009F0CB2" w:rsidRPr="0022484A">
        <w:rPr>
          <w:sz w:val="22"/>
          <w:szCs w:val="22"/>
        </w:rPr>
        <w:t>тел.47372</w:t>
      </w:r>
    </w:p>
    <w:p w:rsidR="009F0CB2" w:rsidRPr="0022484A" w:rsidRDefault="009F0CB2" w:rsidP="00E849F7">
      <w:pPr>
        <w:pStyle w:val="a5"/>
        <w:rPr>
          <w:sz w:val="22"/>
          <w:szCs w:val="22"/>
        </w:rPr>
      </w:pPr>
    </w:p>
    <w:p w:rsidR="009F0CB2" w:rsidRPr="0022484A" w:rsidRDefault="009F0CB2" w:rsidP="00E849F7">
      <w:pPr>
        <w:pStyle w:val="a5"/>
        <w:rPr>
          <w:sz w:val="22"/>
          <w:szCs w:val="22"/>
        </w:rPr>
      </w:pPr>
    </w:p>
    <w:p w:rsidR="009F0CB2" w:rsidRPr="0022484A" w:rsidRDefault="009F0CB2" w:rsidP="00E849F7">
      <w:pPr>
        <w:pStyle w:val="a5"/>
        <w:rPr>
          <w:sz w:val="22"/>
          <w:szCs w:val="22"/>
        </w:rPr>
      </w:pPr>
      <w:r w:rsidRPr="0022484A">
        <w:rPr>
          <w:sz w:val="22"/>
          <w:szCs w:val="22"/>
        </w:rPr>
        <w:t>Согласовано: Начальник СОСЗН:                  И.С..Коновалова</w:t>
      </w:r>
    </w:p>
    <w:p w:rsidR="009F0CB2" w:rsidRPr="0022484A" w:rsidRDefault="009F0CB2" w:rsidP="00E849F7">
      <w:pPr>
        <w:pStyle w:val="a5"/>
        <w:rPr>
          <w:sz w:val="22"/>
          <w:szCs w:val="22"/>
        </w:rPr>
      </w:pPr>
      <w:r w:rsidRPr="0022484A">
        <w:rPr>
          <w:sz w:val="22"/>
          <w:szCs w:val="22"/>
        </w:rPr>
        <w:t>Начальник правового отдела:                      Н.А.Щербина</w:t>
      </w:r>
    </w:p>
    <w:p w:rsidR="009F0CB2" w:rsidRPr="0022484A" w:rsidRDefault="009F0CB2" w:rsidP="00E849F7">
      <w:pPr>
        <w:pStyle w:val="a5"/>
        <w:rPr>
          <w:sz w:val="22"/>
          <w:szCs w:val="22"/>
        </w:rPr>
      </w:pPr>
    </w:p>
    <w:p w:rsidR="009F0CB2" w:rsidRPr="0022484A" w:rsidRDefault="009F0CB2" w:rsidP="00E849F7">
      <w:pPr>
        <w:pStyle w:val="a5"/>
        <w:rPr>
          <w:sz w:val="22"/>
          <w:szCs w:val="22"/>
        </w:rPr>
      </w:pPr>
      <w:proofErr w:type="spellStart"/>
      <w:r w:rsidRPr="0022484A">
        <w:rPr>
          <w:sz w:val="22"/>
          <w:szCs w:val="22"/>
        </w:rPr>
        <w:t>Рассылка</w:t>
      </w:r>
      <w:proofErr w:type="gramStart"/>
      <w:r w:rsidRPr="0022484A">
        <w:rPr>
          <w:sz w:val="22"/>
          <w:szCs w:val="22"/>
        </w:rPr>
        <w:t>:с</w:t>
      </w:r>
      <w:proofErr w:type="gramEnd"/>
      <w:r w:rsidRPr="0022484A">
        <w:rPr>
          <w:sz w:val="22"/>
          <w:szCs w:val="22"/>
        </w:rPr>
        <w:t>амостоятельный</w:t>
      </w:r>
      <w:proofErr w:type="spellEnd"/>
      <w:r w:rsidRPr="0022484A">
        <w:rPr>
          <w:sz w:val="22"/>
          <w:szCs w:val="22"/>
        </w:rPr>
        <w:t xml:space="preserve"> отдел СЗН, МБУЗ «</w:t>
      </w:r>
      <w:proofErr w:type="spellStart"/>
      <w:r w:rsidRPr="0022484A">
        <w:rPr>
          <w:sz w:val="22"/>
          <w:szCs w:val="22"/>
        </w:rPr>
        <w:t>Кар</w:t>
      </w:r>
      <w:r w:rsidR="00F021C2">
        <w:rPr>
          <w:sz w:val="22"/>
          <w:szCs w:val="22"/>
        </w:rPr>
        <w:t>агинская</w:t>
      </w:r>
      <w:proofErr w:type="spellEnd"/>
      <w:r w:rsidR="00F021C2">
        <w:rPr>
          <w:sz w:val="22"/>
          <w:szCs w:val="22"/>
        </w:rPr>
        <w:t xml:space="preserve"> ЦРБ,  </w:t>
      </w:r>
      <w:proofErr w:type="spellStart"/>
      <w:r w:rsidR="00F021C2">
        <w:rPr>
          <w:sz w:val="22"/>
          <w:szCs w:val="22"/>
        </w:rPr>
        <w:t>финуправление</w:t>
      </w:r>
      <w:proofErr w:type="spellEnd"/>
      <w:r w:rsidR="00F021C2">
        <w:rPr>
          <w:sz w:val="22"/>
          <w:szCs w:val="22"/>
        </w:rPr>
        <w:t>, в дело</w:t>
      </w:r>
    </w:p>
    <w:sectPr w:rsidR="009F0CB2" w:rsidRPr="0022484A" w:rsidSect="00E849F7">
      <w:type w:val="continuous"/>
      <w:pgSz w:w="11909" w:h="16834"/>
      <w:pgMar w:top="1440" w:right="1632" w:bottom="720" w:left="1276" w:header="720" w:footer="720" w:gutter="0"/>
      <w:cols w:num="2" w:space="720" w:equalWidth="0">
        <w:col w:w="8178" w:space="2"/>
        <w:col w:w="8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849F7"/>
    <w:rsid w:val="00075407"/>
    <w:rsid w:val="000B097F"/>
    <w:rsid w:val="000F57FD"/>
    <w:rsid w:val="001A42B0"/>
    <w:rsid w:val="00201EDF"/>
    <w:rsid w:val="002126CD"/>
    <w:rsid w:val="0022484A"/>
    <w:rsid w:val="00443E66"/>
    <w:rsid w:val="004464E2"/>
    <w:rsid w:val="004A4263"/>
    <w:rsid w:val="004C000D"/>
    <w:rsid w:val="004C73D2"/>
    <w:rsid w:val="004D2CFE"/>
    <w:rsid w:val="004F5A27"/>
    <w:rsid w:val="00512D32"/>
    <w:rsid w:val="00536981"/>
    <w:rsid w:val="0054314C"/>
    <w:rsid w:val="005B1A30"/>
    <w:rsid w:val="00657FBF"/>
    <w:rsid w:val="0066054B"/>
    <w:rsid w:val="00757B3E"/>
    <w:rsid w:val="00786C9B"/>
    <w:rsid w:val="00871335"/>
    <w:rsid w:val="0090489C"/>
    <w:rsid w:val="009F0CB2"/>
    <w:rsid w:val="00A53DCA"/>
    <w:rsid w:val="00B0532C"/>
    <w:rsid w:val="00B562C1"/>
    <w:rsid w:val="00D226E0"/>
    <w:rsid w:val="00D72605"/>
    <w:rsid w:val="00D808EC"/>
    <w:rsid w:val="00E45A12"/>
    <w:rsid w:val="00E82296"/>
    <w:rsid w:val="00E849F7"/>
    <w:rsid w:val="00F0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849F7"/>
    <w:pPr>
      <w:jc w:val="both"/>
    </w:pPr>
    <w:rPr>
      <w:rFonts w:ascii="Courier New" w:eastAsia="Times New Roman" w:hAnsi="Courier New" w:cs="Courier New"/>
    </w:rPr>
  </w:style>
  <w:style w:type="character" w:customStyle="1" w:styleId="a4">
    <w:name w:val="Цветовое выделение"/>
    <w:rsid w:val="00E849F7"/>
    <w:rPr>
      <w:b/>
      <w:bCs/>
      <w:color w:val="000080"/>
      <w:sz w:val="20"/>
      <w:szCs w:val="20"/>
    </w:rPr>
  </w:style>
  <w:style w:type="paragraph" w:styleId="a5">
    <w:name w:val="No Spacing"/>
    <w:uiPriority w:val="1"/>
    <w:qFormat/>
    <w:rsid w:val="00E84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6E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26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7E79-4694-4625-A9B3-09F2DC1A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12</cp:revision>
  <cp:lastPrinted>2010-06-02T22:43:00Z</cp:lastPrinted>
  <dcterms:created xsi:type="dcterms:W3CDTF">2010-06-02T22:07:00Z</dcterms:created>
  <dcterms:modified xsi:type="dcterms:W3CDTF">2012-12-16T22:04:00Z</dcterms:modified>
</cp:coreProperties>
</file>