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D" w:rsidRPr="00C70DEE" w:rsidRDefault="0033136D" w:rsidP="0033136D">
      <w:pPr>
        <w:ind w:firstLine="708"/>
        <w:rPr>
          <w:bCs/>
          <w:caps/>
          <w:sz w:val="28"/>
          <w:szCs w:val="28"/>
        </w:rPr>
      </w:pPr>
      <w:r w:rsidRPr="00C70DEE">
        <w:rPr>
          <w:bCs/>
          <w:caps/>
          <w:sz w:val="28"/>
          <w:szCs w:val="28"/>
        </w:rPr>
        <w:t xml:space="preserve">                                         ПРОЕКТ</w:t>
      </w:r>
    </w:p>
    <w:p w:rsidR="0033136D" w:rsidRPr="00C70DEE" w:rsidRDefault="0033136D" w:rsidP="0033136D">
      <w:pPr>
        <w:jc w:val="center"/>
        <w:rPr>
          <w:bCs/>
          <w:caps/>
          <w:sz w:val="28"/>
          <w:szCs w:val="28"/>
        </w:rPr>
      </w:pPr>
    </w:p>
    <w:p w:rsidR="0033136D" w:rsidRPr="00C70DEE" w:rsidRDefault="0033136D" w:rsidP="0033136D">
      <w:pPr>
        <w:jc w:val="center"/>
        <w:rPr>
          <w:bCs/>
          <w:caps/>
          <w:sz w:val="28"/>
          <w:szCs w:val="28"/>
        </w:rPr>
      </w:pPr>
      <w:r w:rsidRPr="00C70DEE">
        <w:rPr>
          <w:bCs/>
          <w:caps/>
          <w:sz w:val="28"/>
          <w:szCs w:val="28"/>
        </w:rPr>
        <w:t>Администрация Карагинского муниципального района</w:t>
      </w:r>
    </w:p>
    <w:p w:rsidR="0033136D" w:rsidRPr="00C70DEE" w:rsidRDefault="0033136D" w:rsidP="0033136D">
      <w:pPr>
        <w:jc w:val="center"/>
        <w:rPr>
          <w:bCs/>
          <w:caps/>
        </w:rPr>
      </w:pPr>
    </w:p>
    <w:p w:rsidR="0033136D" w:rsidRPr="00C70DEE" w:rsidRDefault="0033136D" w:rsidP="0033136D">
      <w:pPr>
        <w:pStyle w:val="a4"/>
        <w:spacing w:line="480" w:lineRule="auto"/>
        <w:jc w:val="center"/>
        <w:rPr>
          <w:rStyle w:val="a3"/>
          <w:rFonts w:ascii="Times New Roman" w:hAnsi="Times New Roman" w:cs="Times New Roman"/>
          <w:b w:val="0"/>
          <w:noProof/>
          <w:sz w:val="48"/>
          <w:szCs w:val="48"/>
        </w:rPr>
      </w:pPr>
      <w:r w:rsidRPr="00C70DEE">
        <w:rPr>
          <w:rStyle w:val="a3"/>
          <w:rFonts w:ascii="Times New Roman" w:hAnsi="Times New Roman" w:cs="Times New Roman"/>
          <w:b w:val="0"/>
          <w:noProof/>
          <w:sz w:val="48"/>
          <w:szCs w:val="48"/>
        </w:rPr>
        <w:t>П О С Т А Н О В Л Е Н И Е</w:t>
      </w:r>
    </w:p>
    <w:p w:rsidR="0033136D" w:rsidRPr="00C70DEE" w:rsidRDefault="0033136D" w:rsidP="0033136D">
      <w:r w:rsidRPr="00C70DEE">
        <w:t xml:space="preserve">                                                             </w:t>
      </w:r>
    </w:p>
    <w:p w:rsidR="0033136D" w:rsidRPr="00C70DEE" w:rsidRDefault="0033136D" w:rsidP="0033136D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0DEE">
        <w:rPr>
          <w:rFonts w:ascii="Times New Roman" w:hAnsi="Times New Roman" w:cs="Times New Roman"/>
          <w:noProof/>
          <w:sz w:val="24"/>
          <w:szCs w:val="24"/>
        </w:rPr>
        <w:t xml:space="preserve">"     " апреля 2017г.                                     N </w:t>
      </w:r>
    </w:p>
    <w:p w:rsidR="0033136D" w:rsidRPr="00C70DEE" w:rsidRDefault="0033136D" w:rsidP="0033136D">
      <w:pPr>
        <w:pStyle w:val="a4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70DE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п. Оссора</w:t>
      </w:r>
    </w:p>
    <w:p w:rsidR="0033136D" w:rsidRPr="00C70DEE" w:rsidRDefault="00EB390A" w:rsidP="0033136D">
      <w:pPr>
        <w:rPr>
          <w:szCs w:val="28"/>
        </w:rPr>
      </w:pPr>
      <w:r>
        <w:rPr>
          <w:szCs w:val="28"/>
        </w:rPr>
        <w:t xml:space="preserve"> </w:t>
      </w:r>
      <w:r w:rsidR="0033136D" w:rsidRPr="00C70DEE">
        <w:rPr>
          <w:szCs w:val="28"/>
        </w:rPr>
        <w:t>О внесении изменения в  Постановление  Главы Карагинского муниципального района  от № 4 от 11 января 2016г. «Об утверждении административного регламента  исполнения администрацией Карагинского    муниципального района  муниципальной услуги «Выдача разрешений  на ввод объекта  капитального строительства в эксплуатацию»».</w:t>
      </w:r>
    </w:p>
    <w:p w:rsidR="0033136D" w:rsidRPr="00C70DEE" w:rsidRDefault="0033136D" w:rsidP="0033136D">
      <w:pPr>
        <w:jc w:val="center"/>
        <w:rPr>
          <w:szCs w:val="28"/>
        </w:rPr>
      </w:pPr>
    </w:p>
    <w:p w:rsidR="0033136D" w:rsidRDefault="0033136D" w:rsidP="0033136D">
      <w:pPr>
        <w:jc w:val="both"/>
        <w:rPr>
          <w:szCs w:val="28"/>
        </w:rPr>
      </w:pPr>
      <w:proofErr w:type="gramStart"/>
      <w:r w:rsidRPr="00C70DEE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Карагинского муниципального района, Градостроительным Кодексом РФ, Федеральным законом от 03 июля 2016 года № 368-ФЗ «О внесении изменений в Градостроительный кодекс Российской Федерации», Федеральным законом</w:t>
      </w:r>
      <w:proofErr w:type="gramEnd"/>
      <w:r w:rsidRPr="00C70DEE">
        <w:rPr>
          <w:szCs w:val="28"/>
        </w:rPr>
        <w:t xml:space="preserve"> от 23 июля 2016 года № 198-ФЗ «О внесении изменений в статью 55 Градостроительного кодекса Российской Федерации»</w:t>
      </w:r>
      <w:r>
        <w:rPr>
          <w:szCs w:val="28"/>
        </w:rPr>
        <w:t>.</w:t>
      </w:r>
    </w:p>
    <w:p w:rsidR="0033136D" w:rsidRPr="00C70DEE" w:rsidRDefault="0033136D" w:rsidP="0033136D">
      <w:pPr>
        <w:jc w:val="both"/>
        <w:rPr>
          <w:szCs w:val="28"/>
        </w:rPr>
      </w:pPr>
    </w:p>
    <w:p w:rsidR="0033136D" w:rsidRPr="00C70DEE" w:rsidRDefault="0033136D" w:rsidP="0033136D">
      <w:pPr>
        <w:rPr>
          <w:szCs w:val="40"/>
        </w:rPr>
      </w:pPr>
    </w:p>
    <w:p w:rsidR="0033136D" w:rsidRDefault="0033136D" w:rsidP="0033136D">
      <w:pPr>
        <w:rPr>
          <w:szCs w:val="40"/>
        </w:rPr>
      </w:pPr>
      <w:r w:rsidRPr="00C70DEE">
        <w:rPr>
          <w:sz w:val="28"/>
          <w:szCs w:val="28"/>
        </w:rPr>
        <w:t>Постановляю:</w:t>
      </w:r>
    </w:p>
    <w:p w:rsidR="0033136D" w:rsidRDefault="0033136D" w:rsidP="0033136D">
      <w:pPr>
        <w:rPr>
          <w:szCs w:val="40"/>
        </w:rPr>
      </w:pPr>
    </w:p>
    <w:p w:rsidR="0033136D" w:rsidRPr="00C70DEE" w:rsidRDefault="0033136D" w:rsidP="0033136D">
      <w:pPr>
        <w:rPr>
          <w:szCs w:val="40"/>
        </w:rPr>
      </w:pPr>
    </w:p>
    <w:p w:rsidR="0033136D" w:rsidRDefault="0033136D" w:rsidP="0033136D">
      <w:pPr>
        <w:jc w:val="both"/>
        <w:rPr>
          <w:szCs w:val="28"/>
        </w:rPr>
      </w:pPr>
      <w:r w:rsidRPr="00C70DEE">
        <w:rPr>
          <w:szCs w:val="28"/>
        </w:rPr>
        <w:t xml:space="preserve">   1.     Внести </w:t>
      </w:r>
      <w:r>
        <w:rPr>
          <w:szCs w:val="28"/>
        </w:rPr>
        <w:t xml:space="preserve"> в Приложение к постановлению следующие  </w:t>
      </w:r>
      <w:r w:rsidRPr="00C70DEE">
        <w:rPr>
          <w:szCs w:val="28"/>
        </w:rPr>
        <w:t>изменения</w:t>
      </w:r>
      <w:r>
        <w:rPr>
          <w:szCs w:val="28"/>
        </w:rPr>
        <w:t xml:space="preserve">: </w:t>
      </w:r>
    </w:p>
    <w:p w:rsidR="0033136D" w:rsidRPr="00C70DEE" w:rsidRDefault="0033136D" w:rsidP="0033136D">
      <w:pPr>
        <w:jc w:val="both"/>
        <w:rPr>
          <w:szCs w:val="28"/>
        </w:rPr>
      </w:pPr>
      <w:r w:rsidRPr="00C70DEE">
        <w:rPr>
          <w:szCs w:val="28"/>
        </w:rPr>
        <w:t xml:space="preserve">  </w:t>
      </w:r>
    </w:p>
    <w:p w:rsidR="0033136D" w:rsidRPr="00C70DEE" w:rsidRDefault="0033136D" w:rsidP="0033136D">
      <w:pPr>
        <w:rPr>
          <w:szCs w:val="28"/>
        </w:rPr>
      </w:pPr>
      <w:r w:rsidRPr="00C70DEE">
        <w:rPr>
          <w:szCs w:val="28"/>
        </w:rPr>
        <w:t xml:space="preserve">   </w:t>
      </w:r>
      <w:r>
        <w:rPr>
          <w:szCs w:val="28"/>
        </w:rPr>
        <w:t>1.1 пункт 1.2 раздела 1  приложения изложить в новой редакции:</w:t>
      </w:r>
      <w:r w:rsidRPr="00C70DEE">
        <w:rPr>
          <w:szCs w:val="28"/>
        </w:rPr>
        <w:t xml:space="preserve">                      </w:t>
      </w:r>
      <w:r w:rsidRPr="00C70DEE">
        <w:rPr>
          <w:rFonts w:eastAsia="Calibri"/>
        </w:rPr>
        <w:t xml:space="preserve"> </w:t>
      </w:r>
    </w:p>
    <w:p w:rsidR="0033136D" w:rsidRPr="00C70DEE" w:rsidRDefault="0033136D" w:rsidP="0033136D">
      <w:pPr>
        <w:jc w:val="both"/>
        <w:rPr>
          <w:rFonts w:eastAsia="Calibri"/>
          <w:sz w:val="22"/>
          <w:szCs w:val="22"/>
        </w:rPr>
      </w:pPr>
      <w:r w:rsidRPr="00C70DEE">
        <w:rPr>
          <w:rFonts w:eastAsia="Calibri"/>
        </w:rPr>
        <w:t xml:space="preserve">   </w:t>
      </w:r>
      <w:r>
        <w:rPr>
          <w:rFonts w:eastAsia="Calibri"/>
        </w:rPr>
        <w:t>«</w:t>
      </w:r>
      <w:r w:rsidRPr="00C70DEE">
        <w:rPr>
          <w:rFonts w:eastAsia="Calibri"/>
        </w:rPr>
        <w:t xml:space="preserve">1.2. </w:t>
      </w:r>
      <w:hyperlink r:id="rId4" w:history="1">
        <w:proofErr w:type="gramStart"/>
        <w:r w:rsidRPr="00C70DEE">
          <w:rPr>
            <w:rFonts w:eastAsia="Calibri"/>
            <w:sz w:val="22"/>
            <w:szCs w:val="22"/>
          </w:rPr>
          <w:t>Разрешение</w:t>
        </w:r>
      </w:hyperlink>
      <w:r w:rsidRPr="00C70DEE">
        <w:rPr>
          <w:rFonts w:eastAsia="Calibri"/>
          <w:sz w:val="22"/>
          <w:szCs w:val="22"/>
        </w:rPr>
        <w:t xml:space="preserve">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C70DEE">
        <w:rPr>
          <w:rFonts w:eastAsia="Calibri"/>
          <w:sz w:val="22"/>
          <w:szCs w:val="22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</w:t>
      </w:r>
      <w:hyperlink r:id="rId5" w:history="1">
        <w:r w:rsidRPr="00C70DEE">
          <w:rPr>
            <w:rFonts w:eastAsia="Calibri"/>
            <w:sz w:val="22"/>
            <w:szCs w:val="22"/>
          </w:rPr>
          <w:t>земельным</w:t>
        </w:r>
      </w:hyperlink>
      <w:r w:rsidRPr="00C70DEE">
        <w:rPr>
          <w:rFonts w:eastAsia="Calibri"/>
          <w:sz w:val="22"/>
          <w:szCs w:val="22"/>
        </w:rPr>
        <w:t xml:space="preserve"> и иным законодательством Российской Федерации</w:t>
      </w:r>
      <w:proofErr w:type="gramStart"/>
      <w:r w:rsidRPr="00C70DEE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»</w:t>
      </w:r>
      <w:proofErr w:type="gramEnd"/>
    </w:p>
    <w:p w:rsidR="0033136D" w:rsidRDefault="0033136D" w:rsidP="0033136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C70DEE">
        <w:rPr>
          <w:szCs w:val="28"/>
        </w:rPr>
        <w:t xml:space="preserve">    </w:t>
      </w:r>
      <w:r w:rsidRPr="00C70DEE">
        <w:rPr>
          <w:rFonts w:ascii="Arial" w:eastAsia="Calibri" w:hAnsi="Arial" w:cs="Arial"/>
        </w:rPr>
        <w:t xml:space="preserve"> </w:t>
      </w:r>
    </w:p>
    <w:p w:rsidR="0033136D" w:rsidRDefault="0033136D" w:rsidP="0033136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3136D" w:rsidRDefault="0033136D" w:rsidP="0033136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3136D" w:rsidRDefault="0033136D" w:rsidP="0033136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3136D" w:rsidRDefault="0033136D" w:rsidP="0033136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3136D" w:rsidRPr="00C70DEE" w:rsidRDefault="0033136D" w:rsidP="0033136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3136D" w:rsidRPr="00C70DEE" w:rsidRDefault="0033136D" w:rsidP="0033136D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bookmarkStart w:id="0" w:name="sub_55031"/>
    </w:p>
    <w:bookmarkEnd w:id="0"/>
    <w:p w:rsidR="0033136D" w:rsidRPr="00C70DEE" w:rsidRDefault="0033136D" w:rsidP="0033136D">
      <w:pPr>
        <w:rPr>
          <w:rFonts w:eastAsia="Calibri"/>
        </w:rPr>
      </w:pPr>
      <w:r w:rsidRPr="00C70DEE">
        <w:rPr>
          <w:rFonts w:eastAsia="Calibri"/>
        </w:rPr>
        <w:lastRenderedPageBreak/>
        <w:t xml:space="preserve">    </w:t>
      </w:r>
      <w:r>
        <w:rPr>
          <w:rFonts w:eastAsia="Calibri"/>
        </w:rPr>
        <w:t xml:space="preserve">Подпункт «б» п.2.6.4. раздела 2 изложить в новой редакции:                                                      </w:t>
      </w:r>
      <w:r w:rsidRPr="00C70DEE">
        <w:rPr>
          <w:rFonts w:eastAsia="Calibri"/>
        </w:rPr>
        <w:t xml:space="preserve"> </w:t>
      </w:r>
      <w:r>
        <w:rPr>
          <w:rFonts w:eastAsia="Calibri"/>
        </w:rPr>
        <w:t xml:space="preserve">    1.2. </w:t>
      </w:r>
      <w:r w:rsidRPr="00C70DEE">
        <w:rPr>
          <w:rFonts w:eastAsia="Calibri"/>
        </w:rPr>
        <w:t xml:space="preserve">. б) градостроительный план земельного участка, </w:t>
      </w:r>
      <w:r w:rsidRPr="00C70DEE">
        <w:rPr>
          <w:rFonts w:eastAsia="Calibri"/>
          <w:color w:val="000000"/>
        </w:rPr>
        <w:t>представленный для получения разрешения на строительство</w:t>
      </w:r>
      <w:r w:rsidRPr="00C70DEE">
        <w:rPr>
          <w:rFonts w:eastAsia="Calibri"/>
        </w:rPr>
        <w:t xml:space="preserve">, или в случае строительства, </w:t>
      </w:r>
    </w:p>
    <w:p w:rsidR="0033136D" w:rsidRPr="00C70DEE" w:rsidRDefault="0033136D" w:rsidP="0033136D">
      <w:pPr>
        <w:rPr>
          <w:rFonts w:eastAsia="Calibri"/>
        </w:rPr>
      </w:pPr>
      <w:r w:rsidRPr="00C70DEE">
        <w:rPr>
          <w:rFonts w:eastAsia="Calibri"/>
        </w:rPr>
        <w:t xml:space="preserve">м)  технический план объекта капитального строительства, подготовленный в соответствии с </w:t>
      </w:r>
      <w:hyperlink r:id="rId6" w:history="1">
        <w:r w:rsidRPr="00C70DEE">
          <w:rPr>
            <w:rFonts w:eastAsia="Calibri"/>
          </w:rPr>
          <w:t>Федеральным законом</w:t>
        </w:r>
      </w:hyperlink>
      <w:r w:rsidRPr="00C70DEE">
        <w:rPr>
          <w:rFonts w:eastAsia="Calibri"/>
        </w:rPr>
        <w:t xml:space="preserve"> от 13 июля 2015 года N </w:t>
      </w:r>
      <w:r w:rsidRPr="00C70DEE">
        <w:rPr>
          <w:rFonts w:eastAsia="Calibri"/>
          <w:color w:val="000000"/>
        </w:rPr>
        <w:t>218</w:t>
      </w:r>
      <w:r w:rsidRPr="00C70DEE">
        <w:rPr>
          <w:rFonts w:eastAsia="Calibri"/>
        </w:rPr>
        <w:t xml:space="preserve">-ФЗ "О </w:t>
      </w:r>
      <w:r w:rsidRPr="00C70DEE">
        <w:rPr>
          <w:rFonts w:eastAsia="Calibri"/>
          <w:color w:val="000000"/>
        </w:rPr>
        <w:t>государственной регистрации</w:t>
      </w:r>
      <w:r w:rsidRPr="00C70DEE">
        <w:rPr>
          <w:rFonts w:eastAsia="Calibri"/>
        </w:rPr>
        <w:t xml:space="preserve"> недвижимости".</w:t>
      </w:r>
    </w:p>
    <w:p w:rsidR="0033136D" w:rsidRPr="00C70DEE" w:rsidRDefault="0033136D" w:rsidP="0033136D">
      <w:pPr>
        <w:jc w:val="both"/>
      </w:pPr>
      <w:r>
        <w:t xml:space="preserve">     Подпункт  «а» п.2.7.2 изложить в новой редакции:</w:t>
      </w:r>
    </w:p>
    <w:p w:rsidR="0033136D" w:rsidRPr="00C70DEE" w:rsidRDefault="0033136D" w:rsidP="0033136D">
      <w:pPr>
        <w:rPr>
          <w:rFonts w:eastAsia="Calibri"/>
        </w:rPr>
      </w:pPr>
      <w:r w:rsidRPr="00C70DEE">
        <w:rPr>
          <w:rFonts w:eastAsia="Calibri"/>
        </w:rPr>
        <w:t xml:space="preserve">     </w:t>
      </w:r>
    </w:p>
    <w:p w:rsidR="0033136D" w:rsidRPr="00C70DEE" w:rsidRDefault="0033136D" w:rsidP="0033136D">
      <w:pPr>
        <w:jc w:val="both"/>
        <w:rPr>
          <w:rFonts w:eastAsia="Calibri"/>
        </w:rPr>
      </w:pPr>
      <w:bookmarkStart w:id="1" w:name="sub_55061"/>
      <w:r w:rsidRPr="00C70DEE">
        <w:rPr>
          <w:rFonts w:eastAsia="Calibri"/>
        </w:rPr>
        <w:t xml:space="preserve"> а) отсутствие документов, указанных в п.2.6.4.</w:t>
      </w:r>
      <w:r>
        <w:rPr>
          <w:rFonts w:eastAsia="Calibri"/>
        </w:rPr>
        <w:t xml:space="preserve"> настоящего регламента.</w:t>
      </w:r>
    </w:p>
    <w:p w:rsidR="0033136D" w:rsidRPr="00C70DEE" w:rsidRDefault="0033136D" w:rsidP="0033136D">
      <w:pPr>
        <w:jc w:val="both"/>
        <w:rPr>
          <w:szCs w:val="28"/>
        </w:rPr>
      </w:pPr>
      <w:bookmarkStart w:id="2" w:name="sub_55062"/>
      <w:bookmarkEnd w:id="1"/>
      <w:r w:rsidRPr="00C70DEE">
        <w:rPr>
          <w:rFonts w:eastAsia="Calibri"/>
        </w:rPr>
        <w:t xml:space="preserve"> </w:t>
      </w:r>
      <w:bookmarkEnd w:id="2"/>
    </w:p>
    <w:p w:rsidR="0033136D" w:rsidRPr="00C70DEE" w:rsidRDefault="0033136D" w:rsidP="0033136D">
      <w:pPr>
        <w:jc w:val="both"/>
      </w:pPr>
      <w:r w:rsidRPr="00C70DEE">
        <w:t xml:space="preserve">2.   Контроль за выполнением настоящего постановления возложить на заместителя Главы администрации Карагинского муниципального района </w:t>
      </w:r>
      <w:proofErr w:type="gramStart"/>
      <w:r w:rsidRPr="00C70DEE">
        <w:t>-р</w:t>
      </w:r>
      <w:proofErr w:type="gramEnd"/>
      <w:r w:rsidRPr="00C70DEE">
        <w:t>уководителя Комитета по управлению муниципальным имуществом и ЖКХ.</w:t>
      </w:r>
    </w:p>
    <w:p w:rsidR="0033136D" w:rsidRPr="00C70DEE" w:rsidRDefault="0033136D" w:rsidP="0033136D">
      <w:pPr>
        <w:jc w:val="both"/>
      </w:pPr>
      <w:r w:rsidRPr="00C70DEE">
        <w:t xml:space="preserve">3. </w:t>
      </w:r>
      <w:proofErr w:type="gramStart"/>
      <w:r w:rsidRPr="00C70DEE">
        <w:t>Разместить</w:t>
      </w:r>
      <w:proofErr w:type="gramEnd"/>
      <w:r w:rsidRPr="00C70DEE">
        <w:t xml:space="preserve"> настоящее постановление на официальном сайте администрации Карагинского муниципального района в сети «Интернет».</w:t>
      </w:r>
    </w:p>
    <w:p w:rsidR="0033136D" w:rsidRPr="00C70DEE" w:rsidRDefault="0033136D" w:rsidP="0033136D">
      <w:pPr>
        <w:ind w:firstLine="705"/>
        <w:jc w:val="both"/>
      </w:pPr>
    </w:p>
    <w:p w:rsidR="0033136D" w:rsidRPr="00C70DEE" w:rsidRDefault="0033136D" w:rsidP="0033136D">
      <w:pPr>
        <w:ind w:firstLine="705"/>
        <w:jc w:val="both"/>
      </w:pPr>
    </w:p>
    <w:p w:rsidR="0033136D" w:rsidRPr="00C70DEE" w:rsidRDefault="0033136D" w:rsidP="0033136D">
      <w:pPr>
        <w:ind w:firstLine="705"/>
        <w:jc w:val="both"/>
      </w:pPr>
    </w:p>
    <w:p w:rsidR="0033136D" w:rsidRPr="00C70DEE" w:rsidRDefault="0033136D" w:rsidP="0033136D">
      <w:pPr>
        <w:ind w:firstLine="705"/>
        <w:jc w:val="both"/>
      </w:pPr>
    </w:p>
    <w:p w:rsidR="0033136D" w:rsidRPr="00C70DEE" w:rsidRDefault="0033136D" w:rsidP="0033136D">
      <w:pPr>
        <w:jc w:val="both"/>
      </w:pPr>
      <w:r w:rsidRPr="00C70DEE">
        <w:t>Глава Карагинского</w:t>
      </w:r>
    </w:p>
    <w:p w:rsidR="0033136D" w:rsidRPr="00C70DEE" w:rsidRDefault="0033136D" w:rsidP="0033136D">
      <w:pPr>
        <w:jc w:val="both"/>
      </w:pPr>
      <w:r w:rsidRPr="00C70DEE">
        <w:t xml:space="preserve">муниципального района                                                                         В.Н.Гаврилов  </w:t>
      </w:r>
    </w:p>
    <w:p w:rsidR="0033136D" w:rsidRPr="00C70DEE" w:rsidRDefault="0033136D" w:rsidP="0033136D">
      <w:pPr>
        <w:jc w:val="both"/>
      </w:pPr>
    </w:p>
    <w:p w:rsidR="0033136D" w:rsidRPr="00C70DEE" w:rsidRDefault="0033136D" w:rsidP="0033136D">
      <w:pPr>
        <w:jc w:val="both"/>
      </w:pPr>
    </w:p>
    <w:p w:rsidR="0033136D" w:rsidRPr="00C70DEE" w:rsidRDefault="0033136D" w:rsidP="0033136D">
      <w:pPr>
        <w:ind w:firstLine="705"/>
        <w:jc w:val="both"/>
      </w:pPr>
    </w:p>
    <w:p w:rsidR="0033136D" w:rsidRPr="00C70DEE" w:rsidRDefault="0033136D" w:rsidP="0033136D">
      <w:pPr>
        <w:ind w:firstLine="705"/>
        <w:jc w:val="both"/>
      </w:pPr>
      <w:r w:rsidRPr="00C70DEE">
        <w:t>Согласовано:                                                                                                                    Начальник правового отдела   _______________ Щербина Н.А.</w:t>
      </w:r>
    </w:p>
    <w:p w:rsidR="0033136D" w:rsidRPr="00C70DEE" w:rsidRDefault="0033136D" w:rsidP="0033136D">
      <w:pPr>
        <w:ind w:firstLine="705"/>
        <w:jc w:val="both"/>
      </w:pPr>
    </w:p>
    <w:p w:rsidR="0033136D" w:rsidRPr="00C70DEE" w:rsidRDefault="0033136D" w:rsidP="0033136D">
      <w:pPr>
        <w:jc w:val="both"/>
      </w:pPr>
      <w:r w:rsidRPr="00C70DEE">
        <w:rPr>
          <w:sz w:val="28"/>
          <w:szCs w:val="28"/>
        </w:rPr>
        <w:t xml:space="preserve">_____________________ </w:t>
      </w:r>
      <w:r w:rsidRPr="00C70DEE">
        <w:t>Коршунова Г.С.</w:t>
      </w:r>
    </w:p>
    <w:p w:rsidR="0033136D" w:rsidRPr="00C70DEE" w:rsidRDefault="0033136D" w:rsidP="0033136D">
      <w:pPr>
        <w:jc w:val="both"/>
      </w:pPr>
      <w:r w:rsidRPr="00C70DEE">
        <w:tab/>
        <w:t xml:space="preserve"> </w:t>
      </w:r>
    </w:p>
    <w:p w:rsidR="0033136D" w:rsidRPr="00C70DEE" w:rsidRDefault="0033136D" w:rsidP="0033136D">
      <w:pPr>
        <w:jc w:val="both"/>
        <w:rPr>
          <w:sz w:val="28"/>
          <w:szCs w:val="28"/>
        </w:rPr>
      </w:pPr>
    </w:p>
    <w:p w:rsidR="0033136D" w:rsidRDefault="0033136D" w:rsidP="0033136D">
      <w:pPr>
        <w:jc w:val="both"/>
        <w:rPr>
          <w:sz w:val="28"/>
          <w:szCs w:val="28"/>
        </w:rPr>
      </w:pPr>
    </w:p>
    <w:p w:rsidR="0033136D" w:rsidRDefault="0033136D" w:rsidP="0033136D">
      <w:pPr>
        <w:jc w:val="both"/>
        <w:rPr>
          <w:sz w:val="28"/>
          <w:szCs w:val="28"/>
        </w:rPr>
      </w:pPr>
    </w:p>
    <w:p w:rsidR="0033136D" w:rsidRDefault="0033136D" w:rsidP="0033136D">
      <w:pPr>
        <w:jc w:val="both"/>
        <w:rPr>
          <w:sz w:val="28"/>
          <w:szCs w:val="28"/>
        </w:rPr>
      </w:pPr>
    </w:p>
    <w:p w:rsidR="0033136D" w:rsidRDefault="0033136D" w:rsidP="0033136D">
      <w:pPr>
        <w:jc w:val="both"/>
        <w:rPr>
          <w:sz w:val="28"/>
          <w:szCs w:val="28"/>
        </w:rPr>
      </w:pPr>
    </w:p>
    <w:p w:rsidR="0033136D" w:rsidRDefault="0033136D" w:rsidP="0033136D">
      <w:pPr>
        <w:jc w:val="both"/>
        <w:rPr>
          <w:sz w:val="28"/>
          <w:szCs w:val="28"/>
        </w:rPr>
      </w:pPr>
    </w:p>
    <w:p w:rsidR="0033136D" w:rsidRDefault="0033136D" w:rsidP="0033136D">
      <w:pPr>
        <w:jc w:val="both"/>
        <w:rPr>
          <w:sz w:val="28"/>
          <w:szCs w:val="28"/>
        </w:rPr>
      </w:pPr>
    </w:p>
    <w:p w:rsidR="0033136D" w:rsidRPr="00C70DEE" w:rsidRDefault="0033136D" w:rsidP="0033136D">
      <w:pPr>
        <w:jc w:val="both"/>
        <w:rPr>
          <w:sz w:val="28"/>
          <w:szCs w:val="28"/>
        </w:rPr>
      </w:pPr>
    </w:p>
    <w:p w:rsidR="0033136D" w:rsidRPr="00C70DEE" w:rsidRDefault="0033136D" w:rsidP="0033136D">
      <w:pPr>
        <w:jc w:val="both"/>
        <w:rPr>
          <w:sz w:val="28"/>
          <w:szCs w:val="28"/>
        </w:rPr>
      </w:pPr>
    </w:p>
    <w:p w:rsidR="0033136D" w:rsidRPr="00C70DEE" w:rsidRDefault="0033136D" w:rsidP="0033136D">
      <w:pPr>
        <w:jc w:val="both"/>
        <w:rPr>
          <w:sz w:val="28"/>
          <w:szCs w:val="28"/>
        </w:rPr>
      </w:pPr>
    </w:p>
    <w:p w:rsidR="0033136D" w:rsidRDefault="0033136D" w:rsidP="0033136D">
      <w:pPr>
        <w:jc w:val="both"/>
        <w:rPr>
          <w:sz w:val="28"/>
          <w:szCs w:val="28"/>
        </w:rPr>
      </w:pPr>
    </w:p>
    <w:p w:rsidR="0033136D" w:rsidRDefault="0033136D" w:rsidP="0033136D">
      <w:pPr>
        <w:jc w:val="both"/>
        <w:rPr>
          <w:sz w:val="18"/>
          <w:szCs w:val="18"/>
        </w:rPr>
      </w:pPr>
      <w:r w:rsidRPr="006A7780">
        <w:rPr>
          <w:sz w:val="18"/>
          <w:szCs w:val="18"/>
        </w:rPr>
        <w:t xml:space="preserve">Исполнитель </w:t>
      </w:r>
      <w:proofErr w:type="spellStart"/>
      <w:r w:rsidRPr="006A7780">
        <w:rPr>
          <w:sz w:val="18"/>
          <w:szCs w:val="18"/>
        </w:rPr>
        <w:t>С.И.Москаленко</w:t>
      </w:r>
      <w:proofErr w:type="spellEnd"/>
      <w:r w:rsidRPr="006A7780">
        <w:rPr>
          <w:sz w:val="18"/>
          <w:szCs w:val="18"/>
        </w:rPr>
        <w:t xml:space="preserve"> 41-442</w:t>
      </w:r>
    </w:p>
    <w:p w:rsidR="0033136D" w:rsidRPr="00CA6446" w:rsidRDefault="0033136D" w:rsidP="0033136D">
      <w:pPr>
        <w:rPr>
          <w:sz w:val="18"/>
          <w:szCs w:val="18"/>
        </w:rPr>
      </w:pPr>
    </w:p>
    <w:p w:rsidR="0033136D" w:rsidRPr="00CA6446" w:rsidRDefault="0033136D" w:rsidP="0033136D">
      <w:pPr>
        <w:rPr>
          <w:sz w:val="18"/>
          <w:szCs w:val="18"/>
        </w:rPr>
      </w:pPr>
    </w:p>
    <w:p w:rsidR="0033136D" w:rsidRPr="00CA6446" w:rsidRDefault="0033136D" w:rsidP="0033136D">
      <w:pPr>
        <w:rPr>
          <w:sz w:val="18"/>
          <w:szCs w:val="18"/>
        </w:rPr>
      </w:pPr>
    </w:p>
    <w:p w:rsidR="0033136D" w:rsidRPr="00CA6446" w:rsidRDefault="0033136D" w:rsidP="0033136D">
      <w:pPr>
        <w:rPr>
          <w:sz w:val="18"/>
          <w:szCs w:val="18"/>
        </w:rPr>
      </w:pPr>
    </w:p>
    <w:p w:rsidR="0006360A" w:rsidRDefault="0006360A"/>
    <w:sectPr w:rsidR="0006360A" w:rsidSect="000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6D"/>
    <w:rsid w:val="00010C17"/>
    <w:rsid w:val="00020CD9"/>
    <w:rsid w:val="000502AA"/>
    <w:rsid w:val="00060CFA"/>
    <w:rsid w:val="0006360A"/>
    <w:rsid w:val="000717BB"/>
    <w:rsid w:val="000759C7"/>
    <w:rsid w:val="00084282"/>
    <w:rsid w:val="000921CF"/>
    <w:rsid w:val="000974FC"/>
    <w:rsid w:val="000C5DDD"/>
    <w:rsid w:val="00132D0E"/>
    <w:rsid w:val="001349D1"/>
    <w:rsid w:val="00146260"/>
    <w:rsid w:val="00187123"/>
    <w:rsid w:val="001D4A19"/>
    <w:rsid w:val="001F585A"/>
    <w:rsid w:val="001F6F38"/>
    <w:rsid w:val="00214F3C"/>
    <w:rsid w:val="00222416"/>
    <w:rsid w:val="00255A01"/>
    <w:rsid w:val="00283D27"/>
    <w:rsid w:val="00284CD0"/>
    <w:rsid w:val="002B120B"/>
    <w:rsid w:val="002C18C8"/>
    <w:rsid w:val="002C4FAD"/>
    <w:rsid w:val="002D7CA7"/>
    <w:rsid w:val="0033136D"/>
    <w:rsid w:val="003512ED"/>
    <w:rsid w:val="00363BCF"/>
    <w:rsid w:val="00385C9C"/>
    <w:rsid w:val="00387AEB"/>
    <w:rsid w:val="003A1726"/>
    <w:rsid w:val="003A5ACC"/>
    <w:rsid w:val="003B4664"/>
    <w:rsid w:val="003C5E06"/>
    <w:rsid w:val="003E7B14"/>
    <w:rsid w:val="00400166"/>
    <w:rsid w:val="00407D21"/>
    <w:rsid w:val="004112A3"/>
    <w:rsid w:val="004120A5"/>
    <w:rsid w:val="00414048"/>
    <w:rsid w:val="0043126D"/>
    <w:rsid w:val="00453D60"/>
    <w:rsid w:val="00453DCE"/>
    <w:rsid w:val="0045597B"/>
    <w:rsid w:val="00465214"/>
    <w:rsid w:val="004910A4"/>
    <w:rsid w:val="004D0E95"/>
    <w:rsid w:val="005214BA"/>
    <w:rsid w:val="00521DFD"/>
    <w:rsid w:val="005313D4"/>
    <w:rsid w:val="00542EB1"/>
    <w:rsid w:val="00570871"/>
    <w:rsid w:val="005748D9"/>
    <w:rsid w:val="005806A3"/>
    <w:rsid w:val="00581C91"/>
    <w:rsid w:val="005D357B"/>
    <w:rsid w:val="005D5C88"/>
    <w:rsid w:val="005E04AC"/>
    <w:rsid w:val="005E4A0B"/>
    <w:rsid w:val="006351BB"/>
    <w:rsid w:val="00652A87"/>
    <w:rsid w:val="00665408"/>
    <w:rsid w:val="006708F3"/>
    <w:rsid w:val="006B07B1"/>
    <w:rsid w:val="006F237F"/>
    <w:rsid w:val="00701C2B"/>
    <w:rsid w:val="007267F3"/>
    <w:rsid w:val="007345F3"/>
    <w:rsid w:val="0075434F"/>
    <w:rsid w:val="0075737F"/>
    <w:rsid w:val="007760F6"/>
    <w:rsid w:val="00781A57"/>
    <w:rsid w:val="007878FC"/>
    <w:rsid w:val="0079002B"/>
    <w:rsid w:val="007A4400"/>
    <w:rsid w:val="007C30BA"/>
    <w:rsid w:val="007D07FD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50EF5"/>
    <w:rsid w:val="00861AD8"/>
    <w:rsid w:val="00873B55"/>
    <w:rsid w:val="008E4877"/>
    <w:rsid w:val="008F6D34"/>
    <w:rsid w:val="00902896"/>
    <w:rsid w:val="00913F24"/>
    <w:rsid w:val="00946E64"/>
    <w:rsid w:val="009548C0"/>
    <w:rsid w:val="00962B07"/>
    <w:rsid w:val="009A0245"/>
    <w:rsid w:val="009B060D"/>
    <w:rsid w:val="009B57DB"/>
    <w:rsid w:val="009B5A5E"/>
    <w:rsid w:val="009C0213"/>
    <w:rsid w:val="009C5FAB"/>
    <w:rsid w:val="009D448D"/>
    <w:rsid w:val="00A23AB1"/>
    <w:rsid w:val="00A36E6A"/>
    <w:rsid w:val="00A45E07"/>
    <w:rsid w:val="00A467A6"/>
    <w:rsid w:val="00A71E4C"/>
    <w:rsid w:val="00A8797E"/>
    <w:rsid w:val="00AC3A17"/>
    <w:rsid w:val="00AD2E7E"/>
    <w:rsid w:val="00AF0185"/>
    <w:rsid w:val="00B13A68"/>
    <w:rsid w:val="00B31D5E"/>
    <w:rsid w:val="00B53C2E"/>
    <w:rsid w:val="00B64F77"/>
    <w:rsid w:val="00B65AFD"/>
    <w:rsid w:val="00B92490"/>
    <w:rsid w:val="00B94C55"/>
    <w:rsid w:val="00BC32EE"/>
    <w:rsid w:val="00BC4170"/>
    <w:rsid w:val="00BE0B72"/>
    <w:rsid w:val="00BF2082"/>
    <w:rsid w:val="00C25161"/>
    <w:rsid w:val="00C55B57"/>
    <w:rsid w:val="00C70230"/>
    <w:rsid w:val="00C905DB"/>
    <w:rsid w:val="00C90D54"/>
    <w:rsid w:val="00C916EF"/>
    <w:rsid w:val="00C975D4"/>
    <w:rsid w:val="00CA1958"/>
    <w:rsid w:val="00CA4271"/>
    <w:rsid w:val="00CA6295"/>
    <w:rsid w:val="00CC52C5"/>
    <w:rsid w:val="00CD2509"/>
    <w:rsid w:val="00CE7BD9"/>
    <w:rsid w:val="00D0161E"/>
    <w:rsid w:val="00D151A6"/>
    <w:rsid w:val="00D20E57"/>
    <w:rsid w:val="00D406B8"/>
    <w:rsid w:val="00D42A0F"/>
    <w:rsid w:val="00D53563"/>
    <w:rsid w:val="00D6311D"/>
    <w:rsid w:val="00D658B7"/>
    <w:rsid w:val="00D92994"/>
    <w:rsid w:val="00DC6C78"/>
    <w:rsid w:val="00DC70F3"/>
    <w:rsid w:val="00DD7EFC"/>
    <w:rsid w:val="00DE46F8"/>
    <w:rsid w:val="00E012C1"/>
    <w:rsid w:val="00E032D9"/>
    <w:rsid w:val="00E137C4"/>
    <w:rsid w:val="00E25349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B390A"/>
    <w:rsid w:val="00EC4F6E"/>
    <w:rsid w:val="00EF01F5"/>
    <w:rsid w:val="00F25A4A"/>
    <w:rsid w:val="00F27DA4"/>
    <w:rsid w:val="00F63848"/>
    <w:rsid w:val="00F67FB7"/>
    <w:rsid w:val="00F87D4D"/>
    <w:rsid w:val="00F942DC"/>
    <w:rsid w:val="00FA72A8"/>
    <w:rsid w:val="00FB0576"/>
    <w:rsid w:val="00FB2677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3136D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3313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029192.0" TargetMode="External"/><Relationship Id="rId5" Type="http://schemas.openxmlformats.org/officeDocument/2006/relationships/hyperlink" Target="garantF1://12024624.2" TargetMode="External"/><Relationship Id="rId4" Type="http://schemas.openxmlformats.org/officeDocument/2006/relationships/hyperlink" Target="garantF1://7086464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4</cp:revision>
  <dcterms:created xsi:type="dcterms:W3CDTF">2017-04-11T04:18:00Z</dcterms:created>
  <dcterms:modified xsi:type="dcterms:W3CDTF">2017-04-11T03:51:00Z</dcterms:modified>
</cp:coreProperties>
</file>