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F9" w:rsidRPr="00D474C2" w:rsidRDefault="00F449F9" w:rsidP="00F449F9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F449F9" w:rsidRPr="00D474C2" w:rsidRDefault="00F449F9" w:rsidP="00F449F9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F449F9" w:rsidRPr="00D474C2" w:rsidRDefault="00F449F9" w:rsidP="00F449F9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F449F9" w:rsidRPr="00D474C2" w:rsidRDefault="00F449F9" w:rsidP="00F449F9">
      <w:pPr>
        <w:tabs>
          <w:tab w:val="left" w:pos="67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:rsidR="00F449F9" w:rsidRPr="00D474C2" w:rsidRDefault="00F449F9" w:rsidP="00F449F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F449F9" w:rsidRPr="00D474C2" w:rsidRDefault="00F449F9" w:rsidP="00F449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>«      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октября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2017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F449F9" w:rsidRPr="00D474C2" w:rsidRDefault="00F449F9" w:rsidP="00F449F9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схемы расположения </w:t>
      </w:r>
    </w:p>
    <w:p w:rsidR="00F449F9" w:rsidRPr="00D474C2" w:rsidRDefault="00F449F9" w:rsidP="00F44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 на кадастровом плане</w:t>
      </w:r>
    </w:p>
    <w:p w:rsidR="00F449F9" w:rsidRPr="00D474C2" w:rsidRDefault="00F449F9" w:rsidP="00F44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п.</w:t>
      </w:r>
      <w:r w:rsidR="00B808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Оссора</w:t>
      </w:r>
      <w:proofErr w:type="spellEnd"/>
      <w:r w:rsidRPr="006B601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449F9" w:rsidRPr="00D474C2" w:rsidRDefault="00F449F9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Руководствуясь  статьями 11.10  Земельного Кодекса Российской Федерации,  Федеральным законом № 171-ФЗ от 23.06.2014 года «О внесении изменений в земельный кодекс и отдельные законодательные акты Российской Федерации», ст.15 Федерального закона от 6.10.2003 N 131-ФЗ "Об общих принципах организации местного самоуправления в Российской Федерации"</w:t>
      </w:r>
    </w:p>
    <w:p w:rsidR="00F449F9" w:rsidRPr="00D474C2" w:rsidRDefault="00F449F9" w:rsidP="00F449F9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Default="00F449F9" w:rsidP="00F449F9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1.Утвердить прилагаемую схему расположения земельного участка  на ка</w:t>
      </w:r>
      <w:r>
        <w:rPr>
          <w:rFonts w:ascii="Times New Roman" w:eastAsia="Times New Roman" w:hAnsi="Times New Roman" w:cs="Times New Roman"/>
          <w:sz w:val="24"/>
          <w:szCs w:val="24"/>
        </w:rPr>
        <w:t>дастровом плане территории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E40047">
        <w:rPr>
          <w:rFonts w:ascii="Times New Roman" w:eastAsia="Times New Roman" w:hAnsi="Times New Roman" w:cs="Times New Roman"/>
          <w:sz w:val="24"/>
          <w:szCs w:val="24"/>
        </w:rPr>
        <w:t xml:space="preserve"> в кадастровом квартале 82:02:000006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3C78D9">
        <w:rPr>
          <w:rFonts w:ascii="Times New Roman" w:eastAsia="Times New Roman" w:hAnsi="Times New Roman" w:cs="Times New Roman"/>
          <w:sz w:val="24"/>
          <w:szCs w:val="24"/>
        </w:rPr>
        <w:t>Российская Федерация, 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чатский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  <w:r w:rsidRPr="009E6E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</w:t>
      </w:r>
      <w:r w:rsidR="00E40047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r>
        <w:rPr>
          <w:rFonts w:ascii="Times New Roman" w:eastAsia="Times New Roman" w:hAnsi="Times New Roman" w:cs="Times New Roman"/>
          <w:sz w:val="24"/>
          <w:szCs w:val="24"/>
        </w:rPr>
        <w:t>, общей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E40047">
        <w:rPr>
          <w:rFonts w:ascii="Times New Roman" w:eastAsia="Times New Roman" w:hAnsi="Times New Roman" w:cs="Times New Roman"/>
          <w:sz w:val="24"/>
          <w:szCs w:val="24"/>
        </w:rPr>
        <w:t>900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кв. м., Вид разрешенного использования –</w:t>
      </w:r>
      <w:r w:rsidR="00E40047">
        <w:rPr>
          <w:rFonts w:ascii="Times New Roman" w:eastAsia="Times New Roman" w:hAnsi="Times New Roman" w:cs="Times New Roman"/>
          <w:sz w:val="24"/>
          <w:szCs w:val="24"/>
        </w:rPr>
        <w:t xml:space="preserve"> объекты коммунального складского назначения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9F9" w:rsidRPr="00D474C2" w:rsidRDefault="00F449F9" w:rsidP="00F449F9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D474C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- руководителя комитета по управлению муниципальным имуществом и ЖКХ.</w:t>
      </w:r>
    </w:p>
    <w:p w:rsidR="00F449F9" w:rsidRPr="00D474C2" w:rsidRDefault="00F449F9" w:rsidP="00F449F9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 xml:space="preserve">3. Настоящее постановление вступает в силу со дня опубликования на официальном сайте администрации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F449F9" w:rsidRPr="00D474C2" w:rsidRDefault="00F449F9" w:rsidP="008E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8E69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Т.А.Рубанова</w:t>
      </w:r>
      <w:proofErr w:type="spellEnd"/>
    </w:p>
    <w:p w:rsidR="00F449F9" w:rsidRPr="00D474C2" w:rsidRDefault="00F449F9" w:rsidP="00F4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D474C2" w:rsidRDefault="00F449F9" w:rsidP="00F449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49F9" w:rsidRPr="00D474C2" w:rsidRDefault="00F449F9" w:rsidP="00F449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49F9" w:rsidRPr="00D474C2" w:rsidRDefault="00F449F9" w:rsidP="00F449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F449F9" w:rsidRPr="00D474C2" w:rsidRDefault="00F449F9" w:rsidP="00F449F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08F3" w:rsidRDefault="00B808F3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 xml:space="preserve">Начальник отдела по управлению </w:t>
      </w:r>
    </w:p>
    <w:p w:rsidR="00F449F9" w:rsidRPr="00E40047" w:rsidRDefault="00B808F3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муниципальным имуществом</w:t>
      </w:r>
      <w:r w:rsidR="00F449F9"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bookmarkStart w:id="0" w:name="_GoBack"/>
      <w:bookmarkEnd w:id="0"/>
      <w:r w:rsidR="00F449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E400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F449F9"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 w:rsidR="00F449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449F9"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B808F3" w:rsidRPr="00D474C2" w:rsidRDefault="00B808F3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49F9" w:rsidRPr="00D474C2" w:rsidRDefault="00F449F9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</w:t>
      </w:r>
      <w:r w:rsidR="00B808F3">
        <w:rPr>
          <w:rFonts w:ascii="Times New Roman" w:eastAsia="Times New Roman" w:hAnsi="Times New Roman" w:cs="Times New Roman"/>
          <w:sz w:val="20"/>
          <w:szCs w:val="20"/>
        </w:rPr>
        <w:t xml:space="preserve"> правового отдела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808F3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Н.А. Щербина</w:t>
      </w:r>
    </w:p>
    <w:p w:rsidR="00F449F9" w:rsidRDefault="00F449F9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8F3" w:rsidRDefault="00B808F3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8F3" w:rsidRDefault="00B808F3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8F3" w:rsidRPr="00D474C2" w:rsidRDefault="00B808F3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F9" w:rsidRPr="00F449F9" w:rsidRDefault="00F449F9" w:rsidP="00F449F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49F9">
        <w:rPr>
          <w:rFonts w:ascii="Times New Roman" w:eastAsia="Times New Roman" w:hAnsi="Times New Roman" w:cs="Times New Roman"/>
          <w:sz w:val="18"/>
          <w:szCs w:val="18"/>
        </w:rPr>
        <w:t xml:space="preserve">Исполнитель: Г.С. Коршунова </w:t>
      </w:r>
    </w:p>
    <w:p w:rsidR="005679E7" w:rsidRPr="00F449F9" w:rsidRDefault="00F449F9" w:rsidP="00B808F3">
      <w:pPr>
        <w:tabs>
          <w:tab w:val="left" w:pos="8505"/>
        </w:tabs>
        <w:spacing w:after="0" w:line="240" w:lineRule="auto"/>
        <w:jc w:val="both"/>
        <w:rPr>
          <w:sz w:val="18"/>
          <w:szCs w:val="18"/>
        </w:rPr>
      </w:pPr>
      <w:r w:rsidRPr="00F449F9">
        <w:rPr>
          <w:rFonts w:ascii="Times New Roman" w:eastAsia="Times New Roman" w:hAnsi="Times New Roman" w:cs="Times New Roman"/>
          <w:sz w:val="18"/>
          <w:szCs w:val="18"/>
        </w:rPr>
        <w:t>Тел. 41-4-42</w:t>
      </w:r>
    </w:p>
    <w:sectPr w:rsidR="005679E7" w:rsidRPr="00F449F9" w:rsidSect="003E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449F9"/>
    <w:rsid w:val="002D4793"/>
    <w:rsid w:val="005679E7"/>
    <w:rsid w:val="007A066A"/>
    <w:rsid w:val="00803CB9"/>
    <w:rsid w:val="008E69FA"/>
    <w:rsid w:val="00B808F3"/>
    <w:rsid w:val="00E40047"/>
    <w:rsid w:val="00F449F9"/>
    <w:rsid w:val="00FD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4</cp:revision>
  <cp:lastPrinted>2017-10-16T22:16:00Z</cp:lastPrinted>
  <dcterms:created xsi:type="dcterms:W3CDTF">2017-10-10T00:02:00Z</dcterms:created>
  <dcterms:modified xsi:type="dcterms:W3CDTF">2017-10-16T22:24:00Z</dcterms:modified>
</cp:coreProperties>
</file>