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C2" w:rsidRPr="00D474C2" w:rsidRDefault="00D474C2" w:rsidP="00D474C2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D474C2" w:rsidRPr="00D474C2" w:rsidRDefault="00D474C2" w:rsidP="00D474C2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D474C2" w:rsidRPr="00D474C2" w:rsidRDefault="00D474C2" w:rsidP="00D474C2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D474C2" w:rsidRPr="00D474C2" w:rsidRDefault="00D474C2" w:rsidP="00D474C2">
      <w:pPr>
        <w:tabs>
          <w:tab w:val="left" w:pos="67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:rsidR="00D474C2" w:rsidRPr="00D474C2" w:rsidRDefault="00D474C2" w:rsidP="00D474C2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D474C2" w:rsidRPr="00D474C2" w:rsidRDefault="00D474C2" w:rsidP="00D47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  » </w:t>
      </w:r>
      <w:r w:rsidR="000A3232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2017 г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D474C2" w:rsidRPr="00D474C2" w:rsidRDefault="00D474C2" w:rsidP="00D474C2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>п. Оссора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схемы расположения </w:t>
      </w:r>
    </w:p>
    <w:p w:rsidR="00D474C2" w:rsidRPr="00D474C2" w:rsidRDefault="00D474C2" w:rsidP="00D4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 на кадастровом плане</w:t>
      </w:r>
    </w:p>
    <w:p w:rsidR="00C1336D" w:rsidRDefault="00D474C2" w:rsidP="00D4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r w:rsidR="00C1336D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образования земельного </w:t>
      </w:r>
    </w:p>
    <w:p w:rsidR="00D474C2" w:rsidRPr="00D474C2" w:rsidRDefault="00C1336D" w:rsidP="00D4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участка </w:t>
      </w:r>
      <w:r w:rsidR="009E6EC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D474C2" w:rsidRPr="006B601C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r w:rsidR="009E6EC8" w:rsidRPr="006B601C">
        <w:rPr>
          <w:rFonts w:ascii="Times New Roman" w:eastAsia="Times New Roman" w:hAnsi="Times New Roman" w:cs="Times New Roman"/>
          <w:b/>
          <w:sz w:val="24"/>
          <w:szCs w:val="24"/>
        </w:rPr>
        <w:t>Ивашк</w:t>
      </w:r>
      <w:r w:rsidR="00D474C2" w:rsidRPr="006B601C">
        <w:rPr>
          <w:rFonts w:ascii="Times New Roman" w:eastAsia="Times New Roman" w:hAnsi="Times New Roman" w:cs="Times New Roman"/>
          <w:b/>
          <w:sz w:val="24"/>
          <w:szCs w:val="24"/>
        </w:rPr>
        <w:t>а»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474C2">
        <w:rPr>
          <w:rFonts w:ascii="Times New Roman" w:eastAsia="Times New Roman" w:hAnsi="Times New Roman" w:cs="Times New Roman"/>
          <w:sz w:val="24"/>
          <w:szCs w:val="24"/>
        </w:rPr>
        <w:t>Руководствуясь  статьями</w:t>
      </w:r>
      <w:proofErr w:type="gramEnd"/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11.10  Земельного Кодекса Российской Федерации,  Федеральным законом № 171-ФЗ от 23.06.2014 года «О внесении изменений в земельный кодекс и отдельные законодательные акты Российской Федерации», ст.15 Федерального закона от 6.10.2003 N 131-ФЗ "Об общих принципах организации местного самоуправления в Российской Федерации"</w:t>
      </w:r>
      <w:r w:rsidR="00A24AE8">
        <w:rPr>
          <w:rFonts w:ascii="Times New Roman" w:eastAsia="Times New Roman" w:hAnsi="Times New Roman" w:cs="Times New Roman"/>
          <w:sz w:val="24"/>
          <w:szCs w:val="24"/>
        </w:rPr>
        <w:t>, в соответствии с решением № 89 от 18.10.2017г. «О внесении изменений в Правила землепользования и застройки сельского поселения «село Ивашка».</w:t>
      </w:r>
    </w:p>
    <w:p w:rsidR="00D474C2" w:rsidRPr="00D474C2" w:rsidRDefault="00D474C2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Default="00D474C2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C1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прилагаемую схему расположения земельного </w:t>
      </w:r>
      <w:proofErr w:type="gramStart"/>
      <w:r w:rsidRPr="00D474C2">
        <w:rPr>
          <w:rFonts w:ascii="Times New Roman" w:eastAsia="Times New Roman" w:hAnsi="Times New Roman" w:cs="Times New Roman"/>
          <w:sz w:val="24"/>
          <w:szCs w:val="24"/>
        </w:rPr>
        <w:t>участка  на</w:t>
      </w:r>
      <w:proofErr w:type="gramEnd"/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ка</w:t>
      </w:r>
      <w:r w:rsidR="009E6EC8">
        <w:rPr>
          <w:rFonts w:ascii="Times New Roman" w:eastAsia="Times New Roman" w:hAnsi="Times New Roman" w:cs="Times New Roman"/>
          <w:sz w:val="24"/>
          <w:szCs w:val="24"/>
        </w:rPr>
        <w:t>дастровом плане территории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9C7B45">
        <w:rPr>
          <w:rFonts w:ascii="Times New Roman" w:eastAsia="Times New Roman" w:hAnsi="Times New Roman" w:cs="Times New Roman"/>
          <w:sz w:val="24"/>
          <w:szCs w:val="24"/>
        </w:rPr>
        <w:t>условным номером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8D9">
        <w:rPr>
          <w:rFonts w:ascii="Times New Roman" w:eastAsia="Times New Roman" w:hAnsi="Times New Roman" w:cs="Times New Roman"/>
          <w:sz w:val="24"/>
          <w:szCs w:val="24"/>
        </w:rPr>
        <w:t>82:02:00001</w:t>
      </w:r>
      <w:r w:rsidR="00AE1E34" w:rsidRPr="003C78D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78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754FF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B601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C78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</w:t>
      </w:r>
      <w:r w:rsidRPr="003C78D9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Камчатский край, </w:t>
      </w:r>
      <w:proofErr w:type="spellStart"/>
      <w:r w:rsidRPr="003C78D9">
        <w:rPr>
          <w:rFonts w:ascii="Times New Roman" w:eastAsia="Times New Roman" w:hAnsi="Times New Roman" w:cs="Times New Roman"/>
          <w:sz w:val="24"/>
          <w:szCs w:val="24"/>
        </w:rPr>
        <w:t>Карагинский</w:t>
      </w:r>
      <w:proofErr w:type="spellEnd"/>
      <w:r w:rsidRPr="003C78D9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r w:rsidR="002928B3" w:rsidRPr="003C78D9">
        <w:rPr>
          <w:rFonts w:ascii="Times New Roman" w:eastAsia="Times New Roman" w:hAnsi="Times New Roman" w:cs="Times New Roman"/>
          <w:sz w:val="24"/>
          <w:szCs w:val="24"/>
        </w:rPr>
        <w:t>Ивашка</w:t>
      </w:r>
      <w:r w:rsidRPr="009E6E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BA41B4">
        <w:rPr>
          <w:rFonts w:ascii="Times New Roman" w:eastAsia="Times New Roman" w:hAnsi="Times New Roman" w:cs="Times New Roman"/>
          <w:sz w:val="24"/>
          <w:szCs w:val="24"/>
        </w:rPr>
        <w:t>1677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  <w:r w:rsidR="00C1336D">
        <w:rPr>
          <w:rFonts w:ascii="Times New Roman" w:eastAsia="Times New Roman" w:hAnsi="Times New Roman" w:cs="Times New Roman"/>
          <w:sz w:val="24"/>
          <w:szCs w:val="24"/>
        </w:rPr>
        <w:t xml:space="preserve"> Категория земель – земли населенных пунктов.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Вид разрешенного использования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FAB">
        <w:rPr>
          <w:rFonts w:ascii="Times New Roman" w:eastAsia="Times New Roman" w:hAnsi="Times New Roman" w:cs="Times New Roman"/>
          <w:sz w:val="24"/>
          <w:szCs w:val="24"/>
        </w:rPr>
        <w:t>объекты воздушного транспорта.</w:t>
      </w:r>
    </w:p>
    <w:p w:rsidR="0083663A" w:rsidRDefault="0083663A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812C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ООО АК «ВИТЯЗЬ – АЭРО» имеет право на обращение без доверенности с заявлениями о государственном кадастровом учете образуемого земельного участка и о государственной регистрации права Карагинского муниципального района на образуемый земельный участок.</w:t>
      </w:r>
    </w:p>
    <w:p w:rsidR="00D474C2" w:rsidRPr="00D474C2" w:rsidRDefault="00C1336D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="00D812C9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1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Карагинского муниципального района - руководителя комитета по управлению муниципальным имуществом и ЖКХ.</w:t>
      </w:r>
    </w:p>
    <w:p w:rsidR="00D474C2" w:rsidRPr="00D474C2" w:rsidRDefault="00D474C2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="00D812C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опубликования на официальном сайте администрации Карагинского муниципального района.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D9A" w:rsidRDefault="00407D9A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>Глава Карагинского</w:t>
      </w:r>
    </w:p>
    <w:p w:rsidR="00D474C2" w:rsidRPr="00D474C2" w:rsidRDefault="00D474C2" w:rsidP="00A2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="00AE1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В.Н.Гаврилов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A2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74C2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D474C2" w:rsidRPr="00D474C2" w:rsidRDefault="00D474C2" w:rsidP="00D474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4AE8" w:rsidRDefault="00992949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 отдела</w:t>
      </w:r>
      <w:r w:rsidR="00A24AE8">
        <w:rPr>
          <w:rFonts w:ascii="Times New Roman" w:eastAsia="Times New Roman" w:hAnsi="Times New Roman" w:cs="Times New Roman"/>
          <w:sz w:val="20"/>
          <w:szCs w:val="20"/>
        </w:rPr>
        <w:t xml:space="preserve"> по управлению</w:t>
      </w:r>
    </w:p>
    <w:p w:rsidR="00D474C2" w:rsidRPr="00D474C2" w:rsidRDefault="00407D9A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="00A24AE8">
        <w:rPr>
          <w:rFonts w:ascii="Times New Roman" w:eastAsia="Times New Roman" w:hAnsi="Times New Roman" w:cs="Times New Roman"/>
          <w:sz w:val="20"/>
          <w:szCs w:val="20"/>
        </w:rPr>
        <w:t>униципальным имуществом</w:t>
      </w:r>
      <w:r w:rsidR="00992949"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r w:rsidR="0083663A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</w:t>
      </w:r>
      <w:r w:rsidR="00992949" w:rsidRPr="00D474C2">
        <w:rPr>
          <w:rFonts w:ascii="Times New Roman" w:eastAsia="Times New Roman" w:hAnsi="Times New Roman" w:cs="Times New Roman"/>
          <w:sz w:val="20"/>
          <w:szCs w:val="20"/>
        </w:rPr>
        <w:t>Ю.А.</w:t>
      </w:r>
      <w:r w:rsidR="00AE1E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2949"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proofErr w:type="spellEnd"/>
    </w:p>
    <w:p w:rsidR="0083663A" w:rsidRDefault="0083663A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4C2" w:rsidRPr="00D474C2" w:rsidRDefault="00EF4FAB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</w:t>
      </w:r>
      <w:r w:rsidR="00A24AE8">
        <w:rPr>
          <w:rFonts w:ascii="Times New Roman" w:eastAsia="Times New Roman" w:hAnsi="Times New Roman" w:cs="Times New Roman"/>
          <w:sz w:val="20"/>
          <w:szCs w:val="20"/>
        </w:rPr>
        <w:t xml:space="preserve"> правового отдела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83663A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</w:t>
      </w:r>
      <w:r w:rsidR="00D474C2" w:rsidRPr="00D474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Н.А. Щербина</w:t>
      </w:r>
    </w:p>
    <w:p w:rsidR="00D474C2" w:rsidRPr="00D474C2" w:rsidRDefault="00D474C2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D6A" w:rsidRDefault="00D474C2" w:rsidP="00937C9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74C2">
        <w:rPr>
          <w:rFonts w:ascii="Times New Roman" w:eastAsia="Times New Roman" w:hAnsi="Times New Roman" w:cs="Times New Roman"/>
          <w:sz w:val="20"/>
          <w:szCs w:val="20"/>
        </w:rPr>
        <w:t>Исполнил</w:t>
      </w:r>
      <w:r w:rsidR="00AE1E34">
        <w:rPr>
          <w:rFonts w:ascii="Times New Roman" w:eastAsia="Times New Roman" w:hAnsi="Times New Roman" w:cs="Times New Roman"/>
          <w:sz w:val="20"/>
          <w:szCs w:val="20"/>
        </w:rPr>
        <w:t>: Т.С. Жукова</w:t>
      </w:r>
    </w:p>
    <w:p w:rsidR="00EF6720" w:rsidRPr="00937C9F" w:rsidRDefault="00EF6720" w:rsidP="00937C9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0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п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6720" w:rsidRPr="00937C9F" w:rsidSect="003E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4C2"/>
    <w:rsid w:val="00012B9B"/>
    <w:rsid w:val="000379BB"/>
    <w:rsid w:val="00057D6A"/>
    <w:rsid w:val="00084325"/>
    <w:rsid w:val="000A3232"/>
    <w:rsid w:val="00126CC4"/>
    <w:rsid w:val="00247990"/>
    <w:rsid w:val="002928B3"/>
    <w:rsid w:val="003C78D9"/>
    <w:rsid w:val="003E5281"/>
    <w:rsid w:val="00407D9A"/>
    <w:rsid w:val="00470564"/>
    <w:rsid w:val="004A52C6"/>
    <w:rsid w:val="005C182E"/>
    <w:rsid w:val="00611AB9"/>
    <w:rsid w:val="00685897"/>
    <w:rsid w:val="006B601C"/>
    <w:rsid w:val="00730EA8"/>
    <w:rsid w:val="00754FFE"/>
    <w:rsid w:val="008034E0"/>
    <w:rsid w:val="0083663A"/>
    <w:rsid w:val="00914DFD"/>
    <w:rsid w:val="00937C9F"/>
    <w:rsid w:val="00992949"/>
    <w:rsid w:val="009C7B45"/>
    <w:rsid w:val="009E6EC8"/>
    <w:rsid w:val="00A24AE8"/>
    <w:rsid w:val="00A9192A"/>
    <w:rsid w:val="00AE1E34"/>
    <w:rsid w:val="00BA41B4"/>
    <w:rsid w:val="00BC021D"/>
    <w:rsid w:val="00BD4E38"/>
    <w:rsid w:val="00C1336D"/>
    <w:rsid w:val="00D474C2"/>
    <w:rsid w:val="00D812C9"/>
    <w:rsid w:val="00DB2320"/>
    <w:rsid w:val="00EF4FAB"/>
    <w:rsid w:val="00E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C80D"/>
  <w15:docId w15:val="{CA4BCDD7-F972-4B3B-9DC6-A7D4409E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Дмитрий Козлов</cp:lastModifiedBy>
  <cp:revision>16</cp:revision>
  <cp:lastPrinted>2017-09-04T04:59:00Z</cp:lastPrinted>
  <dcterms:created xsi:type="dcterms:W3CDTF">2017-08-04T02:25:00Z</dcterms:created>
  <dcterms:modified xsi:type="dcterms:W3CDTF">2017-10-26T00:00:00Z</dcterms:modified>
</cp:coreProperties>
</file>