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CF" w:rsidRPr="00D474C2" w:rsidRDefault="00A751CF" w:rsidP="00A751CF">
      <w:pPr>
        <w:spacing w:after="0" w:line="240" w:lineRule="atLeast"/>
        <w:ind w:left="3540" w:right="-272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A751CF" w:rsidRPr="00745892" w:rsidRDefault="00A751CF" w:rsidP="00A751CF">
      <w:pPr>
        <w:spacing w:after="0" w:line="240" w:lineRule="atLeast"/>
        <w:ind w:right="-27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НА</w:t>
      </w: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A751CF" w:rsidRPr="00D474C2" w:rsidRDefault="00A751CF" w:rsidP="00A751C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A751CF" w:rsidRPr="00D474C2" w:rsidRDefault="00A751CF" w:rsidP="00A751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51CF" w:rsidRPr="00745892" w:rsidRDefault="00A751CF" w:rsidP="00A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января  2018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A751CF" w:rsidRDefault="00A751CF" w:rsidP="00A751CF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A751CF" w:rsidRPr="00A751CF" w:rsidRDefault="00A751CF" w:rsidP="00A751CF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41" w:rsidRPr="00A751CF" w:rsidRDefault="00674D41" w:rsidP="00A751CF">
      <w:pPr>
        <w:rPr>
          <w:rFonts w:ascii="Times New Roman" w:hAnsi="Times New Roman" w:cs="Times New Roman"/>
          <w:b/>
        </w:rPr>
      </w:pPr>
      <w:r w:rsidRPr="00A751CF">
        <w:rPr>
          <w:rFonts w:ascii="Times New Roman" w:hAnsi="Times New Roman" w:cs="Times New Roman"/>
          <w:b/>
        </w:rPr>
        <w:t xml:space="preserve">О предоставлении </w:t>
      </w:r>
      <w:r w:rsidR="00A44364" w:rsidRPr="00A751CF">
        <w:rPr>
          <w:rFonts w:ascii="Times New Roman" w:hAnsi="Times New Roman" w:cs="Times New Roman"/>
          <w:b/>
        </w:rPr>
        <w:t>на праве постоянного</w:t>
      </w:r>
      <w:r w:rsidRPr="00A751CF">
        <w:rPr>
          <w:rFonts w:ascii="Times New Roman" w:hAnsi="Times New Roman" w:cs="Times New Roman"/>
          <w:b/>
        </w:rPr>
        <w:t xml:space="preserve"> (</w:t>
      </w:r>
      <w:r w:rsidR="00A44364" w:rsidRPr="00A751CF">
        <w:rPr>
          <w:rFonts w:ascii="Times New Roman" w:hAnsi="Times New Roman" w:cs="Times New Roman"/>
          <w:b/>
        </w:rPr>
        <w:t>бессрочного</w:t>
      </w:r>
      <w:r w:rsidRPr="00A751CF">
        <w:rPr>
          <w:rFonts w:ascii="Times New Roman" w:hAnsi="Times New Roman" w:cs="Times New Roman"/>
          <w:b/>
        </w:rPr>
        <w:t>)</w:t>
      </w:r>
      <w:r w:rsidR="00A751CF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A751CF">
        <w:rPr>
          <w:rFonts w:ascii="Times New Roman" w:hAnsi="Times New Roman" w:cs="Times New Roman"/>
          <w:b/>
        </w:rPr>
        <w:t xml:space="preserve"> </w:t>
      </w:r>
      <w:r w:rsidR="00A44364" w:rsidRPr="00A751CF">
        <w:rPr>
          <w:rFonts w:ascii="Times New Roman" w:hAnsi="Times New Roman" w:cs="Times New Roman"/>
          <w:b/>
        </w:rPr>
        <w:t>пользования</w:t>
      </w:r>
      <w:r w:rsidRPr="00A751CF">
        <w:rPr>
          <w:rFonts w:ascii="Times New Roman" w:hAnsi="Times New Roman" w:cs="Times New Roman"/>
          <w:b/>
        </w:rPr>
        <w:t xml:space="preserve"> Муниципальному бюджетному образовательному</w:t>
      </w:r>
      <w:r w:rsidR="00A751CF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A751CF">
        <w:rPr>
          <w:rFonts w:ascii="Times New Roman" w:hAnsi="Times New Roman" w:cs="Times New Roman"/>
          <w:b/>
        </w:rPr>
        <w:t xml:space="preserve"> учреждению дополнительного образования детей «</w:t>
      </w:r>
      <w:proofErr w:type="spellStart"/>
      <w:r w:rsidRPr="00A751CF">
        <w:rPr>
          <w:rFonts w:ascii="Times New Roman" w:hAnsi="Times New Roman" w:cs="Times New Roman"/>
          <w:b/>
        </w:rPr>
        <w:t>Карагинская</w:t>
      </w:r>
      <w:proofErr w:type="spellEnd"/>
      <w:r w:rsidR="00A751CF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A751CF">
        <w:rPr>
          <w:rFonts w:ascii="Times New Roman" w:hAnsi="Times New Roman" w:cs="Times New Roman"/>
          <w:b/>
        </w:rPr>
        <w:t xml:space="preserve"> детско-юношеская спортивная школа»</w:t>
      </w:r>
      <w:r w:rsidR="00A44364" w:rsidRPr="00A751CF">
        <w:rPr>
          <w:rFonts w:ascii="Times New Roman" w:hAnsi="Times New Roman" w:cs="Times New Roman"/>
          <w:b/>
        </w:rPr>
        <w:t xml:space="preserve"> </w:t>
      </w:r>
      <w:r w:rsidR="00A751CF">
        <w:rPr>
          <w:rFonts w:ascii="Times New Roman" w:hAnsi="Times New Roman" w:cs="Times New Roman"/>
          <w:b/>
        </w:rPr>
        <w:t>земельных участков</w:t>
      </w:r>
    </w:p>
    <w:p w:rsidR="00A44364" w:rsidRPr="00A751CF" w:rsidRDefault="00A44364" w:rsidP="00A443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CF">
        <w:rPr>
          <w:rFonts w:ascii="Times New Roman" w:hAnsi="Times New Roman" w:cs="Times New Roman"/>
          <w:sz w:val="24"/>
          <w:szCs w:val="24"/>
        </w:rPr>
        <w:t>В соответствии со статьей 39.9 части 2 Земельного кодекса Российской Федерации  от 25.10.2001 г. № 136-ФЗ, «О предоставлении земельных участков находящихся в государственной или муниципальной собственности, в постоянное (бессрочное) пользование»</w:t>
      </w:r>
    </w:p>
    <w:p w:rsidR="00A44364" w:rsidRPr="00A751CF" w:rsidRDefault="00A44364">
      <w:pPr>
        <w:rPr>
          <w:rFonts w:ascii="Times New Roman" w:hAnsi="Times New Roman" w:cs="Times New Roman"/>
          <w:b/>
          <w:sz w:val="24"/>
          <w:szCs w:val="24"/>
        </w:rPr>
      </w:pPr>
      <w:r w:rsidRPr="00A751C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44364" w:rsidRPr="00A751CF" w:rsidRDefault="00FD3993" w:rsidP="00A751CF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C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44364" w:rsidRPr="00A751CF">
        <w:rPr>
          <w:rFonts w:ascii="Times New Roman" w:hAnsi="Times New Roman" w:cs="Times New Roman"/>
          <w:sz w:val="24"/>
          <w:szCs w:val="24"/>
        </w:rPr>
        <w:t>на праве постоянного</w:t>
      </w:r>
      <w:r w:rsidRPr="00A751CF">
        <w:rPr>
          <w:rFonts w:ascii="Times New Roman" w:hAnsi="Times New Roman" w:cs="Times New Roman"/>
          <w:sz w:val="24"/>
          <w:szCs w:val="24"/>
        </w:rPr>
        <w:t xml:space="preserve"> </w:t>
      </w:r>
      <w:r w:rsidR="00A44364" w:rsidRPr="00A751CF">
        <w:rPr>
          <w:rFonts w:ascii="Times New Roman" w:hAnsi="Times New Roman" w:cs="Times New Roman"/>
          <w:sz w:val="24"/>
          <w:szCs w:val="24"/>
        </w:rPr>
        <w:t>бессрочного</w:t>
      </w:r>
      <w:r w:rsidRPr="00A751CF">
        <w:rPr>
          <w:rFonts w:ascii="Times New Roman" w:hAnsi="Times New Roman" w:cs="Times New Roman"/>
          <w:sz w:val="24"/>
          <w:szCs w:val="24"/>
        </w:rPr>
        <w:t xml:space="preserve"> </w:t>
      </w:r>
      <w:r w:rsidR="00A44364" w:rsidRPr="00A751CF">
        <w:rPr>
          <w:rFonts w:ascii="Times New Roman" w:hAnsi="Times New Roman" w:cs="Times New Roman"/>
          <w:sz w:val="24"/>
          <w:szCs w:val="24"/>
        </w:rPr>
        <w:t>пользования</w:t>
      </w:r>
      <w:r w:rsidRPr="00A751CF">
        <w:rPr>
          <w:rFonts w:ascii="Times New Roman" w:hAnsi="Times New Roman" w:cs="Times New Roman"/>
          <w:sz w:val="24"/>
          <w:szCs w:val="24"/>
        </w:rPr>
        <w:t xml:space="preserve"> </w:t>
      </w:r>
      <w:r w:rsidR="00A44364" w:rsidRPr="00A751CF">
        <w:rPr>
          <w:rFonts w:ascii="Times New Roman" w:hAnsi="Times New Roman" w:cs="Times New Roman"/>
          <w:sz w:val="24"/>
          <w:szCs w:val="24"/>
        </w:rPr>
        <w:t>Муниципальному бюджетному образовательному учреждению дополнительного образования детей «</w:t>
      </w:r>
      <w:proofErr w:type="spellStart"/>
      <w:r w:rsidR="00A44364" w:rsidRPr="00A751CF">
        <w:rPr>
          <w:rFonts w:ascii="Times New Roman" w:hAnsi="Times New Roman" w:cs="Times New Roman"/>
          <w:sz w:val="24"/>
          <w:szCs w:val="24"/>
        </w:rPr>
        <w:t>Карагинская</w:t>
      </w:r>
      <w:proofErr w:type="spellEnd"/>
      <w:r w:rsidR="00A44364" w:rsidRPr="00A751CF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следующие земельные участ</w:t>
      </w:r>
      <w:r w:rsidRPr="00A751CF">
        <w:rPr>
          <w:rFonts w:ascii="Times New Roman" w:hAnsi="Times New Roman" w:cs="Times New Roman"/>
          <w:sz w:val="24"/>
          <w:szCs w:val="24"/>
        </w:rPr>
        <w:t>к</w:t>
      </w:r>
      <w:r w:rsidR="00A44364" w:rsidRPr="00A751CF">
        <w:rPr>
          <w:rFonts w:ascii="Times New Roman" w:hAnsi="Times New Roman" w:cs="Times New Roman"/>
          <w:sz w:val="24"/>
          <w:szCs w:val="24"/>
        </w:rPr>
        <w:t>и</w:t>
      </w:r>
      <w:r w:rsidRPr="00A751CF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A44364" w:rsidRPr="00A751CF">
        <w:rPr>
          <w:rFonts w:ascii="Times New Roman" w:hAnsi="Times New Roman" w:cs="Times New Roman"/>
          <w:sz w:val="24"/>
          <w:szCs w:val="24"/>
        </w:rPr>
        <w:t>и</w:t>
      </w:r>
      <w:r w:rsidRPr="00A751CF">
        <w:rPr>
          <w:rFonts w:ascii="Times New Roman" w:hAnsi="Times New Roman" w:cs="Times New Roman"/>
          <w:sz w:val="24"/>
          <w:szCs w:val="24"/>
        </w:rPr>
        <w:t xml:space="preserve"> </w:t>
      </w:r>
      <w:r w:rsidR="004B6DE3" w:rsidRPr="00A751CF">
        <w:rPr>
          <w:rFonts w:ascii="Times New Roman" w:hAnsi="Times New Roman" w:cs="Times New Roman"/>
          <w:sz w:val="24"/>
          <w:szCs w:val="24"/>
        </w:rPr>
        <w:t>номерами</w:t>
      </w:r>
      <w:r w:rsidR="00A44364" w:rsidRPr="00A751CF">
        <w:rPr>
          <w:rFonts w:ascii="Times New Roman" w:hAnsi="Times New Roman" w:cs="Times New Roman"/>
          <w:sz w:val="24"/>
          <w:szCs w:val="24"/>
        </w:rPr>
        <w:t>:</w:t>
      </w:r>
    </w:p>
    <w:p w:rsidR="004B6DE3" w:rsidRPr="00A751CF" w:rsidRDefault="00A44364" w:rsidP="00A751CF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CF"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</w:t>
      </w:r>
      <w:r w:rsidR="00FD3993" w:rsidRPr="00A751CF">
        <w:rPr>
          <w:rFonts w:ascii="Times New Roman" w:hAnsi="Times New Roman" w:cs="Times New Roman"/>
          <w:sz w:val="24"/>
          <w:szCs w:val="24"/>
        </w:rPr>
        <w:t xml:space="preserve">: Камчатский край, р-н </w:t>
      </w:r>
      <w:proofErr w:type="spellStart"/>
      <w:r w:rsidR="00FD3993" w:rsidRPr="00A751CF">
        <w:rPr>
          <w:rFonts w:ascii="Times New Roman" w:hAnsi="Times New Roman" w:cs="Times New Roman"/>
          <w:sz w:val="24"/>
          <w:szCs w:val="24"/>
        </w:rPr>
        <w:t>Кар</w:t>
      </w:r>
      <w:r w:rsidR="004B6DE3" w:rsidRPr="00A751CF">
        <w:rPr>
          <w:rFonts w:ascii="Times New Roman" w:hAnsi="Times New Roman" w:cs="Times New Roman"/>
          <w:sz w:val="24"/>
          <w:szCs w:val="24"/>
        </w:rPr>
        <w:t>агинский</w:t>
      </w:r>
      <w:proofErr w:type="spellEnd"/>
      <w:r w:rsidR="004B6DE3" w:rsidRPr="00A75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B6DE3" w:rsidRPr="00A751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B6DE3" w:rsidRPr="00A75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3" w:rsidRPr="00A751C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4B6DE3" w:rsidRPr="00A75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DE3" w:rsidRPr="00A751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B6DE3" w:rsidRPr="00A751CF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A751CF">
        <w:rPr>
          <w:rFonts w:ascii="Times New Roman" w:hAnsi="Times New Roman" w:cs="Times New Roman"/>
          <w:sz w:val="24"/>
          <w:szCs w:val="24"/>
        </w:rPr>
        <w:t>. Кадастровый номер земельного участка: 82:02:000006:498</w:t>
      </w:r>
      <w:r w:rsidR="004B6DE3" w:rsidRPr="00A751CF">
        <w:rPr>
          <w:rFonts w:ascii="Times New Roman" w:hAnsi="Times New Roman" w:cs="Times New Roman"/>
          <w:sz w:val="24"/>
          <w:szCs w:val="24"/>
        </w:rPr>
        <w:t>. Общая площадь:</w:t>
      </w:r>
      <w:r w:rsidRPr="00A751CF">
        <w:rPr>
          <w:rFonts w:ascii="Times New Roman" w:hAnsi="Times New Roman" w:cs="Times New Roman"/>
          <w:sz w:val="24"/>
          <w:szCs w:val="24"/>
        </w:rPr>
        <w:t xml:space="preserve"> 622 кв.м.</w:t>
      </w:r>
      <w:r w:rsidR="004B6DE3" w:rsidRPr="00A751CF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населенных пунктов. Вид разрешенного использования: эксплуатация здания спортивной школы.</w:t>
      </w:r>
    </w:p>
    <w:p w:rsidR="004B6DE3" w:rsidRPr="00A751CF" w:rsidRDefault="004B6DE3" w:rsidP="00A751CF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CF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</w:t>
      </w:r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р-н </w:t>
      </w:r>
      <w:proofErr w:type="spellStart"/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Карагинский</w:t>
      </w:r>
      <w:proofErr w:type="spellEnd"/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Оссора</w:t>
      </w:r>
      <w:proofErr w:type="spellEnd"/>
      <w:r w:rsidRPr="00A7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 Почтовый.</w:t>
      </w:r>
      <w:r w:rsidRPr="00A751CF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участка: 82:02:000005:223.Общая площадь: 3086 кв.м. Категория земель: земли населенных пунктов. Вид разрешенного использования производственная деятельность.</w:t>
      </w:r>
    </w:p>
    <w:p w:rsidR="00A751CF" w:rsidRPr="00A751CF" w:rsidRDefault="00A751CF" w:rsidP="00A751CF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CF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 w:rsidRPr="00A751CF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A751CF">
        <w:rPr>
          <w:rFonts w:ascii="Times New Roman" w:hAnsi="Times New Roman" w:cs="Times New Roman"/>
          <w:sz w:val="24"/>
          <w:szCs w:val="24"/>
        </w:rPr>
        <w:t xml:space="preserve"> муниципального района от 20.03.2013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CF">
        <w:rPr>
          <w:rFonts w:ascii="Times New Roman" w:hAnsi="Times New Roman" w:cs="Times New Roman"/>
          <w:sz w:val="24"/>
          <w:szCs w:val="24"/>
        </w:rPr>
        <w:t>61 признать утратившим силу.</w:t>
      </w:r>
    </w:p>
    <w:p w:rsidR="00A751CF" w:rsidRPr="00A751CF" w:rsidRDefault="00264F9E" w:rsidP="00A751CF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Директору Муниципального бюджетного образовательного учреждения</w:t>
      </w:r>
      <w:r w:rsidR="00A751CF" w:rsidRPr="00A751C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</w:t>
      </w:r>
      <w:proofErr w:type="spellStart"/>
      <w:r w:rsidR="00A751CF" w:rsidRPr="00A751CF">
        <w:rPr>
          <w:rFonts w:ascii="Times New Roman" w:hAnsi="Times New Roman" w:cs="Times New Roman"/>
          <w:sz w:val="24"/>
          <w:szCs w:val="24"/>
        </w:rPr>
        <w:t>Карагинская</w:t>
      </w:r>
      <w:proofErr w:type="spellEnd"/>
      <w:r w:rsidR="00A751CF" w:rsidRPr="00A751CF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зарегистрировать право постоянного (бессрочного) пользования на земельные участки в Управлении </w:t>
      </w:r>
      <w:proofErr w:type="spellStart"/>
      <w:r w:rsidR="00A751CF" w:rsidRPr="00A751C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751CF" w:rsidRPr="00A751CF">
        <w:rPr>
          <w:rFonts w:ascii="Times New Roman" w:hAnsi="Times New Roman" w:cs="Times New Roman"/>
          <w:sz w:val="24"/>
          <w:szCs w:val="24"/>
        </w:rPr>
        <w:t xml:space="preserve"> по Камчатскому краю. </w:t>
      </w:r>
    </w:p>
    <w:p w:rsidR="00A751CF" w:rsidRPr="00A751CF" w:rsidRDefault="00A751CF" w:rsidP="00A751CF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751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51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A751CF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A751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A751CF" w:rsidRPr="00A751CF" w:rsidRDefault="00A751CF" w:rsidP="00A751CF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CF">
        <w:rPr>
          <w:rFonts w:ascii="Times New Roman" w:eastAsia="Times New Roman" w:hAnsi="Times New Roman" w:cs="Times New Roman"/>
          <w:sz w:val="24"/>
          <w:szCs w:val="24"/>
        </w:rPr>
        <w:t xml:space="preserve">5. Настоящее постановление вступает в силу со дня опубликования на официальном сайте администрации </w:t>
      </w:r>
      <w:proofErr w:type="spellStart"/>
      <w:r w:rsidRPr="00A751CF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A751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A751CF" w:rsidRPr="00745892" w:rsidRDefault="00A751CF" w:rsidP="00A751C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</w:t>
      </w:r>
      <w:r w:rsidR="00780F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В.Н.Гаврилов</w:t>
      </w:r>
    </w:p>
    <w:p w:rsidR="00A751CF" w:rsidRDefault="00A751CF" w:rsidP="00A751CF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A751CF" w:rsidRPr="00E40047" w:rsidRDefault="00A751CF" w:rsidP="00A751CF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A751CF" w:rsidRPr="00D474C2" w:rsidRDefault="00A751CF" w:rsidP="00A751C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51CF" w:rsidRPr="007C1BE0" w:rsidRDefault="00A751CF" w:rsidP="00A751C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80FF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80F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>Исполнила: Коршунова Г.С. Тел.41-4-42</w:t>
      </w: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751CF" w:rsidRPr="00932A6C" w:rsidRDefault="00780FF0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Разослать: отдел-2, ДЮЦ «Юность»</w:t>
      </w:r>
      <w:r w:rsidR="00A751C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Савицкая О.Ф</w:t>
      </w:r>
      <w:r w:rsidR="00A751CF">
        <w:rPr>
          <w:rFonts w:ascii="Times New Roman" w:hAnsi="Times New Roman" w:cs="Times New Roman"/>
          <w:sz w:val="18"/>
          <w:szCs w:val="18"/>
        </w:rPr>
        <w:t>.-3)</w:t>
      </w:r>
    </w:p>
    <w:p w:rsidR="00FD3993" w:rsidRDefault="00FD3993"/>
    <w:sectPr w:rsidR="00FD3993" w:rsidSect="00A751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1B21"/>
    <w:multiLevelType w:val="multilevel"/>
    <w:tmpl w:val="35D0D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993"/>
    <w:rsid w:val="002276D4"/>
    <w:rsid w:val="00264F9E"/>
    <w:rsid w:val="00492DDD"/>
    <w:rsid w:val="004B6DE3"/>
    <w:rsid w:val="00592FBC"/>
    <w:rsid w:val="00674D41"/>
    <w:rsid w:val="00780FF0"/>
    <w:rsid w:val="00A44364"/>
    <w:rsid w:val="00A751CF"/>
    <w:rsid w:val="00DD6C7A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5578">
                                                  <w:marLeft w:val="0"/>
                                                  <w:marRight w:val="-2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5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5480">
                                                                      <w:marLeft w:val="0"/>
                                                                      <w:marRight w:val="-2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2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6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67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2018-01-15T00:31:00Z</cp:lastPrinted>
  <dcterms:created xsi:type="dcterms:W3CDTF">2018-01-14T23:18:00Z</dcterms:created>
  <dcterms:modified xsi:type="dcterms:W3CDTF">2018-01-29T00:17:00Z</dcterms:modified>
</cp:coreProperties>
</file>