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6A" w:rsidRDefault="00555D6A" w:rsidP="00555D6A">
      <w:pPr>
        <w:rPr>
          <w:b/>
          <w:bCs/>
          <w:caps/>
          <w:sz w:val="28"/>
          <w:szCs w:val="28"/>
        </w:rPr>
      </w:pPr>
      <w:r>
        <w:rPr>
          <w:b/>
          <w:bCs/>
          <w:caps/>
          <w:sz w:val="28"/>
          <w:szCs w:val="28"/>
        </w:rPr>
        <w:t xml:space="preserve">                                                        </w:t>
      </w:r>
    </w:p>
    <w:p w:rsidR="00D16D10" w:rsidRDefault="00D16D10" w:rsidP="00D16D10">
      <w:pPr>
        <w:ind w:left="3600"/>
        <w:jc w:val="right"/>
        <w:rPr>
          <w:b/>
          <w:bCs/>
          <w:caps/>
          <w:sz w:val="28"/>
          <w:szCs w:val="28"/>
        </w:rPr>
      </w:pPr>
      <w:r>
        <w:rPr>
          <w:b/>
          <w:bCs/>
          <w:caps/>
          <w:sz w:val="28"/>
          <w:szCs w:val="28"/>
        </w:rPr>
        <w:t>ПРОЕКТ</w:t>
      </w:r>
    </w:p>
    <w:p w:rsidR="00D16D10" w:rsidRDefault="00D16D10" w:rsidP="00D16D10">
      <w:pPr>
        <w:ind w:left="3600"/>
        <w:jc w:val="right"/>
        <w:rPr>
          <w:b/>
          <w:bCs/>
          <w:caps/>
          <w:sz w:val="28"/>
          <w:szCs w:val="28"/>
        </w:rPr>
      </w:pPr>
    </w:p>
    <w:p w:rsidR="00D16D10" w:rsidRPr="000D566E" w:rsidRDefault="00D16D10" w:rsidP="00D16D10">
      <w:pPr>
        <w:jc w:val="center"/>
        <w:rPr>
          <w:b/>
          <w:bCs/>
          <w:caps/>
          <w:sz w:val="28"/>
          <w:szCs w:val="28"/>
        </w:rPr>
      </w:pPr>
      <w:r w:rsidRPr="000D566E">
        <w:rPr>
          <w:b/>
          <w:bCs/>
          <w:caps/>
          <w:sz w:val="28"/>
          <w:szCs w:val="28"/>
        </w:rPr>
        <w:t>Администрация Карагинского муниципального района</w:t>
      </w:r>
    </w:p>
    <w:p w:rsidR="00D16D10" w:rsidRPr="00F83144" w:rsidRDefault="00D16D10" w:rsidP="00D16D10">
      <w:pPr>
        <w:tabs>
          <w:tab w:val="left" w:pos="6714"/>
        </w:tabs>
        <w:rPr>
          <w:b/>
          <w:bCs/>
          <w:caps/>
        </w:rPr>
      </w:pPr>
      <w:r>
        <w:rPr>
          <w:b/>
          <w:bCs/>
          <w:caps/>
        </w:rPr>
        <w:tab/>
      </w:r>
    </w:p>
    <w:p w:rsidR="00D16D10" w:rsidRPr="001C083F" w:rsidRDefault="00D16D10" w:rsidP="00D16D10">
      <w:pPr>
        <w:pStyle w:val="ab"/>
        <w:spacing w:line="480" w:lineRule="auto"/>
        <w:jc w:val="center"/>
        <w:rPr>
          <w:rFonts w:ascii="Times New Roman" w:hAnsi="Times New Roman" w:cs="Times New Roman"/>
          <w:sz w:val="48"/>
          <w:szCs w:val="48"/>
        </w:rPr>
      </w:pPr>
      <w:r w:rsidRPr="001C083F">
        <w:rPr>
          <w:rStyle w:val="aa"/>
          <w:rFonts w:ascii="Times New Roman" w:hAnsi="Times New Roman" w:cs="Times New Roman"/>
          <w:bCs/>
          <w:noProof/>
          <w:sz w:val="48"/>
          <w:szCs w:val="48"/>
        </w:rPr>
        <w:t>П О С Т А Н О В Л Е Н И Е</w:t>
      </w:r>
    </w:p>
    <w:p w:rsidR="00D16D10" w:rsidRDefault="00D16D10" w:rsidP="00D16D10">
      <w:pPr>
        <w:pStyle w:val="ab"/>
        <w:ind w:left="720" w:firstLine="720"/>
        <w:rPr>
          <w:rFonts w:ascii="Times New Roman" w:hAnsi="Times New Roman" w:cs="Times New Roman"/>
          <w:sz w:val="28"/>
          <w:szCs w:val="28"/>
        </w:rPr>
      </w:pPr>
      <w:r>
        <w:rPr>
          <w:rFonts w:ascii="Times New Roman" w:hAnsi="Times New Roman" w:cs="Times New Roman"/>
          <w:noProof/>
          <w:sz w:val="28"/>
          <w:szCs w:val="28"/>
          <w:u w:val="single"/>
        </w:rPr>
        <w:t xml:space="preserve"> «</w:t>
      </w:r>
      <w:r w:rsidR="00A317AF">
        <w:rPr>
          <w:rFonts w:ascii="Times New Roman" w:hAnsi="Times New Roman" w:cs="Times New Roman"/>
          <w:noProof/>
          <w:sz w:val="28"/>
          <w:szCs w:val="28"/>
          <w:u w:val="single"/>
        </w:rPr>
        <w:t xml:space="preserve">     </w:t>
      </w:r>
      <w:r>
        <w:rPr>
          <w:rFonts w:ascii="Times New Roman" w:hAnsi="Times New Roman" w:cs="Times New Roman"/>
          <w:noProof/>
          <w:sz w:val="28"/>
          <w:szCs w:val="28"/>
          <w:u w:val="single"/>
        </w:rPr>
        <w:t xml:space="preserve">»  </w:t>
      </w:r>
      <w:r w:rsidR="00A317AF">
        <w:rPr>
          <w:rFonts w:ascii="Times New Roman" w:hAnsi="Times New Roman" w:cs="Times New Roman"/>
          <w:noProof/>
          <w:sz w:val="28"/>
          <w:szCs w:val="28"/>
          <w:u w:val="single"/>
        </w:rPr>
        <w:t xml:space="preserve">              </w:t>
      </w:r>
      <w:r>
        <w:rPr>
          <w:rFonts w:ascii="Times New Roman" w:hAnsi="Times New Roman" w:cs="Times New Roman"/>
          <w:noProof/>
          <w:sz w:val="28"/>
          <w:szCs w:val="28"/>
          <w:u w:val="single"/>
        </w:rPr>
        <w:t xml:space="preserve">   2018</w:t>
      </w:r>
      <w:r>
        <w:rPr>
          <w:rFonts w:ascii="Times New Roman" w:hAnsi="Times New Roman" w:cs="Times New Roman"/>
          <w:noProof/>
          <w:sz w:val="28"/>
          <w:szCs w:val="28"/>
        </w:rPr>
        <w:t xml:space="preserve"> г.                                       N </w:t>
      </w:r>
      <w:r w:rsidR="00A317AF">
        <w:rPr>
          <w:rFonts w:ascii="Times New Roman" w:hAnsi="Times New Roman" w:cs="Times New Roman"/>
          <w:noProof/>
          <w:sz w:val="28"/>
          <w:szCs w:val="28"/>
          <w:u w:val="single"/>
        </w:rPr>
        <w:t>___</w:t>
      </w:r>
    </w:p>
    <w:p w:rsidR="00D16D10" w:rsidRDefault="00D16D10" w:rsidP="00D16D10">
      <w:pPr>
        <w:pStyle w:val="ab"/>
        <w:jc w:val="center"/>
        <w:rPr>
          <w:rFonts w:ascii="Times New Roman" w:hAnsi="Times New Roman" w:cs="Times New Roman"/>
          <w:noProof/>
        </w:rPr>
      </w:pPr>
      <w:r w:rsidRPr="004542ED">
        <w:rPr>
          <w:rFonts w:ascii="Times New Roman" w:hAnsi="Times New Roman" w:cs="Times New Roman"/>
          <w:noProof/>
        </w:rPr>
        <w:t>п. Оссора</w:t>
      </w:r>
    </w:p>
    <w:p w:rsidR="00D16D10" w:rsidRPr="00C62054" w:rsidRDefault="00D16D10" w:rsidP="00D16D10"/>
    <w:tbl>
      <w:tblPr>
        <w:tblW w:w="0" w:type="auto"/>
        <w:tblInd w:w="108" w:type="dxa"/>
        <w:tblLayout w:type="fixed"/>
        <w:tblLook w:val="0000" w:firstRow="0" w:lastRow="0" w:firstColumn="0" w:lastColumn="0" w:noHBand="0" w:noVBand="0"/>
      </w:tblPr>
      <w:tblGrid>
        <w:gridCol w:w="4820"/>
      </w:tblGrid>
      <w:tr w:rsidR="00D16D10" w:rsidRPr="00A53EE2" w:rsidTr="00A6123D">
        <w:tc>
          <w:tcPr>
            <w:tcW w:w="4820" w:type="dxa"/>
          </w:tcPr>
          <w:p w:rsidR="00D16D10" w:rsidRPr="0054241C" w:rsidRDefault="00D16D10" w:rsidP="00A6123D">
            <w:pPr>
              <w:jc w:val="both"/>
            </w:pPr>
            <w:r>
              <w:t>О внесении изменений в постановление администрации Карагинского муниципального района от 10.01.2017 № 02 «</w:t>
            </w:r>
            <w:r w:rsidRPr="00E53CFD">
              <w:t xml:space="preserve">Об утверждении </w:t>
            </w:r>
            <w:r w:rsidRPr="00B7487F">
              <w:t>Поряд</w:t>
            </w:r>
            <w:r>
              <w:t>ка</w:t>
            </w:r>
            <w:r w:rsidRPr="00B7487F">
              <w:t xml:space="preserve"> осуществления </w:t>
            </w:r>
            <w:r>
              <w:t xml:space="preserve">Финансовым управлением администрации Карагинского муниципального района внутреннего муниципального финансового </w:t>
            </w:r>
            <w:r w:rsidRPr="00B7487F">
              <w:t>контроля</w:t>
            </w:r>
            <w:r>
              <w:t>» (с изменениями от 11.01.2018 № 05)</w:t>
            </w:r>
          </w:p>
        </w:tc>
      </w:tr>
    </w:tbl>
    <w:p w:rsidR="00D16D10" w:rsidRPr="00A53EE2" w:rsidRDefault="00D16D10" w:rsidP="00D16D10">
      <w:pPr>
        <w:jc w:val="both"/>
        <w:rPr>
          <w:sz w:val="28"/>
          <w:szCs w:val="28"/>
        </w:rPr>
      </w:pPr>
    </w:p>
    <w:p w:rsidR="00D16D10" w:rsidRPr="00C62054" w:rsidRDefault="00D16D10" w:rsidP="00D16D10">
      <w:pPr>
        <w:autoSpaceDE w:val="0"/>
        <w:autoSpaceDN w:val="0"/>
        <w:adjustRightInd w:val="0"/>
        <w:ind w:firstLine="540"/>
        <w:jc w:val="both"/>
        <w:outlineLvl w:val="0"/>
      </w:pPr>
      <w:r w:rsidRPr="00C62054">
        <w:t xml:space="preserve">В соответствии со статьей 269.2. Бюджетного кодекса Российской Федерации, </w:t>
      </w:r>
      <w:r>
        <w:t>пунктами 3.1.50 части 3 П</w:t>
      </w:r>
      <w:r w:rsidRPr="00B8798F">
        <w:t>оложени</w:t>
      </w:r>
      <w:r>
        <w:t xml:space="preserve">я о Финансовом управлении администрации  Карагинского  муниципального района, утвержденного решением Совета депутатов Карагинского муниципального района от 19.11.2015 № 47, подпунктами 1.40  пункта 1 Перечня полномочий финансового управления администрации Карагинского муниципального района обеспечивающих реализацию полномочий администрации Карагинского муниципального района в части формирования, исполнения бюджета муниципального образования городского поселения «поселок Оссора» и контроля </w:t>
      </w:r>
      <w:proofErr w:type="gramStart"/>
      <w:r>
        <w:t>за</w:t>
      </w:r>
      <w:proofErr w:type="gramEnd"/>
      <w:r>
        <w:t xml:space="preserve"> </w:t>
      </w:r>
      <w:proofErr w:type="gramStart"/>
      <w:r>
        <w:t>его</w:t>
      </w:r>
      <w:proofErr w:type="gramEnd"/>
      <w:r>
        <w:t xml:space="preserve"> исполнением, утвержденного постановлением Администрации Карагинского муниципального района от </w:t>
      </w:r>
      <w:r>
        <w:rPr>
          <w:snapToGrid w:val="0"/>
        </w:rPr>
        <w:t>28.09.2017 № 190</w:t>
      </w:r>
    </w:p>
    <w:p w:rsidR="00D16D10" w:rsidRPr="00C62054" w:rsidRDefault="00D16D10" w:rsidP="00D16D10">
      <w:pPr>
        <w:autoSpaceDE w:val="0"/>
        <w:autoSpaceDN w:val="0"/>
        <w:adjustRightInd w:val="0"/>
        <w:ind w:left="-180" w:right="-83" w:firstLine="709"/>
        <w:jc w:val="both"/>
      </w:pPr>
    </w:p>
    <w:p w:rsidR="00D16D10" w:rsidRPr="00101A82" w:rsidRDefault="00D16D10" w:rsidP="00D16D10">
      <w:pPr>
        <w:autoSpaceDE w:val="0"/>
        <w:autoSpaceDN w:val="0"/>
        <w:adjustRightInd w:val="0"/>
        <w:ind w:left="-180" w:right="-83" w:firstLine="709"/>
        <w:jc w:val="both"/>
        <w:rPr>
          <w:sz w:val="26"/>
          <w:szCs w:val="26"/>
        </w:rPr>
      </w:pPr>
      <w:r w:rsidRPr="00101A82">
        <w:rPr>
          <w:sz w:val="26"/>
          <w:szCs w:val="26"/>
        </w:rPr>
        <w:t>ПОСТАНОВЛЯЮ:</w:t>
      </w:r>
    </w:p>
    <w:p w:rsidR="00D16D10" w:rsidRPr="00101A82" w:rsidRDefault="00D16D10" w:rsidP="00D16D10">
      <w:pPr>
        <w:autoSpaceDE w:val="0"/>
        <w:autoSpaceDN w:val="0"/>
        <w:adjustRightInd w:val="0"/>
        <w:ind w:left="-180" w:right="-83" w:firstLine="709"/>
        <w:jc w:val="both"/>
        <w:rPr>
          <w:sz w:val="26"/>
          <w:szCs w:val="26"/>
        </w:rPr>
      </w:pPr>
    </w:p>
    <w:p w:rsidR="00D16D10" w:rsidRPr="00542EBA" w:rsidRDefault="00D16D10" w:rsidP="00D16D10">
      <w:pPr>
        <w:autoSpaceDE w:val="0"/>
        <w:autoSpaceDN w:val="0"/>
        <w:adjustRightInd w:val="0"/>
        <w:ind w:right="-1" w:firstLine="709"/>
        <w:jc w:val="both"/>
        <w:rPr>
          <w:bCs/>
          <w:spacing w:val="-1"/>
        </w:rPr>
      </w:pPr>
      <w:r w:rsidRPr="00C62054">
        <w:t xml:space="preserve">1. </w:t>
      </w:r>
      <w:r>
        <w:rPr>
          <w:spacing w:val="-2"/>
        </w:rPr>
        <w:t xml:space="preserve">Приложение к </w:t>
      </w:r>
      <w:r>
        <w:t>постановлению администрации Карагинского муниципального района от 10.01.2017 № 02 «</w:t>
      </w:r>
      <w:r w:rsidRPr="00E53CFD">
        <w:t xml:space="preserve">Об утверждении </w:t>
      </w:r>
      <w:r w:rsidRPr="00B7487F">
        <w:t>Поряд</w:t>
      </w:r>
      <w:r>
        <w:t>ка</w:t>
      </w:r>
      <w:r w:rsidRPr="00B7487F">
        <w:t xml:space="preserve"> осуществления </w:t>
      </w:r>
      <w:r>
        <w:t xml:space="preserve">Финансовым управлением администрации Карагинского муниципального района внутреннего муниципального финансового </w:t>
      </w:r>
      <w:r w:rsidRPr="00B7487F">
        <w:t>контроля</w:t>
      </w:r>
      <w:r>
        <w:t>» изложить в новой редакции</w:t>
      </w:r>
      <w:r w:rsidRPr="00C62054">
        <w:rPr>
          <w:spacing w:val="-2"/>
        </w:rPr>
        <w:t>,</w:t>
      </w:r>
      <w:r w:rsidRPr="00C62054">
        <w:rPr>
          <w:bCs/>
          <w:spacing w:val="-1"/>
        </w:rPr>
        <w:t xml:space="preserve"> согласно приложению к настоящему постановлению.</w:t>
      </w:r>
    </w:p>
    <w:p w:rsidR="00D16D10" w:rsidRPr="00C62054" w:rsidRDefault="00D16D10" w:rsidP="00D16D10">
      <w:pPr>
        <w:suppressAutoHyphens/>
        <w:ind w:firstLine="708"/>
        <w:jc w:val="both"/>
      </w:pPr>
      <w:r>
        <w:t>2</w:t>
      </w:r>
      <w:r w:rsidRPr="00C62054">
        <w:t xml:space="preserve">. </w:t>
      </w:r>
      <w:proofErr w:type="gramStart"/>
      <w:r w:rsidRPr="00C62054">
        <w:t>Контроль за</w:t>
      </w:r>
      <w:proofErr w:type="gramEnd"/>
      <w:r w:rsidRPr="00C62054">
        <w:t xml:space="preserve"> исполнением настоящего постановления возложить на руководителя финансового управления администрации Кар</w:t>
      </w:r>
      <w:r>
        <w:t>агинского муниципального района</w:t>
      </w:r>
      <w:r w:rsidRPr="00C62054">
        <w:t xml:space="preserve"> Тихонову Е.А.</w:t>
      </w:r>
    </w:p>
    <w:p w:rsidR="00D16D10" w:rsidRDefault="00D16D10" w:rsidP="00D16D10">
      <w:pPr>
        <w:autoSpaceDE w:val="0"/>
        <w:autoSpaceDN w:val="0"/>
        <w:adjustRightInd w:val="0"/>
        <w:ind w:firstLine="720"/>
        <w:jc w:val="both"/>
      </w:pPr>
      <w:r>
        <w:t>3</w:t>
      </w:r>
      <w:r w:rsidRPr="00C62054">
        <w:t>. Настоящее постановление вступает в силу со дня его официального опубликования на сайте администрации Карагинского муниципального района.</w:t>
      </w:r>
    </w:p>
    <w:p w:rsidR="00555D6A" w:rsidRPr="00C62054" w:rsidRDefault="00555D6A" w:rsidP="00555D6A">
      <w:pPr>
        <w:pStyle w:val="a3"/>
        <w:suppressAutoHyphens/>
        <w:jc w:val="both"/>
        <w:rPr>
          <w:rFonts w:ascii="Times New Roman" w:hAnsi="Times New Roman" w:cs="Times New Roman"/>
          <w:sz w:val="24"/>
          <w:szCs w:val="24"/>
        </w:rPr>
      </w:pPr>
    </w:p>
    <w:p w:rsidR="00D31389" w:rsidRDefault="00D31389" w:rsidP="00555D6A">
      <w:pPr>
        <w:pStyle w:val="a3"/>
        <w:suppressAutoHyphens/>
        <w:jc w:val="both"/>
        <w:rPr>
          <w:rFonts w:ascii="Times New Roman" w:hAnsi="Times New Roman" w:cs="Times New Roman"/>
          <w:sz w:val="24"/>
          <w:szCs w:val="24"/>
        </w:rPr>
      </w:pPr>
    </w:p>
    <w:p w:rsidR="00D31389" w:rsidRDefault="00D31389" w:rsidP="00555D6A">
      <w:pPr>
        <w:pStyle w:val="a3"/>
        <w:suppressAutoHyphens/>
        <w:jc w:val="both"/>
        <w:rPr>
          <w:rFonts w:ascii="Times New Roman" w:hAnsi="Times New Roman" w:cs="Times New Roman"/>
          <w:sz w:val="24"/>
          <w:szCs w:val="24"/>
        </w:rPr>
      </w:pPr>
    </w:p>
    <w:p w:rsidR="00542EBA" w:rsidRPr="00C62054" w:rsidRDefault="00542EBA" w:rsidP="00486481">
      <w:pPr>
        <w:pStyle w:val="a3"/>
        <w:suppressAutoHyphens/>
        <w:rPr>
          <w:rFonts w:ascii="Times New Roman" w:hAnsi="Times New Roman" w:cs="Times New Roman"/>
          <w:sz w:val="24"/>
          <w:szCs w:val="24"/>
        </w:rPr>
      </w:pPr>
      <w:r w:rsidRPr="00C62054">
        <w:rPr>
          <w:rFonts w:ascii="Times New Roman" w:hAnsi="Times New Roman" w:cs="Times New Roman"/>
          <w:sz w:val="24"/>
          <w:szCs w:val="24"/>
        </w:rPr>
        <w:t>Глава</w:t>
      </w:r>
      <w:r w:rsidR="00486481">
        <w:rPr>
          <w:rFonts w:ascii="Times New Roman" w:hAnsi="Times New Roman" w:cs="Times New Roman"/>
          <w:sz w:val="24"/>
          <w:szCs w:val="24"/>
        </w:rPr>
        <w:t xml:space="preserve"> Карагинского муниципального района                                                          В.Н. Гаврилов                                       </w:t>
      </w:r>
      <w:r w:rsidRPr="00C62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486481">
        <w:rPr>
          <w:rFonts w:ascii="Times New Roman" w:hAnsi="Times New Roman" w:cs="Times New Roman"/>
          <w:sz w:val="24"/>
          <w:szCs w:val="24"/>
        </w:rPr>
        <w:t xml:space="preserve">                              </w:t>
      </w:r>
    </w:p>
    <w:p w:rsidR="00542EBA" w:rsidRDefault="00542EBA" w:rsidP="00542EBA">
      <w:pPr>
        <w:pStyle w:val="a3"/>
        <w:suppressAutoHyphens/>
        <w:jc w:val="both"/>
        <w:rPr>
          <w:rFonts w:ascii="Times New Roman" w:hAnsi="Times New Roman" w:cs="Times New Roman"/>
          <w:sz w:val="24"/>
          <w:szCs w:val="24"/>
        </w:rPr>
      </w:pPr>
    </w:p>
    <w:p w:rsidR="00486481" w:rsidRDefault="00486481" w:rsidP="00542EBA">
      <w:pPr>
        <w:pStyle w:val="a3"/>
        <w:suppressAutoHyphens/>
        <w:jc w:val="both"/>
        <w:rPr>
          <w:rFonts w:ascii="Times New Roman" w:hAnsi="Times New Roman" w:cs="Times New Roman"/>
          <w:sz w:val="24"/>
          <w:szCs w:val="24"/>
        </w:rPr>
      </w:pPr>
    </w:p>
    <w:p w:rsidR="00486481" w:rsidRPr="00C62054" w:rsidRDefault="00486481" w:rsidP="00542EBA">
      <w:pPr>
        <w:pStyle w:val="a3"/>
        <w:suppressAutoHyphens/>
        <w:jc w:val="both"/>
        <w:rPr>
          <w:rFonts w:ascii="Times New Roman" w:hAnsi="Times New Roman" w:cs="Times New Roman"/>
          <w:sz w:val="24"/>
          <w:szCs w:val="24"/>
        </w:rPr>
      </w:pPr>
    </w:p>
    <w:p w:rsidR="00542EBA" w:rsidRDefault="00542EBA" w:rsidP="00542EBA">
      <w:pPr>
        <w:pStyle w:val="a3"/>
        <w:suppressAutoHyphens/>
        <w:jc w:val="both"/>
        <w:rPr>
          <w:rFonts w:ascii="Times New Roman" w:hAnsi="Times New Roman" w:cs="Times New Roman"/>
        </w:rPr>
      </w:pPr>
      <w:r w:rsidRPr="00557631">
        <w:rPr>
          <w:rFonts w:ascii="Times New Roman" w:hAnsi="Times New Roman" w:cs="Times New Roman"/>
        </w:rPr>
        <w:t xml:space="preserve">Исполнитель: </w:t>
      </w:r>
    </w:p>
    <w:p w:rsidR="00542EBA" w:rsidRPr="00557631" w:rsidRDefault="00542EBA" w:rsidP="00542EBA">
      <w:pPr>
        <w:pStyle w:val="a3"/>
        <w:suppressAutoHyphens/>
        <w:jc w:val="both"/>
        <w:rPr>
          <w:rFonts w:ascii="Times New Roman" w:hAnsi="Times New Roman" w:cs="Times New Roman"/>
        </w:rPr>
      </w:pPr>
      <w:r>
        <w:rPr>
          <w:rFonts w:ascii="Times New Roman" w:hAnsi="Times New Roman" w:cs="Times New Roman"/>
        </w:rPr>
        <w:t>Руководитель финансового управления _____________ Е.А. Тихонова</w:t>
      </w:r>
    </w:p>
    <w:p w:rsidR="00542EBA" w:rsidRDefault="00542EBA" w:rsidP="00542EBA">
      <w:pPr>
        <w:pStyle w:val="a3"/>
        <w:suppressAutoHyphens/>
        <w:jc w:val="both"/>
        <w:rPr>
          <w:rFonts w:ascii="Times New Roman" w:hAnsi="Times New Roman" w:cs="Times New Roman"/>
        </w:rPr>
      </w:pPr>
      <w:r>
        <w:rPr>
          <w:rFonts w:ascii="Times New Roman" w:hAnsi="Times New Roman" w:cs="Times New Roman"/>
        </w:rPr>
        <w:t>телефон: 41-264</w:t>
      </w:r>
    </w:p>
    <w:p w:rsidR="00542EBA" w:rsidRDefault="00542EBA" w:rsidP="00542EBA">
      <w:pPr>
        <w:pStyle w:val="a3"/>
        <w:suppressAutoHyphens/>
        <w:jc w:val="both"/>
        <w:rPr>
          <w:rFonts w:ascii="Times New Roman" w:hAnsi="Times New Roman" w:cs="Times New Roman"/>
        </w:rPr>
      </w:pPr>
    </w:p>
    <w:p w:rsidR="00542EBA" w:rsidRPr="00557631" w:rsidRDefault="00542EBA" w:rsidP="00542EBA">
      <w:pPr>
        <w:pStyle w:val="a3"/>
        <w:suppressAutoHyphens/>
        <w:jc w:val="both"/>
        <w:rPr>
          <w:rFonts w:ascii="Times New Roman" w:hAnsi="Times New Roman" w:cs="Times New Roman"/>
        </w:rPr>
      </w:pPr>
      <w:r w:rsidRPr="00557631">
        <w:rPr>
          <w:rFonts w:ascii="Times New Roman" w:hAnsi="Times New Roman" w:cs="Times New Roman"/>
        </w:rPr>
        <w:t>Согласовано:</w:t>
      </w:r>
    </w:p>
    <w:p w:rsidR="00542EBA" w:rsidRPr="00557631" w:rsidRDefault="00090B94" w:rsidP="00542EBA">
      <w:pPr>
        <w:pStyle w:val="a3"/>
        <w:suppressAutoHyphens/>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xml:space="preserve">. </w:t>
      </w:r>
      <w:r w:rsidR="00542EBA" w:rsidRPr="00557631">
        <w:rPr>
          <w:rFonts w:ascii="Times New Roman" w:hAnsi="Times New Roman" w:cs="Times New Roman"/>
        </w:rPr>
        <w:t>Руководител</w:t>
      </w:r>
      <w:r>
        <w:rPr>
          <w:rFonts w:ascii="Times New Roman" w:hAnsi="Times New Roman" w:cs="Times New Roman"/>
        </w:rPr>
        <w:t>я</w:t>
      </w:r>
      <w:r w:rsidR="00542EBA" w:rsidRPr="00557631">
        <w:rPr>
          <w:rFonts w:ascii="Times New Roman" w:hAnsi="Times New Roman" w:cs="Times New Roman"/>
        </w:rPr>
        <w:t xml:space="preserve"> правового отдела ______________ </w:t>
      </w:r>
      <w:r>
        <w:rPr>
          <w:rFonts w:ascii="Times New Roman" w:hAnsi="Times New Roman" w:cs="Times New Roman"/>
        </w:rPr>
        <w:t>И.Н. Новикова</w:t>
      </w:r>
    </w:p>
    <w:p w:rsidR="00542EBA" w:rsidRDefault="00542EBA" w:rsidP="00542EBA">
      <w:pPr>
        <w:pStyle w:val="a3"/>
        <w:suppressAutoHyphens/>
        <w:jc w:val="both"/>
        <w:rPr>
          <w:rFonts w:ascii="Times New Roman" w:hAnsi="Times New Roman" w:cs="Times New Roman"/>
        </w:rPr>
      </w:pPr>
    </w:p>
    <w:p w:rsidR="00D31389" w:rsidRDefault="00D31389" w:rsidP="00557631">
      <w:pPr>
        <w:pStyle w:val="a3"/>
        <w:suppressAutoHyphens/>
        <w:jc w:val="both"/>
        <w:rPr>
          <w:rFonts w:ascii="Times New Roman" w:hAnsi="Times New Roman" w:cs="Times New Roman"/>
        </w:rPr>
      </w:pPr>
    </w:p>
    <w:p w:rsidR="00542EBA" w:rsidRDefault="00555D6A" w:rsidP="00557631">
      <w:pPr>
        <w:pStyle w:val="a3"/>
        <w:suppressAutoHyphens/>
        <w:jc w:val="both"/>
        <w:rPr>
          <w:rFonts w:ascii="Times New Roman" w:hAnsi="Times New Roman" w:cs="Times New Roman"/>
        </w:rPr>
      </w:pPr>
      <w:r w:rsidRPr="003E3520">
        <w:rPr>
          <w:rFonts w:ascii="Times New Roman" w:hAnsi="Times New Roman" w:cs="Times New Roman"/>
        </w:rPr>
        <w:t xml:space="preserve">Рассылка: в дело, </w:t>
      </w:r>
      <w:r w:rsidR="00D31389">
        <w:rPr>
          <w:rFonts w:ascii="Times New Roman" w:hAnsi="Times New Roman" w:cs="Times New Roman"/>
        </w:rPr>
        <w:t>ФУ</w:t>
      </w:r>
      <w:r w:rsidRPr="003E3520">
        <w:rPr>
          <w:rFonts w:ascii="Times New Roman" w:hAnsi="Times New Roman" w:cs="Times New Roman"/>
        </w:rPr>
        <w:t>-</w:t>
      </w:r>
      <w:r w:rsidR="00C12695">
        <w:rPr>
          <w:rFonts w:ascii="Times New Roman" w:hAnsi="Times New Roman" w:cs="Times New Roman"/>
        </w:rPr>
        <w:t>2</w:t>
      </w:r>
      <w:r w:rsidRPr="003E3520">
        <w:rPr>
          <w:rFonts w:ascii="Times New Roman" w:hAnsi="Times New Roman" w:cs="Times New Roman"/>
        </w:rPr>
        <w:t xml:space="preserve">, </w:t>
      </w:r>
      <w:r w:rsidR="0054241C">
        <w:rPr>
          <w:rFonts w:ascii="Times New Roman" w:hAnsi="Times New Roman" w:cs="Times New Roman"/>
        </w:rPr>
        <w:t>Управление образовании</w:t>
      </w:r>
      <w:r w:rsidRPr="003E3520">
        <w:rPr>
          <w:rFonts w:ascii="Times New Roman" w:hAnsi="Times New Roman" w:cs="Times New Roman"/>
        </w:rPr>
        <w:t xml:space="preserve">, </w:t>
      </w:r>
      <w:r w:rsidR="0054241C">
        <w:rPr>
          <w:rFonts w:ascii="Times New Roman" w:hAnsi="Times New Roman" w:cs="Times New Roman"/>
        </w:rPr>
        <w:t xml:space="preserve">Сектор по </w:t>
      </w:r>
      <w:proofErr w:type="spellStart"/>
      <w:proofErr w:type="gramStart"/>
      <w:r w:rsidR="0054241C">
        <w:rPr>
          <w:rFonts w:ascii="Times New Roman" w:hAnsi="Times New Roman" w:cs="Times New Roman"/>
        </w:rPr>
        <w:t>орг</w:t>
      </w:r>
      <w:proofErr w:type="spellEnd"/>
      <w:proofErr w:type="gramEnd"/>
      <w:r w:rsidR="0054241C">
        <w:rPr>
          <w:rFonts w:ascii="Times New Roman" w:hAnsi="Times New Roman" w:cs="Times New Roman"/>
        </w:rPr>
        <w:t xml:space="preserve"> культ, бух АКР, </w:t>
      </w:r>
      <w:proofErr w:type="spellStart"/>
      <w:r w:rsidR="00D31389">
        <w:rPr>
          <w:rFonts w:ascii="Times New Roman" w:hAnsi="Times New Roman" w:cs="Times New Roman"/>
        </w:rPr>
        <w:t>Экон</w:t>
      </w:r>
      <w:proofErr w:type="spellEnd"/>
      <w:r w:rsidR="0054241C">
        <w:rPr>
          <w:rFonts w:ascii="Times New Roman" w:hAnsi="Times New Roman" w:cs="Times New Roman"/>
        </w:rPr>
        <w:t>.</w:t>
      </w:r>
      <w:r w:rsidR="00C214FC">
        <w:rPr>
          <w:rFonts w:ascii="Times New Roman" w:hAnsi="Times New Roman" w:cs="Times New Roman"/>
        </w:rPr>
        <w:t xml:space="preserve">, </w:t>
      </w:r>
      <w:proofErr w:type="spellStart"/>
      <w:r w:rsidR="007C6D1C">
        <w:rPr>
          <w:rFonts w:ascii="Times New Roman" w:hAnsi="Times New Roman" w:cs="Times New Roman"/>
        </w:rPr>
        <w:t>Управл</w:t>
      </w:r>
      <w:proofErr w:type="spellEnd"/>
      <w:r w:rsidR="007C6D1C">
        <w:rPr>
          <w:rFonts w:ascii="Times New Roman" w:hAnsi="Times New Roman" w:cs="Times New Roman"/>
        </w:rPr>
        <w:t xml:space="preserve"> Оссора</w:t>
      </w: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D16D10" w:rsidRDefault="00D16D10" w:rsidP="00557631">
      <w:pPr>
        <w:pStyle w:val="a3"/>
        <w:suppressAutoHyphens/>
        <w:jc w:val="both"/>
        <w:rPr>
          <w:rFonts w:ascii="Times New Roman" w:hAnsi="Times New Roman" w:cs="Times New Roman"/>
        </w:rPr>
      </w:pPr>
    </w:p>
    <w:p w:rsidR="00D16D10" w:rsidRDefault="00D16D10" w:rsidP="00557631">
      <w:pPr>
        <w:pStyle w:val="a3"/>
        <w:suppressAutoHyphens/>
        <w:jc w:val="both"/>
        <w:rPr>
          <w:rFonts w:ascii="Times New Roman" w:hAnsi="Times New Roman" w:cs="Times New Roman"/>
        </w:rPr>
      </w:pPr>
    </w:p>
    <w:p w:rsidR="00D16D10" w:rsidRDefault="00D16D10" w:rsidP="00557631">
      <w:pPr>
        <w:pStyle w:val="a3"/>
        <w:suppressAutoHyphens/>
        <w:jc w:val="both"/>
        <w:rPr>
          <w:rFonts w:ascii="Times New Roman" w:hAnsi="Times New Roman" w:cs="Times New Roman"/>
        </w:rPr>
      </w:pPr>
    </w:p>
    <w:p w:rsidR="00D16D10" w:rsidRDefault="00D16D10" w:rsidP="00557631">
      <w:pPr>
        <w:pStyle w:val="a3"/>
        <w:suppressAutoHyphens/>
        <w:jc w:val="both"/>
        <w:rPr>
          <w:rFonts w:ascii="Times New Roman" w:hAnsi="Times New Roman" w:cs="Times New Roman"/>
        </w:rPr>
      </w:pPr>
    </w:p>
    <w:p w:rsidR="00486481" w:rsidRDefault="00486481" w:rsidP="00557631">
      <w:pPr>
        <w:pStyle w:val="a3"/>
        <w:suppressAutoHyphens/>
        <w:jc w:val="both"/>
        <w:rPr>
          <w:rFonts w:ascii="Times New Roman" w:hAnsi="Times New Roman" w:cs="Times New Roman"/>
        </w:rPr>
      </w:pPr>
    </w:p>
    <w:p w:rsidR="00EF0B9C" w:rsidRDefault="00EF0B9C" w:rsidP="00557631">
      <w:pPr>
        <w:pStyle w:val="a3"/>
        <w:suppressAutoHyphens/>
        <w:jc w:val="both"/>
        <w:rPr>
          <w:rFonts w:ascii="Times New Roman" w:hAnsi="Times New Roman" w:cs="Times New Roman"/>
        </w:rPr>
      </w:pPr>
    </w:p>
    <w:p w:rsidR="00D16D10" w:rsidRPr="00542EBA" w:rsidRDefault="00D16D10" w:rsidP="00D16D10">
      <w:pPr>
        <w:pStyle w:val="a3"/>
        <w:suppressAutoHyphens/>
        <w:jc w:val="right"/>
        <w:rPr>
          <w:rFonts w:ascii="Times New Roman" w:hAnsi="Times New Roman" w:cs="Times New Roman"/>
        </w:rPr>
      </w:pPr>
      <w:r w:rsidRPr="00542EBA">
        <w:rPr>
          <w:rFonts w:ascii="Times New Roman" w:hAnsi="Times New Roman" w:cs="Times New Roman"/>
          <w:sz w:val="24"/>
          <w:szCs w:val="24"/>
        </w:rPr>
        <w:lastRenderedPageBreak/>
        <w:t xml:space="preserve">Приложение </w:t>
      </w:r>
    </w:p>
    <w:p w:rsidR="00D16D10" w:rsidRPr="00542EBA" w:rsidRDefault="00D16D10" w:rsidP="00D16D10">
      <w:pPr>
        <w:autoSpaceDE w:val="0"/>
        <w:autoSpaceDN w:val="0"/>
        <w:adjustRightInd w:val="0"/>
        <w:ind w:firstLine="720"/>
        <w:jc w:val="right"/>
        <w:rPr>
          <w:bCs/>
        </w:rPr>
      </w:pPr>
      <w:r w:rsidRPr="00542EBA">
        <w:rPr>
          <w:bCs/>
        </w:rPr>
        <w:t xml:space="preserve">к постановлению администрации </w:t>
      </w:r>
    </w:p>
    <w:p w:rsidR="00D16D10" w:rsidRPr="00542EBA" w:rsidRDefault="00D16D10" w:rsidP="00D16D10">
      <w:pPr>
        <w:autoSpaceDE w:val="0"/>
        <w:autoSpaceDN w:val="0"/>
        <w:adjustRightInd w:val="0"/>
        <w:ind w:firstLine="720"/>
        <w:jc w:val="right"/>
        <w:rPr>
          <w:bCs/>
        </w:rPr>
      </w:pPr>
      <w:r w:rsidRPr="00542EBA">
        <w:rPr>
          <w:bCs/>
        </w:rPr>
        <w:t xml:space="preserve">Карагинского муниципального </w:t>
      </w:r>
    </w:p>
    <w:p w:rsidR="00D16D10" w:rsidRPr="00542EBA" w:rsidRDefault="00D16D10" w:rsidP="00D16D10">
      <w:pPr>
        <w:autoSpaceDE w:val="0"/>
        <w:autoSpaceDN w:val="0"/>
        <w:adjustRightInd w:val="0"/>
        <w:ind w:firstLine="720"/>
        <w:jc w:val="right"/>
        <w:rPr>
          <w:bCs/>
        </w:rPr>
      </w:pPr>
      <w:r w:rsidRPr="00542EBA">
        <w:rPr>
          <w:bCs/>
        </w:rPr>
        <w:t>района</w:t>
      </w:r>
    </w:p>
    <w:p w:rsidR="00D16D10" w:rsidRPr="00C62054" w:rsidRDefault="00D16D10" w:rsidP="00D16D10">
      <w:pPr>
        <w:autoSpaceDE w:val="0"/>
        <w:autoSpaceDN w:val="0"/>
        <w:adjustRightInd w:val="0"/>
        <w:ind w:firstLine="720"/>
        <w:jc w:val="right"/>
      </w:pPr>
      <w:r w:rsidRPr="00542EBA">
        <w:rPr>
          <w:bCs/>
        </w:rPr>
        <w:t xml:space="preserve">от </w:t>
      </w:r>
      <w:r w:rsidRPr="00542EBA">
        <w:rPr>
          <w:bCs/>
          <w:u w:val="single"/>
        </w:rPr>
        <w:t xml:space="preserve">«  »                 </w:t>
      </w:r>
      <w:r w:rsidRPr="00542EBA">
        <w:rPr>
          <w:bCs/>
        </w:rPr>
        <w:t xml:space="preserve"> 201</w:t>
      </w:r>
      <w:r>
        <w:rPr>
          <w:bCs/>
        </w:rPr>
        <w:t>8</w:t>
      </w:r>
      <w:r w:rsidRPr="00542EBA">
        <w:rPr>
          <w:bCs/>
        </w:rPr>
        <w:t xml:space="preserve"> г. N</w:t>
      </w:r>
      <w:r w:rsidRPr="00C62054">
        <w:rPr>
          <w:bCs/>
          <w:color w:val="000080"/>
        </w:rPr>
        <w:t xml:space="preserve"> </w:t>
      </w:r>
      <w:r w:rsidRPr="00C62054">
        <w:rPr>
          <w:bCs/>
          <w:color w:val="000080"/>
          <w:u w:val="single"/>
        </w:rPr>
        <w:t xml:space="preserve">    .</w:t>
      </w:r>
    </w:p>
    <w:p w:rsidR="00D16D10" w:rsidRDefault="00D16D10" w:rsidP="007C6D1C">
      <w:pPr>
        <w:pStyle w:val="a3"/>
        <w:suppressAutoHyphens/>
        <w:jc w:val="right"/>
        <w:rPr>
          <w:rFonts w:ascii="Times New Roman" w:hAnsi="Times New Roman" w:cs="Times New Roman"/>
          <w:sz w:val="24"/>
          <w:szCs w:val="24"/>
        </w:rPr>
      </w:pPr>
    </w:p>
    <w:p w:rsidR="007C6D1C" w:rsidRPr="00542EBA" w:rsidRDefault="00D16D10" w:rsidP="007C6D1C">
      <w:pPr>
        <w:pStyle w:val="a3"/>
        <w:suppressAutoHyphens/>
        <w:jc w:val="right"/>
        <w:rPr>
          <w:rFonts w:ascii="Times New Roman" w:hAnsi="Times New Roman" w:cs="Times New Roman"/>
        </w:rPr>
      </w:pPr>
      <w:r>
        <w:rPr>
          <w:rFonts w:ascii="Times New Roman" w:hAnsi="Times New Roman" w:cs="Times New Roman"/>
          <w:sz w:val="24"/>
          <w:szCs w:val="24"/>
        </w:rPr>
        <w:t>«</w:t>
      </w:r>
      <w:r w:rsidR="007C6D1C" w:rsidRPr="00542EBA">
        <w:rPr>
          <w:rFonts w:ascii="Times New Roman" w:hAnsi="Times New Roman" w:cs="Times New Roman"/>
          <w:sz w:val="24"/>
          <w:szCs w:val="24"/>
        </w:rPr>
        <w:t xml:space="preserve">Приложение </w:t>
      </w:r>
    </w:p>
    <w:p w:rsidR="007C6D1C" w:rsidRPr="00542EBA" w:rsidRDefault="007C6D1C" w:rsidP="007C6D1C">
      <w:pPr>
        <w:autoSpaceDE w:val="0"/>
        <w:autoSpaceDN w:val="0"/>
        <w:adjustRightInd w:val="0"/>
        <w:ind w:firstLine="720"/>
        <w:jc w:val="right"/>
        <w:rPr>
          <w:bCs/>
        </w:rPr>
      </w:pPr>
      <w:r w:rsidRPr="00542EBA">
        <w:rPr>
          <w:bCs/>
        </w:rPr>
        <w:t xml:space="preserve">к постановлению администрации </w:t>
      </w:r>
    </w:p>
    <w:p w:rsidR="007C6D1C" w:rsidRPr="00542EBA" w:rsidRDefault="007C6D1C" w:rsidP="007C6D1C">
      <w:pPr>
        <w:autoSpaceDE w:val="0"/>
        <w:autoSpaceDN w:val="0"/>
        <w:adjustRightInd w:val="0"/>
        <w:ind w:firstLine="720"/>
        <w:jc w:val="right"/>
        <w:rPr>
          <w:bCs/>
        </w:rPr>
      </w:pPr>
      <w:r w:rsidRPr="00542EBA">
        <w:rPr>
          <w:bCs/>
        </w:rPr>
        <w:t xml:space="preserve">Карагинского муниципального </w:t>
      </w:r>
    </w:p>
    <w:p w:rsidR="007C6D1C" w:rsidRPr="00542EBA" w:rsidRDefault="007C6D1C" w:rsidP="007C6D1C">
      <w:pPr>
        <w:autoSpaceDE w:val="0"/>
        <w:autoSpaceDN w:val="0"/>
        <w:adjustRightInd w:val="0"/>
        <w:ind w:firstLine="720"/>
        <w:jc w:val="right"/>
        <w:rPr>
          <w:bCs/>
        </w:rPr>
      </w:pPr>
      <w:r w:rsidRPr="00542EBA">
        <w:rPr>
          <w:bCs/>
        </w:rPr>
        <w:t>района</w:t>
      </w:r>
    </w:p>
    <w:p w:rsidR="007C6D1C" w:rsidRPr="00C62054" w:rsidRDefault="007C6D1C" w:rsidP="007C6D1C">
      <w:pPr>
        <w:autoSpaceDE w:val="0"/>
        <w:autoSpaceDN w:val="0"/>
        <w:adjustRightInd w:val="0"/>
        <w:ind w:firstLine="720"/>
        <w:jc w:val="right"/>
      </w:pPr>
      <w:r w:rsidRPr="00542EBA">
        <w:rPr>
          <w:bCs/>
        </w:rPr>
        <w:t xml:space="preserve">от </w:t>
      </w:r>
      <w:r w:rsidRPr="00D16D10">
        <w:rPr>
          <w:bCs/>
        </w:rPr>
        <w:t>«</w:t>
      </w:r>
      <w:r w:rsidR="00D16D10" w:rsidRPr="00D16D10">
        <w:rPr>
          <w:bCs/>
        </w:rPr>
        <w:t>10</w:t>
      </w:r>
      <w:r w:rsidRPr="00D16D10">
        <w:rPr>
          <w:bCs/>
        </w:rPr>
        <w:t>»</w:t>
      </w:r>
      <w:r w:rsidR="00D16D10" w:rsidRPr="00D16D10">
        <w:rPr>
          <w:bCs/>
        </w:rPr>
        <w:t xml:space="preserve"> января</w:t>
      </w:r>
      <w:r w:rsidRPr="00D16D10">
        <w:rPr>
          <w:bCs/>
        </w:rPr>
        <w:t xml:space="preserve">  201</w:t>
      </w:r>
      <w:r w:rsidR="00D16D10" w:rsidRPr="00D16D10">
        <w:rPr>
          <w:bCs/>
        </w:rPr>
        <w:t>7</w:t>
      </w:r>
      <w:r w:rsidRPr="00D16D10">
        <w:rPr>
          <w:bCs/>
        </w:rPr>
        <w:t xml:space="preserve"> г. N</w:t>
      </w:r>
      <w:r w:rsidRPr="00D16D10">
        <w:rPr>
          <w:bCs/>
          <w:color w:val="000080"/>
        </w:rPr>
        <w:t xml:space="preserve"> </w:t>
      </w:r>
      <w:r w:rsidR="00D16D10" w:rsidRPr="00D16D10">
        <w:rPr>
          <w:bCs/>
          <w:color w:val="000080"/>
        </w:rPr>
        <w:t xml:space="preserve"> </w:t>
      </w:r>
      <w:r w:rsidR="00D16D10" w:rsidRPr="00D16D10">
        <w:rPr>
          <w:bCs/>
        </w:rPr>
        <w:t>02</w:t>
      </w:r>
    </w:p>
    <w:p w:rsidR="007C6D1C" w:rsidRPr="00C62054" w:rsidRDefault="007C6D1C" w:rsidP="007C6D1C">
      <w:pPr>
        <w:spacing w:line="240" w:lineRule="exact"/>
        <w:jc w:val="center"/>
        <w:rPr>
          <w:b/>
          <w:caps/>
        </w:rPr>
      </w:pPr>
    </w:p>
    <w:p w:rsidR="00D16D10" w:rsidRPr="0054241C" w:rsidRDefault="00D16D10" w:rsidP="00D16D10">
      <w:pPr>
        <w:jc w:val="center"/>
        <w:rPr>
          <w:b/>
        </w:rPr>
      </w:pPr>
      <w:r w:rsidRPr="0054241C">
        <w:rPr>
          <w:b/>
        </w:rPr>
        <w:t>Порядок</w:t>
      </w:r>
    </w:p>
    <w:p w:rsidR="00D16D10" w:rsidRDefault="00D16D10" w:rsidP="00D16D10">
      <w:pPr>
        <w:jc w:val="center"/>
        <w:rPr>
          <w:b/>
        </w:rPr>
      </w:pPr>
      <w:r w:rsidRPr="0054241C">
        <w:rPr>
          <w:b/>
        </w:rPr>
        <w:t xml:space="preserve">осуществления </w:t>
      </w:r>
      <w:r w:rsidRPr="00BB21E8">
        <w:rPr>
          <w:b/>
        </w:rPr>
        <w:t xml:space="preserve">Финансовым управлением администрации </w:t>
      </w:r>
    </w:p>
    <w:p w:rsidR="00D16D10" w:rsidRDefault="00D16D10" w:rsidP="00D16D10">
      <w:pPr>
        <w:jc w:val="center"/>
        <w:rPr>
          <w:b/>
        </w:rPr>
      </w:pPr>
      <w:r w:rsidRPr="00BB21E8">
        <w:rPr>
          <w:b/>
        </w:rPr>
        <w:t xml:space="preserve">Карагинского муниципального района внутреннего муниципального </w:t>
      </w:r>
    </w:p>
    <w:p w:rsidR="00D16D10" w:rsidRDefault="00D16D10" w:rsidP="00D16D10">
      <w:pPr>
        <w:jc w:val="center"/>
        <w:rPr>
          <w:b/>
        </w:rPr>
      </w:pPr>
      <w:r w:rsidRPr="00BB21E8">
        <w:rPr>
          <w:b/>
        </w:rPr>
        <w:t>финансового контроля</w:t>
      </w:r>
    </w:p>
    <w:p w:rsidR="00D16D10" w:rsidRPr="0054241C" w:rsidRDefault="00D16D10" w:rsidP="00D16D10">
      <w:pPr>
        <w:jc w:val="center"/>
        <w:rPr>
          <w:b/>
        </w:rPr>
      </w:pPr>
    </w:p>
    <w:p w:rsidR="00D16D10" w:rsidRDefault="00D16D10" w:rsidP="00D16D10">
      <w:pPr>
        <w:jc w:val="center"/>
        <w:rPr>
          <w:b/>
        </w:rPr>
      </w:pPr>
      <w:r w:rsidRPr="0054241C">
        <w:rPr>
          <w:b/>
        </w:rPr>
        <w:t>1. Общие положения.</w:t>
      </w:r>
    </w:p>
    <w:p w:rsidR="00D16D10" w:rsidRPr="0054241C" w:rsidRDefault="00D16D10" w:rsidP="00D16D10">
      <w:pPr>
        <w:jc w:val="center"/>
        <w:rPr>
          <w:b/>
        </w:rPr>
      </w:pPr>
    </w:p>
    <w:p w:rsidR="00D16D10" w:rsidRDefault="00D16D10" w:rsidP="00D16D10">
      <w:pPr>
        <w:autoSpaceDE w:val="0"/>
        <w:autoSpaceDN w:val="0"/>
        <w:adjustRightInd w:val="0"/>
        <w:ind w:firstLine="709"/>
        <w:jc w:val="both"/>
      </w:pPr>
      <w:r w:rsidRPr="00C62054">
        <w:t xml:space="preserve">1.1. </w:t>
      </w:r>
      <w:r w:rsidRPr="0054241C">
        <w:t xml:space="preserve">Настоящий Порядок определяет требования к процедурам осуществления </w:t>
      </w:r>
      <w:r w:rsidRPr="00C62054">
        <w:rPr>
          <w:spacing w:val="-2"/>
        </w:rPr>
        <w:t xml:space="preserve">Финансовым управлением администрации Карагинского муниципального района </w:t>
      </w:r>
      <w:r w:rsidRPr="0054241C">
        <w:t xml:space="preserve">(далее – </w:t>
      </w:r>
      <w:r>
        <w:t>Финансовое управление</w:t>
      </w:r>
      <w:r w:rsidRPr="0054241C">
        <w:t xml:space="preserve">) внутреннего </w:t>
      </w:r>
      <w:r>
        <w:t>муниципального финансового контроля.</w:t>
      </w:r>
    </w:p>
    <w:p w:rsidR="000F5748" w:rsidRDefault="000F5748" w:rsidP="00C9304F">
      <w:pPr>
        <w:autoSpaceDE w:val="0"/>
        <w:autoSpaceDN w:val="0"/>
        <w:adjustRightInd w:val="0"/>
        <w:ind w:firstLine="709"/>
        <w:jc w:val="both"/>
      </w:pPr>
      <w:r>
        <w:t>1) средств бюджета Карагинского муниципального района (далее – районный бюджет);</w:t>
      </w:r>
    </w:p>
    <w:p w:rsidR="000F5748" w:rsidRDefault="000F5748" w:rsidP="00C9304F">
      <w:pPr>
        <w:autoSpaceDE w:val="0"/>
        <w:autoSpaceDN w:val="0"/>
        <w:adjustRightInd w:val="0"/>
        <w:ind w:firstLine="709"/>
        <w:jc w:val="both"/>
      </w:pPr>
      <w:r>
        <w:t>2) средств бюджета муниципального образования городского поселения «поселок Оссора» (далее – местный бюджет).</w:t>
      </w:r>
    </w:p>
    <w:p w:rsidR="00C9304F" w:rsidRPr="0054241C" w:rsidRDefault="00C9304F" w:rsidP="00C9304F">
      <w:pPr>
        <w:autoSpaceDE w:val="0"/>
        <w:autoSpaceDN w:val="0"/>
        <w:adjustRightInd w:val="0"/>
        <w:ind w:firstLine="709"/>
        <w:jc w:val="both"/>
      </w:pPr>
      <w:r w:rsidRPr="0054241C">
        <w:t>1.</w:t>
      </w:r>
      <w:r w:rsidR="000F5748">
        <w:t>2</w:t>
      </w:r>
      <w:r w:rsidRPr="0054241C">
        <w:t xml:space="preserve">. Деятельность </w:t>
      </w:r>
      <w:r>
        <w:t>Финансового управления</w:t>
      </w:r>
      <w:r w:rsidRPr="0054241C">
        <w:t xml:space="preserve"> по осуществлению внутреннего </w:t>
      </w:r>
      <w:r>
        <w:t>муниципального</w:t>
      </w:r>
      <w:r w:rsidRPr="0054241C">
        <w:t xml:space="preserve">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честности, этики профессионального поведения, достоверности результатов и гласности.</w:t>
      </w:r>
    </w:p>
    <w:p w:rsidR="00C9304F" w:rsidRPr="0054241C" w:rsidRDefault="00C9304F" w:rsidP="00C9304F">
      <w:pPr>
        <w:autoSpaceDE w:val="0"/>
        <w:autoSpaceDN w:val="0"/>
        <w:adjustRightInd w:val="0"/>
        <w:ind w:firstLine="709"/>
        <w:jc w:val="both"/>
      </w:pPr>
      <w:r w:rsidRPr="0054241C">
        <w:t>1.</w:t>
      </w:r>
      <w:r w:rsidR="000F5748">
        <w:t>3</w:t>
      </w:r>
      <w:r w:rsidRPr="0054241C">
        <w:t xml:space="preserve">. Контрольная деятельность подразделяется </w:t>
      </w:r>
      <w:proofErr w:type="gramStart"/>
      <w:r w:rsidRPr="0054241C">
        <w:t>на</w:t>
      </w:r>
      <w:proofErr w:type="gramEnd"/>
      <w:r w:rsidRPr="0054241C">
        <w:t xml:space="preserve"> плановую и внеплановую.</w:t>
      </w:r>
    </w:p>
    <w:p w:rsidR="00C9304F" w:rsidRPr="0054241C" w:rsidRDefault="00C9304F" w:rsidP="00C9304F">
      <w:pPr>
        <w:autoSpaceDE w:val="0"/>
        <w:autoSpaceDN w:val="0"/>
        <w:adjustRightInd w:val="0"/>
        <w:ind w:firstLine="709"/>
        <w:jc w:val="both"/>
      </w:pPr>
      <w:r w:rsidRPr="0054241C">
        <w:t>1.</w:t>
      </w:r>
      <w:r w:rsidR="000F5748">
        <w:t>4</w:t>
      </w:r>
      <w:r w:rsidRPr="0054241C">
        <w:t xml:space="preserve">. Плановая контрольная деятельность осуществляется в соответствии с перспективным планом контрольных мероприятий (далее – перспективный план), утверждаемым приказом </w:t>
      </w:r>
      <w:r>
        <w:t>Финансового управления</w:t>
      </w:r>
      <w:r w:rsidRPr="0054241C">
        <w:t>.</w:t>
      </w:r>
    </w:p>
    <w:p w:rsidR="00C9304F" w:rsidRDefault="00C9304F" w:rsidP="00C9304F">
      <w:pPr>
        <w:autoSpaceDE w:val="0"/>
        <w:autoSpaceDN w:val="0"/>
        <w:adjustRightInd w:val="0"/>
        <w:ind w:firstLine="709"/>
        <w:jc w:val="both"/>
      </w:pPr>
      <w:r w:rsidRPr="0054241C">
        <w:t>1.</w:t>
      </w:r>
      <w:r w:rsidR="000F5748">
        <w:t>5</w:t>
      </w:r>
      <w:r w:rsidRPr="0054241C">
        <w:t xml:space="preserve">. Внеплановая контрольная деятельность осуществляется на основании поручений </w:t>
      </w:r>
      <w:r>
        <w:t>Главы Карагинского муниципального района.</w:t>
      </w:r>
      <w:r w:rsidRPr="0054241C">
        <w:t xml:space="preserve"> </w:t>
      </w:r>
    </w:p>
    <w:p w:rsidR="00C9304F" w:rsidRPr="00BB21E8" w:rsidRDefault="00C9304F" w:rsidP="00C9304F">
      <w:pPr>
        <w:autoSpaceDE w:val="0"/>
        <w:autoSpaceDN w:val="0"/>
        <w:adjustRightInd w:val="0"/>
        <w:ind w:firstLine="709"/>
        <w:jc w:val="both"/>
      </w:pPr>
      <w:r w:rsidRPr="00BB21E8">
        <w:t>1.</w:t>
      </w:r>
      <w:r w:rsidR="000F5748">
        <w:t>6</w:t>
      </w:r>
      <w:r w:rsidRPr="00BB21E8">
        <w:t xml:space="preserve">. </w:t>
      </w:r>
      <w:r>
        <w:t>Финансовое управление</w:t>
      </w:r>
      <w:r w:rsidRPr="00BB21E8">
        <w:t xml:space="preserve"> при осуществлении контрольной деятельности осуществляет:</w:t>
      </w:r>
    </w:p>
    <w:p w:rsidR="00922E1B" w:rsidRPr="00922E1B" w:rsidRDefault="00922E1B" w:rsidP="00922E1B">
      <w:pPr>
        <w:autoSpaceDE w:val="0"/>
        <w:autoSpaceDN w:val="0"/>
        <w:adjustRightInd w:val="0"/>
        <w:ind w:firstLine="720"/>
        <w:jc w:val="both"/>
        <w:rPr>
          <w:rFonts w:eastAsiaTheme="minorHAnsi"/>
          <w:lang w:eastAsia="en-US"/>
        </w:rPr>
      </w:pPr>
      <w:r>
        <w:rPr>
          <w:rFonts w:eastAsiaTheme="minorHAnsi"/>
          <w:lang w:eastAsia="en-US"/>
        </w:rPr>
        <w:t xml:space="preserve">1) </w:t>
      </w:r>
      <w:proofErr w:type="gramStart"/>
      <w:r w:rsidRPr="00922E1B">
        <w:rPr>
          <w:rFonts w:eastAsiaTheme="minorHAnsi"/>
          <w:lang w:eastAsia="en-US"/>
        </w:rPr>
        <w:t>контроль за</w:t>
      </w:r>
      <w:proofErr w:type="gramEnd"/>
      <w:r w:rsidRPr="00922E1B">
        <w:rPr>
          <w:rFonts w:eastAsiaTheme="minorHAns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22E1B" w:rsidRDefault="00922E1B" w:rsidP="00922E1B">
      <w:pPr>
        <w:autoSpaceDE w:val="0"/>
        <w:autoSpaceDN w:val="0"/>
        <w:adjustRightInd w:val="0"/>
        <w:ind w:firstLine="720"/>
        <w:jc w:val="both"/>
        <w:rPr>
          <w:rFonts w:eastAsiaTheme="minorHAnsi"/>
          <w:lang w:eastAsia="en-US"/>
        </w:rPr>
      </w:pPr>
      <w:r>
        <w:rPr>
          <w:rFonts w:eastAsiaTheme="minorHAnsi"/>
          <w:lang w:eastAsia="en-US"/>
        </w:rPr>
        <w:t xml:space="preserve">2) </w:t>
      </w:r>
      <w:proofErr w:type="gramStart"/>
      <w:r w:rsidRPr="00922E1B">
        <w:rPr>
          <w:rFonts w:eastAsiaTheme="minorHAnsi"/>
          <w:lang w:eastAsia="en-US"/>
        </w:rPr>
        <w:t>контроль за</w:t>
      </w:r>
      <w:proofErr w:type="gramEnd"/>
      <w:r w:rsidRPr="00922E1B">
        <w:rPr>
          <w:rFonts w:eastAsiaTheme="minorHAnsi"/>
          <w:lang w:eastAsia="en-US"/>
        </w:rPr>
        <w:t xml:space="preserve"> полнотой и достоверностью отчетности о реализации муниципальных программ, в том числе отчетности об исполнении </w:t>
      </w:r>
      <w:r>
        <w:rPr>
          <w:rFonts w:eastAsiaTheme="minorHAnsi"/>
          <w:lang w:eastAsia="en-US"/>
        </w:rPr>
        <w:t>муниципальных заданий;</w:t>
      </w:r>
    </w:p>
    <w:p w:rsidR="00D65742" w:rsidRPr="00922E1B" w:rsidRDefault="00D65742" w:rsidP="00922E1B">
      <w:pPr>
        <w:autoSpaceDE w:val="0"/>
        <w:autoSpaceDN w:val="0"/>
        <w:adjustRightInd w:val="0"/>
        <w:ind w:firstLine="720"/>
        <w:jc w:val="both"/>
        <w:rPr>
          <w:rFonts w:eastAsiaTheme="minorHAnsi"/>
          <w:lang w:eastAsia="en-US"/>
        </w:rPr>
      </w:pPr>
      <w:r>
        <w:rPr>
          <w:rFonts w:eastAsiaTheme="minorHAnsi"/>
          <w:lang w:eastAsia="en-US"/>
        </w:rPr>
        <w:t>3) анализ</w:t>
      </w:r>
      <w:r w:rsidRPr="00D65742">
        <w:rPr>
          <w:rFonts w:eastAsiaTheme="minorHAnsi"/>
          <w:lang w:eastAsia="en-US"/>
        </w:rPr>
        <w:t xml:space="preserve"> осуществления главными администраторами бюджетных средств внутреннего финансового контроля и</w:t>
      </w:r>
      <w:r>
        <w:rPr>
          <w:rFonts w:eastAsiaTheme="minorHAnsi"/>
          <w:lang w:eastAsia="en-US"/>
        </w:rPr>
        <w:t xml:space="preserve"> внутреннего финансового аудита;</w:t>
      </w:r>
    </w:p>
    <w:p w:rsidR="00C9304F" w:rsidRPr="005A4BB7" w:rsidRDefault="00C9304F" w:rsidP="00C1785A">
      <w:pPr>
        <w:autoSpaceDE w:val="0"/>
        <w:autoSpaceDN w:val="0"/>
        <w:adjustRightInd w:val="0"/>
        <w:ind w:firstLine="709"/>
        <w:jc w:val="both"/>
      </w:pPr>
      <w:r w:rsidRPr="005A4BB7">
        <w:t>1.</w:t>
      </w:r>
      <w:r w:rsidR="000F5748">
        <w:t>7</w:t>
      </w:r>
      <w:r w:rsidRPr="005A4BB7">
        <w:t xml:space="preserve">. Объектами внутреннего </w:t>
      </w:r>
      <w:r>
        <w:t>муниципального</w:t>
      </w:r>
      <w:r w:rsidRPr="005A4BB7">
        <w:t xml:space="preserve"> финансового контроля являются:</w:t>
      </w:r>
    </w:p>
    <w:p w:rsidR="00C9304F" w:rsidRPr="005A4BB7" w:rsidRDefault="00C9304F" w:rsidP="00C9304F">
      <w:pPr>
        <w:autoSpaceDE w:val="0"/>
        <w:autoSpaceDN w:val="0"/>
        <w:adjustRightInd w:val="0"/>
        <w:ind w:firstLine="709"/>
        <w:jc w:val="both"/>
      </w:pPr>
      <w:proofErr w:type="gramStart"/>
      <w:r w:rsidRPr="005A4BB7">
        <w:t xml:space="preserve">1) главные распорядители (распорядители, получатели) средств </w:t>
      </w:r>
      <w:r w:rsidR="000F5748">
        <w:t xml:space="preserve">районного и местного </w:t>
      </w:r>
      <w:r w:rsidRPr="005A4BB7">
        <w:t>бюджет</w:t>
      </w:r>
      <w:r w:rsidR="000F5748">
        <w:t>ов</w:t>
      </w:r>
      <w:r w:rsidRPr="005A4BB7">
        <w:t xml:space="preserve">, главные администраторы (администраторы) доходов бюджета, главные администраторы (администраторы) источников финансирования дефицита бюджета; </w:t>
      </w:r>
      <w:proofErr w:type="gramEnd"/>
    </w:p>
    <w:p w:rsidR="00C9304F" w:rsidRPr="005A4BB7" w:rsidRDefault="00C9304F" w:rsidP="00C9304F">
      <w:pPr>
        <w:autoSpaceDE w:val="0"/>
        <w:autoSpaceDN w:val="0"/>
        <w:adjustRightInd w:val="0"/>
        <w:ind w:firstLine="709"/>
        <w:jc w:val="both"/>
      </w:pPr>
      <w:r w:rsidRPr="005A4BB7">
        <w:t xml:space="preserve">2) финансовые органы (главные распорядители (распорядители) и получатели средств </w:t>
      </w:r>
      <w:r>
        <w:t>районного</w:t>
      </w:r>
      <w:r w:rsidRPr="005A4BB7">
        <w:t xml:space="preserve"> бюджет</w:t>
      </w:r>
      <w:r w:rsidR="00B8798F">
        <w:t>а</w:t>
      </w:r>
      <w:r w:rsidRPr="005A4BB7">
        <w:t xml:space="preserve">, которым предоставлены межбюджетные трансферты) в части </w:t>
      </w:r>
      <w:r w:rsidRPr="005A4BB7">
        <w:lastRenderedPageBreak/>
        <w:t xml:space="preserve">соблюдения ими целей и условий предоставления межбюджетных трансфертов, бюджетных кредитов, предоставленных из </w:t>
      </w:r>
      <w:r>
        <w:t>районного</w:t>
      </w:r>
      <w:r w:rsidRPr="005A4BB7">
        <w:t xml:space="preserve"> бюджета;</w:t>
      </w:r>
    </w:p>
    <w:p w:rsidR="00C9304F" w:rsidRPr="005A4BB7" w:rsidRDefault="00C9304F" w:rsidP="00C9304F">
      <w:pPr>
        <w:autoSpaceDE w:val="0"/>
        <w:autoSpaceDN w:val="0"/>
        <w:adjustRightInd w:val="0"/>
        <w:ind w:firstLine="709"/>
        <w:jc w:val="both"/>
      </w:pPr>
      <w:r w:rsidRPr="005A4BB7">
        <w:t xml:space="preserve">3) </w:t>
      </w:r>
      <w:r>
        <w:t>муниципальные</w:t>
      </w:r>
      <w:r w:rsidRPr="005A4BB7">
        <w:t xml:space="preserve"> учреждения (казенные, бюджетные, автономные);</w:t>
      </w:r>
    </w:p>
    <w:p w:rsidR="00C9304F" w:rsidRPr="00971DC7" w:rsidRDefault="00C9304F" w:rsidP="00C9304F">
      <w:pPr>
        <w:autoSpaceDE w:val="0"/>
        <w:autoSpaceDN w:val="0"/>
        <w:adjustRightInd w:val="0"/>
        <w:ind w:firstLine="709"/>
        <w:jc w:val="both"/>
      </w:pPr>
      <w:r w:rsidRPr="00971DC7">
        <w:t xml:space="preserve">4) юридические лица (за исключением указанных в пунктах 3 настоящей части), индивидуальные предприниматели, физические лица в части соблюдения ими условий договоров (соглашений) о предоставлении средств из районного </w:t>
      </w:r>
      <w:r w:rsidR="000F5748">
        <w:t xml:space="preserve">и </w:t>
      </w:r>
      <w:r w:rsidR="00B8798F">
        <w:t xml:space="preserve">(или) </w:t>
      </w:r>
      <w:r w:rsidR="000F5748">
        <w:t xml:space="preserve">местного </w:t>
      </w:r>
      <w:r w:rsidRPr="00971DC7">
        <w:t>бюджет</w:t>
      </w:r>
      <w:r w:rsidR="000F5748">
        <w:t>ов</w:t>
      </w:r>
      <w:r w:rsidRPr="00971DC7">
        <w:t>, договоров (соглашений) о предоставлении муниципальных гарантий Карагинского муниципального района</w:t>
      </w:r>
      <w:r w:rsidR="000F5748">
        <w:t>, городского поселения «поселок Оссора»</w:t>
      </w:r>
      <w:r w:rsidR="00EC65F0">
        <w:t>.</w:t>
      </w:r>
    </w:p>
    <w:p w:rsidR="00C9304F" w:rsidRPr="00701ABC" w:rsidRDefault="00C9304F" w:rsidP="00C9304F">
      <w:pPr>
        <w:autoSpaceDE w:val="0"/>
        <w:autoSpaceDN w:val="0"/>
        <w:adjustRightInd w:val="0"/>
        <w:ind w:firstLine="709"/>
        <w:jc w:val="both"/>
      </w:pPr>
      <w:r w:rsidRPr="00701ABC">
        <w:t>1.</w:t>
      </w:r>
      <w:r w:rsidR="000F5748" w:rsidRPr="00701ABC">
        <w:t>8</w:t>
      </w:r>
      <w:r w:rsidRPr="00701ABC">
        <w:t xml:space="preserve">. </w:t>
      </w:r>
    </w:p>
    <w:p w:rsidR="003B7073" w:rsidRDefault="003B7073" w:rsidP="003B7073">
      <w:pPr>
        <w:autoSpaceDE w:val="0"/>
        <w:autoSpaceDN w:val="0"/>
        <w:adjustRightInd w:val="0"/>
        <w:ind w:firstLine="709"/>
        <w:jc w:val="both"/>
      </w:pPr>
      <w:r w:rsidRPr="00A50373">
        <w:t>1.</w:t>
      </w:r>
      <w:r w:rsidR="00AF2147">
        <w:t>9</w:t>
      </w:r>
      <w:r w:rsidRPr="00A50373">
        <w:t xml:space="preserve">. Контрольная деятельность осуществляется должностными лицами </w:t>
      </w:r>
      <w:r>
        <w:t>Финансового управления</w:t>
      </w:r>
      <w:r w:rsidRPr="00A50373">
        <w:t xml:space="preserve"> посредством проведения выездных проверок (ревизий), камеральных проверок и обследований (далее - контрольные мероприятия) на основании приказа </w:t>
      </w:r>
      <w:r>
        <w:t>Финансового управления</w:t>
      </w:r>
      <w:r w:rsidRPr="00A50373">
        <w:t xml:space="preserve"> о проведении контрольного мероприятия (далее - Приказ).</w:t>
      </w:r>
    </w:p>
    <w:p w:rsidR="00AF2147" w:rsidRPr="00A50373" w:rsidRDefault="00AF2147" w:rsidP="00AF2147">
      <w:pPr>
        <w:autoSpaceDE w:val="0"/>
        <w:autoSpaceDN w:val="0"/>
        <w:adjustRightInd w:val="0"/>
        <w:ind w:firstLine="709"/>
        <w:jc w:val="both"/>
      </w:pPr>
      <w:r w:rsidRPr="00A50373">
        <w:t>1.</w:t>
      </w:r>
      <w:r>
        <w:t>10</w:t>
      </w:r>
      <w:r w:rsidRPr="00A50373">
        <w:t xml:space="preserve">. Должностными лицами </w:t>
      </w:r>
      <w:r>
        <w:t>Финансового управления</w:t>
      </w:r>
      <w:r w:rsidRPr="00A50373">
        <w:t xml:space="preserve">, </w:t>
      </w:r>
      <w:r w:rsidRPr="00AF2147">
        <w:t>уполномоченны</w:t>
      </w:r>
      <w:r>
        <w:t>ми принимать решения о</w:t>
      </w:r>
      <w:r w:rsidRPr="00AF2147">
        <w:t xml:space="preserve"> проведении</w:t>
      </w:r>
      <w:r>
        <w:t xml:space="preserve"> </w:t>
      </w:r>
      <w:r w:rsidRPr="0054241C">
        <w:t>контрольн</w:t>
      </w:r>
      <w:r>
        <w:t>ой деятельности</w:t>
      </w:r>
      <w:r w:rsidRPr="00AF2147">
        <w:t xml:space="preserve">, о периодичности </w:t>
      </w:r>
      <w:r>
        <w:t>её</w:t>
      </w:r>
      <w:r w:rsidRPr="00AF2147">
        <w:t xml:space="preserve"> проведения</w:t>
      </w:r>
      <w:r w:rsidRPr="00A50373">
        <w:t xml:space="preserve">, </w:t>
      </w:r>
      <w:r w:rsidR="00BB43F9" w:rsidRPr="00BB43F9">
        <w:rPr>
          <w:iCs/>
        </w:rPr>
        <w:t xml:space="preserve">выдавать предписания </w:t>
      </w:r>
      <w:r w:rsidR="00824EC6">
        <w:rPr>
          <w:iCs/>
        </w:rPr>
        <w:t>(представления)</w:t>
      </w:r>
      <w:r w:rsidR="00824EC6" w:rsidRPr="00281473">
        <w:rPr>
          <w:iCs/>
        </w:rPr>
        <w:t xml:space="preserve"> </w:t>
      </w:r>
      <w:r w:rsidR="00BB43F9" w:rsidRPr="00BB43F9">
        <w:rPr>
          <w:iCs/>
        </w:rPr>
        <w:t>об устранении выявленных нарушений</w:t>
      </w:r>
      <w:r w:rsidR="00BB43F9">
        <w:rPr>
          <w:iCs/>
        </w:rPr>
        <w:t>,</w:t>
      </w:r>
      <w:r w:rsidR="00BB43F9" w:rsidRPr="00BB43F9">
        <w:rPr>
          <w:iCs/>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w:t>
      </w:r>
      <w:r w:rsidR="00D27E89">
        <w:rPr>
          <w:iCs/>
        </w:rPr>
        <w:t xml:space="preserve">, </w:t>
      </w:r>
      <w:r w:rsidRPr="00A50373">
        <w:t>являются:</w:t>
      </w:r>
    </w:p>
    <w:p w:rsidR="00AF2147" w:rsidRPr="00C011DD" w:rsidRDefault="00AF2147" w:rsidP="00AF2147">
      <w:pPr>
        <w:autoSpaceDE w:val="0"/>
        <w:autoSpaceDN w:val="0"/>
        <w:adjustRightInd w:val="0"/>
        <w:ind w:firstLine="709"/>
        <w:jc w:val="both"/>
      </w:pPr>
      <w:r w:rsidRPr="00C011DD">
        <w:t>1) руководитель Финансового управления (далее – руководитель);</w:t>
      </w:r>
    </w:p>
    <w:p w:rsidR="007157FD" w:rsidRPr="00C011DD" w:rsidRDefault="00AF2147" w:rsidP="00EC65F0">
      <w:pPr>
        <w:autoSpaceDE w:val="0"/>
        <w:autoSpaceDN w:val="0"/>
        <w:adjustRightInd w:val="0"/>
        <w:ind w:firstLine="709"/>
        <w:jc w:val="both"/>
      </w:pPr>
      <w:r w:rsidRPr="00C011DD">
        <w:t>2) заместитель руководителя Финансового управления администрации Карагинского муниципального района – начальник отдела бюджетного планирования и анализа;</w:t>
      </w:r>
    </w:p>
    <w:p w:rsidR="00C9304F" w:rsidRPr="00AF2147" w:rsidRDefault="00C9304F" w:rsidP="00AF2147">
      <w:pPr>
        <w:autoSpaceDE w:val="0"/>
        <w:autoSpaceDN w:val="0"/>
        <w:adjustRightInd w:val="0"/>
        <w:ind w:firstLine="709"/>
        <w:jc w:val="both"/>
      </w:pPr>
      <w:r w:rsidRPr="00A50373">
        <w:t>1.1</w:t>
      </w:r>
      <w:r w:rsidR="00AF2147">
        <w:t>1</w:t>
      </w:r>
      <w:r w:rsidRPr="00A50373">
        <w:t xml:space="preserve">. Должностными лицами </w:t>
      </w:r>
      <w:r>
        <w:t>Финансового управления</w:t>
      </w:r>
      <w:r w:rsidRPr="00A50373">
        <w:t>, осуществляющими кон</w:t>
      </w:r>
      <w:r w:rsidR="00AF2147">
        <w:t xml:space="preserve">трольную деятельность, являются </w:t>
      </w:r>
      <w:r w:rsidRPr="00A50373">
        <w:rPr>
          <w:iCs/>
        </w:rPr>
        <w:t xml:space="preserve">уполномоченные на участие в проведении контрольных мероприятий </w:t>
      </w:r>
      <w:r w:rsidR="006D1370">
        <w:rPr>
          <w:iCs/>
        </w:rPr>
        <w:t>работники</w:t>
      </w:r>
      <w:r w:rsidRPr="00A50373">
        <w:rPr>
          <w:iCs/>
        </w:rPr>
        <w:t xml:space="preserve"> </w:t>
      </w:r>
      <w:r>
        <w:rPr>
          <w:iCs/>
        </w:rPr>
        <w:t>Финансового управления администрации Карагинского муниципального района.</w:t>
      </w:r>
    </w:p>
    <w:p w:rsidR="00C9304F" w:rsidRPr="007E06EE" w:rsidRDefault="00C9304F" w:rsidP="00C9304F">
      <w:pPr>
        <w:autoSpaceDE w:val="0"/>
        <w:autoSpaceDN w:val="0"/>
        <w:adjustRightInd w:val="0"/>
        <w:ind w:firstLine="709"/>
        <w:jc w:val="both"/>
        <w:rPr>
          <w:iCs/>
        </w:rPr>
      </w:pPr>
      <w:r w:rsidRPr="007E06EE">
        <w:rPr>
          <w:iCs/>
        </w:rPr>
        <w:t>1.1</w:t>
      </w:r>
      <w:r w:rsidR="00BD15FE">
        <w:rPr>
          <w:iCs/>
        </w:rPr>
        <w:t>2</w:t>
      </w:r>
      <w:r w:rsidRPr="007E06EE">
        <w:rPr>
          <w:iCs/>
        </w:rPr>
        <w:t xml:space="preserve">. Должностные лица, указанные в </w:t>
      </w:r>
      <w:hyperlink w:anchor="Par70" w:history="1">
        <w:r w:rsidRPr="007E06EE">
          <w:rPr>
            <w:rStyle w:val="ac"/>
            <w:iCs/>
            <w:color w:val="auto"/>
            <w:u w:val="none"/>
          </w:rPr>
          <w:t>части 1.1</w:t>
        </w:r>
      </w:hyperlink>
      <w:r w:rsidR="00AF2147">
        <w:rPr>
          <w:iCs/>
        </w:rPr>
        <w:t>1</w:t>
      </w:r>
      <w:r w:rsidRPr="007E06EE">
        <w:rPr>
          <w:iCs/>
        </w:rPr>
        <w:t xml:space="preserve"> настоящего </w:t>
      </w:r>
      <w:r w:rsidR="006D1370">
        <w:rPr>
          <w:iCs/>
        </w:rPr>
        <w:t>Порядка</w:t>
      </w:r>
      <w:r w:rsidRPr="007E06EE">
        <w:rPr>
          <w:iCs/>
        </w:rPr>
        <w:t>, имеют право:</w:t>
      </w:r>
    </w:p>
    <w:p w:rsidR="006D1370" w:rsidRPr="006D1370" w:rsidRDefault="006D1370" w:rsidP="006D1370">
      <w:pPr>
        <w:autoSpaceDE w:val="0"/>
        <w:autoSpaceDN w:val="0"/>
        <w:adjustRightInd w:val="0"/>
        <w:ind w:firstLine="709"/>
        <w:jc w:val="both"/>
        <w:rPr>
          <w:iCs/>
        </w:rPr>
      </w:pPr>
      <w:bookmarkStart w:id="0" w:name="sub_10101"/>
      <w:proofErr w:type="gramStart"/>
      <w:r>
        <w:rPr>
          <w:iCs/>
        </w:rPr>
        <w:t>1</w:t>
      </w:r>
      <w:r w:rsidRPr="006D1370">
        <w:rPr>
          <w:iCs/>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D1370" w:rsidRDefault="006D1370" w:rsidP="006D1370">
      <w:pPr>
        <w:autoSpaceDE w:val="0"/>
        <w:autoSpaceDN w:val="0"/>
        <w:adjustRightInd w:val="0"/>
        <w:ind w:firstLine="709"/>
        <w:jc w:val="both"/>
        <w:rPr>
          <w:iCs/>
        </w:rPr>
      </w:pPr>
      <w:bookmarkStart w:id="1" w:name="sub_10102"/>
      <w:bookmarkEnd w:id="0"/>
      <w:r>
        <w:rPr>
          <w:iCs/>
        </w:rPr>
        <w:t>2</w:t>
      </w:r>
      <w:r w:rsidRPr="006D1370">
        <w:rPr>
          <w:iCs/>
        </w:rPr>
        <w:t xml:space="preserve">) </w:t>
      </w:r>
      <w:bookmarkStart w:id="2" w:name="sub_10103"/>
      <w:bookmarkEnd w:id="1"/>
      <w:r w:rsidRPr="007E06EE">
        <w:rPr>
          <w:iCs/>
        </w:rPr>
        <w:t xml:space="preserve">при осуществлении выездных проверок (ревизий) беспрепятственно по предъявлении Приказа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w:t>
      </w:r>
      <w:r>
        <w:rPr>
          <w:iCs/>
        </w:rPr>
        <w:t>работ, оказанных услуг;</w:t>
      </w:r>
    </w:p>
    <w:p w:rsidR="006D1370" w:rsidRPr="006D1370" w:rsidRDefault="006D1370" w:rsidP="006D1370">
      <w:pPr>
        <w:autoSpaceDE w:val="0"/>
        <w:autoSpaceDN w:val="0"/>
        <w:adjustRightInd w:val="0"/>
        <w:ind w:firstLine="709"/>
        <w:jc w:val="both"/>
        <w:rPr>
          <w:iCs/>
        </w:rPr>
      </w:pPr>
      <w:r>
        <w:rPr>
          <w:iCs/>
        </w:rPr>
        <w:t>3</w:t>
      </w:r>
      <w:r w:rsidRPr="006D1370">
        <w:rPr>
          <w:iCs/>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bookmarkEnd w:id="2"/>
    <w:p w:rsidR="00C9304F" w:rsidRPr="007E06EE" w:rsidRDefault="00C9304F" w:rsidP="00C9304F">
      <w:pPr>
        <w:autoSpaceDE w:val="0"/>
        <w:autoSpaceDN w:val="0"/>
        <w:adjustRightInd w:val="0"/>
        <w:ind w:firstLine="709"/>
        <w:jc w:val="both"/>
        <w:rPr>
          <w:iCs/>
        </w:rPr>
      </w:pPr>
      <w:r w:rsidRPr="007E06EE">
        <w:rPr>
          <w:iCs/>
        </w:rPr>
        <w:t xml:space="preserve">1.13. Должностные лица, указанные в </w:t>
      </w:r>
      <w:hyperlink w:anchor="Par70" w:history="1">
        <w:r w:rsidRPr="007E06EE">
          <w:rPr>
            <w:rStyle w:val="ac"/>
            <w:iCs/>
            <w:color w:val="auto"/>
            <w:u w:val="none"/>
          </w:rPr>
          <w:t>части 1.</w:t>
        </w:r>
      </w:hyperlink>
      <w:r w:rsidRPr="007E06EE">
        <w:rPr>
          <w:iCs/>
        </w:rPr>
        <w:t>1</w:t>
      </w:r>
      <w:r w:rsidR="00AF2147">
        <w:rPr>
          <w:iCs/>
        </w:rPr>
        <w:t>1</w:t>
      </w:r>
      <w:r w:rsidRPr="007E06EE">
        <w:rPr>
          <w:iCs/>
        </w:rPr>
        <w:t xml:space="preserve"> настоящего </w:t>
      </w:r>
      <w:r w:rsidR="0050466B" w:rsidRPr="006D1370">
        <w:rPr>
          <w:iCs/>
        </w:rPr>
        <w:t>Порядка</w:t>
      </w:r>
      <w:r w:rsidRPr="007E06EE">
        <w:rPr>
          <w:iCs/>
        </w:rPr>
        <w:t>, обязаны:</w:t>
      </w:r>
    </w:p>
    <w:p w:rsidR="00C9304F" w:rsidRPr="007E06EE" w:rsidRDefault="00922E1B" w:rsidP="00C9304F">
      <w:pPr>
        <w:autoSpaceDE w:val="0"/>
        <w:autoSpaceDN w:val="0"/>
        <w:adjustRightInd w:val="0"/>
        <w:ind w:firstLine="709"/>
        <w:jc w:val="both"/>
        <w:rPr>
          <w:iCs/>
        </w:rPr>
      </w:pPr>
      <w:r>
        <w:rPr>
          <w:iCs/>
        </w:rPr>
        <w:t>1</w:t>
      </w:r>
      <w:r w:rsidR="00C9304F" w:rsidRPr="007E06EE">
        <w:rPr>
          <w:iCs/>
        </w:rPr>
        <w:t>) соблюдать требования нормативных правовых актов в установленной сфере деятельности;</w:t>
      </w:r>
    </w:p>
    <w:p w:rsidR="00C9304F" w:rsidRPr="007E06EE" w:rsidRDefault="00922E1B" w:rsidP="00C9304F">
      <w:pPr>
        <w:autoSpaceDE w:val="0"/>
        <w:autoSpaceDN w:val="0"/>
        <w:adjustRightInd w:val="0"/>
        <w:ind w:firstLine="709"/>
        <w:jc w:val="both"/>
        <w:rPr>
          <w:iCs/>
        </w:rPr>
      </w:pPr>
      <w:r>
        <w:rPr>
          <w:iCs/>
        </w:rPr>
        <w:t>2</w:t>
      </w:r>
      <w:r w:rsidR="00C9304F" w:rsidRPr="007E06EE">
        <w:rPr>
          <w:iCs/>
        </w:rPr>
        <w:t>) проводить контрольные мероприятия в соответствии с настоящим Порядком;</w:t>
      </w:r>
    </w:p>
    <w:p w:rsidR="00C9304F" w:rsidRPr="007E06EE" w:rsidRDefault="00922E1B" w:rsidP="00C9304F">
      <w:pPr>
        <w:autoSpaceDE w:val="0"/>
        <w:autoSpaceDN w:val="0"/>
        <w:adjustRightInd w:val="0"/>
        <w:ind w:firstLine="709"/>
        <w:jc w:val="both"/>
        <w:rPr>
          <w:iCs/>
        </w:rPr>
      </w:pPr>
      <w:r>
        <w:rPr>
          <w:iCs/>
        </w:rPr>
        <w:t>3</w:t>
      </w:r>
      <w:r w:rsidR="00C9304F" w:rsidRPr="007E06EE">
        <w:rPr>
          <w:iCs/>
        </w:rPr>
        <w:t xml:space="preserve">) знакомить руководителя или уполномоченное должностное лицо объекта контроля с Приказом и программой контрольного мероприятия, с приказом </w:t>
      </w:r>
      <w:r w:rsidR="00C9304F">
        <w:rPr>
          <w:iCs/>
        </w:rPr>
        <w:t>Финансового управления</w:t>
      </w:r>
      <w:r w:rsidR="00C9304F" w:rsidRPr="007E06EE">
        <w:rPr>
          <w:iCs/>
        </w:rPr>
        <w:t xml:space="preserve">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155774" w:rsidRPr="006D1370" w:rsidRDefault="00155774" w:rsidP="00155774">
      <w:pPr>
        <w:autoSpaceDE w:val="0"/>
        <w:autoSpaceDN w:val="0"/>
        <w:adjustRightInd w:val="0"/>
        <w:ind w:firstLine="709"/>
        <w:jc w:val="both"/>
        <w:rPr>
          <w:iCs/>
        </w:rPr>
      </w:pPr>
      <w:r w:rsidRPr="006D1370">
        <w:rPr>
          <w:iCs/>
        </w:rPr>
        <w:t xml:space="preserve">1.14. Объекты контроля, указанные в части 1.7 настоящего </w:t>
      </w:r>
      <w:r w:rsidR="006D1370" w:rsidRPr="006D1370">
        <w:rPr>
          <w:iCs/>
        </w:rPr>
        <w:t>Порядка</w:t>
      </w:r>
      <w:r w:rsidRPr="006D1370">
        <w:rPr>
          <w:iCs/>
        </w:rPr>
        <w:t xml:space="preserve"> (их должностные лица), имеют право:</w:t>
      </w:r>
    </w:p>
    <w:p w:rsidR="00155774" w:rsidRPr="006D1370" w:rsidRDefault="00155774" w:rsidP="00155774">
      <w:pPr>
        <w:autoSpaceDE w:val="0"/>
        <w:autoSpaceDN w:val="0"/>
        <w:adjustRightInd w:val="0"/>
        <w:ind w:firstLine="709"/>
        <w:jc w:val="both"/>
        <w:rPr>
          <w:iCs/>
        </w:rPr>
      </w:pPr>
      <w:bookmarkStart w:id="3" w:name="sub_1121"/>
      <w:r w:rsidRPr="006D1370">
        <w:rPr>
          <w:iCs/>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155774" w:rsidRPr="006D1370" w:rsidRDefault="00155774" w:rsidP="00155774">
      <w:pPr>
        <w:autoSpaceDE w:val="0"/>
        <w:autoSpaceDN w:val="0"/>
        <w:adjustRightInd w:val="0"/>
        <w:ind w:firstLine="709"/>
        <w:jc w:val="both"/>
        <w:rPr>
          <w:iCs/>
        </w:rPr>
      </w:pPr>
      <w:bookmarkStart w:id="4" w:name="sub_1122"/>
      <w:bookmarkEnd w:id="3"/>
      <w:r w:rsidRPr="006D1370">
        <w:rPr>
          <w:iCs/>
        </w:rPr>
        <w:t>б) обжаловать решения и действия (бездействие) финансового управления и его должностных лиц в порядке, установленном нормативными правовыми актами Российской Федерации;</w:t>
      </w:r>
    </w:p>
    <w:p w:rsidR="00155774" w:rsidRPr="006D1370" w:rsidRDefault="00155774" w:rsidP="00155774">
      <w:pPr>
        <w:autoSpaceDE w:val="0"/>
        <w:autoSpaceDN w:val="0"/>
        <w:adjustRightInd w:val="0"/>
        <w:ind w:firstLine="709"/>
        <w:jc w:val="both"/>
        <w:rPr>
          <w:iCs/>
        </w:rPr>
      </w:pPr>
      <w:bookmarkStart w:id="5" w:name="sub_1123"/>
      <w:bookmarkEnd w:id="4"/>
      <w:r w:rsidRPr="006D1370">
        <w:rPr>
          <w:iCs/>
        </w:rPr>
        <w:lastRenderedPageBreak/>
        <w:t xml:space="preserve">в) представлять в финансовое управление возражения в письменной форме на акт, оформленный по результатам проверки (ревизии), в порядке, установленном настоящими </w:t>
      </w:r>
      <w:r w:rsidR="00CB52A1" w:rsidRPr="006D1370">
        <w:rPr>
          <w:iCs/>
        </w:rPr>
        <w:t>Порядком</w:t>
      </w:r>
      <w:r w:rsidRPr="006D1370">
        <w:rPr>
          <w:iCs/>
        </w:rPr>
        <w:t>.</w:t>
      </w:r>
    </w:p>
    <w:bookmarkEnd w:id="5"/>
    <w:p w:rsidR="00CB52A1" w:rsidRPr="006D1370" w:rsidRDefault="00CB52A1" w:rsidP="00CB52A1">
      <w:pPr>
        <w:autoSpaceDE w:val="0"/>
        <w:autoSpaceDN w:val="0"/>
        <w:adjustRightInd w:val="0"/>
        <w:ind w:firstLine="709"/>
        <w:jc w:val="both"/>
        <w:rPr>
          <w:iCs/>
        </w:rPr>
      </w:pPr>
      <w:r w:rsidRPr="006D1370">
        <w:rPr>
          <w:iCs/>
        </w:rPr>
        <w:t xml:space="preserve">1.15. Объекты контроля, указанные в части 1.7 настоящего </w:t>
      </w:r>
      <w:r w:rsidR="006D1370">
        <w:rPr>
          <w:iCs/>
        </w:rPr>
        <w:t>Порядка</w:t>
      </w:r>
      <w:r w:rsidRPr="006D1370">
        <w:rPr>
          <w:iCs/>
        </w:rPr>
        <w:t xml:space="preserve"> (их должностные лица), обязаны:</w:t>
      </w:r>
    </w:p>
    <w:p w:rsidR="00CB52A1" w:rsidRPr="006D1370" w:rsidRDefault="00CB52A1" w:rsidP="00CB52A1">
      <w:pPr>
        <w:autoSpaceDE w:val="0"/>
        <w:autoSpaceDN w:val="0"/>
        <w:adjustRightInd w:val="0"/>
        <w:ind w:firstLine="709"/>
        <w:jc w:val="both"/>
        <w:rPr>
          <w:iCs/>
        </w:rPr>
      </w:pPr>
      <w:bookmarkStart w:id="6" w:name="sub_1111"/>
      <w:r w:rsidRPr="006D1370">
        <w:rPr>
          <w:iCs/>
        </w:rPr>
        <w:t xml:space="preserve">а) выполнять законные требования должностных лиц, указанных в </w:t>
      </w:r>
      <w:hyperlink w:anchor="Par70" w:history="1">
        <w:r w:rsidRPr="006D1370">
          <w:rPr>
            <w:rStyle w:val="ac"/>
            <w:iCs/>
            <w:color w:val="auto"/>
            <w:u w:val="none"/>
          </w:rPr>
          <w:t>части 1.1</w:t>
        </w:r>
      </w:hyperlink>
      <w:r w:rsidR="0050466B">
        <w:rPr>
          <w:iCs/>
        </w:rPr>
        <w:t>1</w:t>
      </w:r>
      <w:r w:rsidRPr="006D1370">
        <w:rPr>
          <w:iCs/>
        </w:rPr>
        <w:t xml:space="preserve"> настоящего </w:t>
      </w:r>
      <w:r w:rsidR="006D1370">
        <w:rPr>
          <w:iCs/>
        </w:rPr>
        <w:t>Порядка</w:t>
      </w:r>
      <w:r w:rsidRPr="006D1370">
        <w:rPr>
          <w:iCs/>
        </w:rPr>
        <w:t>;</w:t>
      </w:r>
    </w:p>
    <w:p w:rsidR="00CB52A1" w:rsidRPr="006D1370" w:rsidRDefault="00CB52A1" w:rsidP="00CB52A1">
      <w:pPr>
        <w:autoSpaceDE w:val="0"/>
        <w:autoSpaceDN w:val="0"/>
        <w:adjustRightInd w:val="0"/>
        <w:ind w:firstLine="709"/>
        <w:jc w:val="both"/>
        <w:rPr>
          <w:iCs/>
        </w:rPr>
      </w:pPr>
      <w:bookmarkStart w:id="7" w:name="sub_1112"/>
      <w:bookmarkEnd w:id="6"/>
      <w:r w:rsidRPr="006D1370">
        <w:rPr>
          <w:iCs/>
        </w:rPr>
        <w:t xml:space="preserve">б) представлять своевременно и в полном объеме должностным лицам, указанным в </w:t>
      </w:r>
      <w:hyperlink w:anchor="Par70" w:history="1">
        <w:r w:rsidRPr="006D1370">
          <w:rPr>
            <w:rStyle w:val="ac"/>
            <w:iCs/>
            <w:color w:val="auto"/>
            <w:u w:val="none"/>
          </w:rPr>
          <w:t>части 1.1</w:t>
        </w:r>
      </w:hyperlink>
      <w:r w:rsidR="0050466B">
        <w:rPr>
          <w:iCs/>
        </w:rPr>
        <w:t>1</w:t>
      </w:r>
      <w:r w:rsidRPr="006D1370">
        <w:rPr>
          <w:iCs/>
        </w:rPr>
        <w:t xml:space="preserve"> настоящего </w:t>
      </w:r>
      <w:r w:rsidR="006D1370">
        <w:rPr>
          <w:iCs/>
        </w:rPr>
        <w:t>Порядка</w:t>
      </w:r>
      <w:r w:rsidRPr="006D1370">
        <w:rPr>
          <w:iCs/>
        </w:rPr>
        <w:t>, по их запросам информацию, документы и материалы, необходимые для проведения контрольных мероприятий;</w:t>
      </w:r>
    </w:p>
    <w:p w:rsidR="00CB52A1" w:rsidRPr="006D1370" w:rsidRDefault="00CB52A1" w:rsidP="00CB52A1">
      <w:pPr>
        <w:autoSpaceDE w:val="0"/>
        <w:autoSpaceDN w:val="0"/>
        <w:adjustRightInd w:val="0"/>
        <w:ind w:firstLine="709"/>
        <w:jc w:val="both"/>
        <w:rPr>
          <w:iCs/>
        </w:rPr>
      </w:pPr>
      <w:bookmarkStart w:id="8" w:name="sub_1113"/>
      <w:bookmarkEnd w:id="7"/>
      <w:r w:rsidRPr="006D1370">
        <w:rPr>
          <w:iCs/>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CB52A1" w:rsidRPr="00CB52A1" w:rsidRDefault="00CB52A1" w:rsidP="00CB52A1">
      <w:pPr>
        <w:autoSpaceDE w:val="0"/>
        <w:autoSpaceDN w:val="0"/>
        <w:adjustRightInd w:val="0"/>
        <w:ind w:firstLine="709"/>
        <w:jc w:val="both"/>
        <w:rPr>
          <w:iCs/>
        </w:rPr>
      </w:pPr>
      <w:bookmarkStart w:id="9" w:name="sub_1114"/>
      <w:bookmarkEnd w:id="8"/>
      <w:r w:rsidRPr="006D1370">
        <w:rPr>
          <w:iCs/>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bookmarkEnd w:id="9"/>
    <w:p w:rsidR="006D1370" w:rsidRPr="00297765" w:rsidRDefault="006D1370" w:rsidP="006D1370">
      <w:pPr>
        <w:autoSpaceDE w:val="0"/>
        <w:autoSpaceDN w:val="0"/>
        <w:adjustRightInd w:val="0"/>
        <w:ind w:firstLine="709"/>
        <w:jc w:val="both"/>
        <w:rPr>
          <w:iCs/>
        </w:rPr>
      </w:pPr>
      <w:r w:rsidRPr="00297765">
        <w:rPr>
          <w:iCs/>
        </w:rPr>
        <w:t>1.16.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78699D" w:rsidRPr="00297765" w:rsidRDefault="0078699D" w:rsidP="0078699D">
      <w:pPr>
        <w:autoSpaceDE w:val="0"/>
        <w:autoSpaceDN w:val="0"/>
        <w:adjustRightInd w:val="0"/>
        <w:ind w:firstLine="709"/>
        <w:jc w:val="both"/>
        <w:rPr>
          <w:iCs/>
        </w:rPr>
      </w:pPr>
      <w:r w:rsidRPr="00297765">
        <w:rPr>
          <w:iCs/>
        </w:rPr>
        <w:t>1.1</w:t>
      </w:r>
      <w:r w:rsidR="00332B23">
        <w:rPr>
          <w:iCs/>
        </w:rPr>
        <w:t>7</w:t>
      </w:r>
      <w:r w:rsidRPr="00297765">
        <w:rPr>
          <w:iCs/>
        </w:rPr>
        <w:t xml:space="preserve">. Срок представления объектом контроля документов и информации устанавливается в запросе </w:t>
      </w:r>
      <w:r>
        <w:rPr>
          <w:iCs/>
        </w:rPr>
        <w:t>Финансового управления</w:t>
      </w:r>
      <w:r w:rsidRPr="00297765">
        <w:rPr>
          <w:iCs/>
        </w:rPr>
        <w:t xml:space="preserve"> и исчисляется </w:t>
      </w:r>
      <w:proofErr w:type="gramStart"/>
      <w:r w:rsidRPr="00297765">
        <w:rPr>
          <w:iCs/>
        </w:rPr>
        <w:t>с даты получения</w:t>
      </w:r>
      <w:proofErr w:type="gramEnd"/>
      <w:r w:rsidRPr="00297765">
        <w:rPr>
          <w:iCs/>
        </w:rPr>
        <w:t xml:space="preserve"> такого запроса. При этом такой срок составляет </w:t>
      </w:r>
      <w:r w:rsidRPr="002B1A18">
        <w:rPr>
          <w:iCs/>
        </w:rPr>
        <w:t>не менее 3 рабочих дней.</w:t>
      </w:r>
    </w:p>
    <w:p w:rsidR="006D1370" w:rsidRPr="00297765" w:rsidRDefault="006D1370" w:rsidP="006D1370">
      <w:pPr>
        <w:autoSpaceDE w:val="0"/>
        <w:autoSpaceDN w:val="0"/>
        <w:adjustRightInd w:val="0"/>
        <w:ind w:firstLine="709"/>
        <w:jc w:val="both"/>
        <w:rPr>
          <w:iCs/>
        </w:rPr>
      </w:pPr>
      <w:r w:rsidRPr="00297765">
        <w:rPr>
          <w:iCs/>
        </w:rPr>
        <w:t>1.1</w:t>
      </w:r>
      <w:r w:rsidR="00332B23">
        <w:rPr>
          <w:iCs/>
        </w:rPr>
        <w:t>8</w:t>
      </w:r>
      <w:r w:rsidRPr="00297765">
        <w:rPr>
          <w:iCs/>
        </w:rPr>
        <w:t>. Все документы, составляемые должностными лицами, указанными в част</w:t>
      </w:r>
      <w:r w:rsidR="00824EC6">
        <w:rPr>
          <w:iCs/>
        </w:rPr>
        <w:t>ях 1.</w:t>
      </w:r>
      <w:r w:rsidR="00AF2147">
        <w:rPr>
          <w:iCs/>
        </w:rPr>
        <w:t>10</w:t>
      </w:r>
      <w:r w:rsidR="00824EC6">
        <w:rPr>
          <w:iCs/>
        </w:rPr>
        <w:t xml:space="preserve"> и</w:t>
      </w:r>
      <w:r w:rsidRPr="00297765">
        <w:rPr>
          <w:iCs/>
        </w:rPr>
        <w:t xml:space="preserve"> 1.1</w:t>
      </w:r>
      <w:r w:rsidR="00AF2147">
        <w:rPr>
          <w:iCs/>
        </w:rPr>
        <w:t>1</w:t>
      </w:r>
      <w:r w:rsidRPr="00297765">
        <w:rPr>
          <w:iCs/>
        </w:rPr>
        <w:t xml:space="preserve"> настоящего </w:t>
      </w:r>
      <w:r w:rsidR="00AF2147">
        <w:rPr>
          <w:iCs/>
        </w:rPr>
        <w:t>Порядка</w:t>
      </w:r>
      <w:r w:rsidRPr="00297765">
        <w:rPr>
          <w:iCs/>
        </w:rPr>
        <w:t xml:space="preserve">, в рамках контрольного мероприятия, приобщаются к материалам контрольного мероприятия, учитываются и хранятся в установленном </w:t>
      </w:r>
      <w:r>
        <w:rPr>
          <w:iCs/>
        </w:rPr>
        <w:t>Финансовым управлением</w:t>
      </w:r>
      <w:r w:rsidRPr="00297765">
        <w:rPr>
          <w:iCs/>
        </w:rPr>
        <w:t xml:space="preserve"> порядке, в том числе с применением автоматизированных информационных систем.</w:t>
      </w:r>
    </w:p>
    <w:p w:rsidR="006D1370" w:rsidRPr="00297765" w:rsidRDefault="006D1370" w:rsidP="006D1370">
      <w:pPr>
        <w:autoSpaceDE w:val="0"/>
        <w:autoSpaceDN w:val="0"/>
        <w:adjustRightInd w:val="0"/>
        <w:ind w:firstLine="709"/>
        <w:jc w:val="both"/>
        <w:rPr>
          <w:iCs/>
        </w:rPr>
      </w:pPr>
      <w:r w:rsidRPr="00297765">
        <w:rPr>
          <w:iCs/>
        </w:rPr>
        <w:t>1.1</w:t>
      </w:r>
      <w:r w:rsidR="00332B23">
        <w:rPr>
          <w:iCs/>
        </w:rPr>
        <w:t>9</w:t>
      </w:r>
      <w:r w:rsidRPr="00297765">
        <w:rPr>
          <w:iCs/>
        </w:rPr>
        <w:t>. В рамках выездных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6D1370" w:rsidRPr="006D1370" w:rsidRDefault="00CB52A1" w:rsidP="006D1370">
      <w:pPr>
        <w:autoSpaceDE w:val="0"/>
        <w:autoSpaceDN w:val="0"/>
        <w:adjustRightInd w:val="0"/>
        <w:ind w:firstLine="709"/>
        <w:jc w:val="both"/>
        <w:rPr>
          <w:iCs/>
        </w:rPr>
      </w:pPr>
      <w:r w:rsidRPr="00CB52A1">
        <w:rPr>
          <w:iCs/>
        </w:rPr>
        <w:t xml:space="preserve"> </w:t>
      </w:r>
      <w:r w:rsidR="00332B23">
        <w:rPr>
          <w:iCs/>
        </w:rPr>
        <w:t>1.20</w:t>
      </w:r>
      <w:r w:rsidR="006D1370" w:rsidRPr="006D1370">
        <w:rPr>
          <w:iCs/>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6D1370" w:rsidRPr="006D1370" w:rsidRDefault="00332B23" w:rsidP="00332B23">
      <w:pPr>
        <w:autoSpaceDE w:val="0"/>
        <w:autoSpaceDN w:val="0"/>
        <w:adjustRightInd w:val="0"/>
        <w:ind w:firstLine="709"/>
        <w:jc w:val="both"/>
        <w:rPr>
          <w:iCs/>
        </w:rPr>
      </w:pPr>
      <w:bookmarkStart w:id="10" w:name="sub_1019"/>
      <w:r>
        <w:rPr>
          <w:iCs/>
        </w:rPr>
        <w:t>1.21</w:t>
      </w:r>
      <w:r w:rsidR="0078699D" w:rsidRPr="0078699D">
        <w:rPr>
          <w:iCs/>
        </w:rPr>
        <w:t>. Обследования могут проводиться в рамках камеральных и выездных проверок (реви</w:t>
      </w:r>
      <w:r w:rsidR="00575B3D">
        <w:rPr>
          <w:iCs/>
        </w:rPr>
        <w:t>зий) в соответствии с настоящим</w:t>
      </w:r>
      <w:r w:rsidR="0078699D" w:rsidRPr="0078699D">
        <w:rPr>
          <w:iCs/>
        </w:rPr>
        <w:t xml:space="preserve"> П</w:t>
      </w:r>
      <w:r w:rsidR="0078699D">
        <w:rPr>
          <w:iCs/>
        </w:rPr>
        <w:t>орядком</w:t>
      </w:r>
      <w:r w:rsidR="0078699D" w:rsidRPr="0078699D">
        <w:rPr>
          <w:iCs/>
        </w:rPr>
        <w:t>.</w:t>
      </w:r>
      <w:bookmarkEnd w:id="10"/>
    </w:p>
    <w:p w:rsidR="00C9304F" w:rsidRPr="00575B3D" w:rsidRDefault="00C9304F" w:rsidP="006D1370">
      <w:pPr>
        <w:autoSpaceDE w:val="0"/>
        <w:autoSpaceDN w:val="0"/>
        <w:adjustRightInd w:val="0"/>
        <w:ind w:firstLine="709"/>
        <w:jc w:val="both"/>
        <w:rPr>
          <w:iCs/>
        </w:rPr>
      </w:pPr>
      <w:r w:rsidRPr="00575B3D">
        <w:rPr>
          <w:iCs/>
        </w:rPr>
        <w:t>1.</w:t>
      </w:r>
      <w:r w:rsidR="00332B23" w:rsidRPr="00575B3D">
        <w:rPr>
          <w:iCs/>
        </w:rPr>
        <w:t>22</w:t>
      </w:r>
      <w:r w:rsidRPr="00575B3D">
        <w:rPr>
          <w:iCs/>
        </w:rPr>
        <w:t xml:space="preserve">. Акты проверок (ревизий), заключения на обследования, предписания </w:t>
      </w:r>
      <w:r w:rsidR="00824EC6" w:rsidRPr="00575B3D">
        <w:rPr>
          <w:iCs/>
        </w:rPr>
        <w:t xml:space="preserve">(представления) </w:t>
      </w:r>
      <w:r w:rsidRPr="00575B3D">
        <w:rPr>
          <w:iCs/>
        </w:rPr>
        <w:t>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9304F" w:rsidRPr="00575B3D" w:rsidRDefault="00C9304F" w:rsidP="00C9304F">
      <w:pPr>
        <w:autoSpaceDE w:val="0"/>
        <w:autoSpaceDN w:val="0"/>
        <w:adjustRightInd w:val="0"/>
        <w:ind w:firstLine="709"/>
        <w:jc w:val="both"/>
        <w:rPr>
          <w:iCs/>
        </w:rPr>
      </w:pPr>
      <w:r w:rsidRPr="00575B3D">
        <w:rPr>
          <w:iCs/>
        </w:rPr>
        <w:t>1.</w:t>
      </w:r>
      <w:r w:rsidR="00332B23" w:rsidRPr="00575B3D">
        <w:rPr>
          <w:iCs/>
        </w:rPr>
        <w:t>23</w:t>
      </w:r>
      <w:r w:rsidRPr="00575B3D">
        <w:rPr>
          <w:iCs/>
        </w:rPr>
        <w:t>. Ответственность должностных лиц, уполномоченных на проведение контрольных мероприятий, устанавливается их должностными регламентами.</w:t>
      </w:r>
    </w:p>
    <w:p w:rsidR="00AF2147" w:rsidRPr="00575B3D" w:rsidRDefault="00332B23" w:rsidP="00AF2147">
      <w:pPr>
        <w:autoSpaceDE w:val="0"/>
        <w:autoSpaceDN w:val="0"/>
        <w:adjustRightInd w:val="0"/>
        <w:ind w:firstLine="709"/>
        <w:jc w:val="both"/>
        <w:rPr>
          <w:iCs/>
        </w:rPr>
      </w:pPr>
      <w:bookmarkStart w:id="11" w:name="sub_269233"/>
      <w:r w:rsidRPr="00575B3D">
        <w:rPr>
          <w:iCs/>
        </w:rPr>
        <w:t xml:space="preserve">1.24. </w:t>
      </w:r>
      <w:r w:rsidR="00AF2147" w:rsidRPr="00575B3D">
        <w:rPr>
          <w:iCs/>
        </w:rPr>
        <w:t>Стандарты осуществления внутреннего муниципального финансового контроля утверждаются Администрацией Карагинского муниципального района в соответствии с настоящим Порядком.</w:t>
      </w:r>
    </w:p>
    <w:bookmarkEnd w:id="11"/>
    <w:p w:rsidR="00AF2147" w:rsidRPr="00AF2147" w:rsidRDefault="00AF2147" w:rsidP="00AF2147">
      <w:pPr>
        <w:autoSpaceDE w:val="0"/>
        <w:autoSpaceDN w:val="0"/>
        <w:adjustRightInd w:val="0"/>
        <w:ind w:firstLine="709"/>
        <w:jc w:val="both"/>
        <w:rPr>
          <w:iCs/>
          <w:color w:val="FF0000"/>
        </w:rPr>
      </w:pPr>
    </w:p>
    <w:p w:rsidR="00C9304F" w:rsidRPr="0078699D" w:rsidRDefault="00C9304F" w:rsidP="00C9304F">
      <w:pPr>
        <w:autoSpaceDE w:val="0"/>
        <w:autoSpaceDN w:val="0"/>
        <w:adjustRightInd w:val="0"/>
        <w:ind w:firstLine="709"/>
        <w:jc w:val="both"/>
        <w:rPr>
          <w:iCs/>
          <w:color w:val="FF0000"/>
        </w:rPr>
      </w:pPr>
    </w:p>
    <w:p w:rsidR="00C9304F" w:rsidRPr="00297765" w:rsidRDefault="00C9304F" w:rsidP="00C9304F">
      <w:pPr>
        <w:autoSpaceDE w:val="0"/>
        <w:autoSpaceDN w:val="0"/>
        <w:adjustRightInd w:val="0"/>
        <w:ind w:firstLine="709"/>
        <w:jc w:val="center"/>
        <w:rPr>
          <w:b/>
          <w:iCs/>
        </w:rPr>
      </w:pPr>
      <w:r w:rsidRPr="00297765">
        <w:rPr>
          <w:b/>
          <w:iCs/>
        </w:rPr>
        <w:t>2. Планирование контрольной деятельности</w:t>
      </w:r>
    </w:p>
    <w:p w:rsidR="00C9304F" w:rsidRPr="00297765" w:rsidRDefault="00C9304F" w:rsidP="00C9304F">
      <w:pPr>
        <w:autoSpaceDE w:val="0"/>
        <w:autoSpaceDN w:val="0"/>
        <w:adjustRightInd w:val="0"/>
        <w:ind w:firstLine="709"/>
        <w:jc w:val="both"/>
        <w:rPr>
          <w:iCs/>
        </w:rPr>
      </w:pPr>
    </w:p>
    <w:p w:rsidR="00B13487" w:rsidRDefault="00C9304F" w:rsidP="00B13487">
      <w:pPr>
        <w:autoSpaceDE w:val="0"/>
        <w:autoSpaceDN w:val="0"/>
        <w:adjustRightInd w:val="0"/>
        <w:ind w:firstLine="709"/>
        <w:jc w:val="both"/>
        <w:rPr>
          <w:iCs/>
        </w:rPr>
      </w:pPr>
      <w:r w:rsidRPr="00297765">
        <w:rPr>
          <w:iCs/>
        </w:rPr>
        <w:t xml:space="preserve">2.1. Планирование контрольной деятельности </w:t>
      </w:r>
      <w:r>
        <w:rPr>
          <w:iCs/>
        </w:rPr>
        <w:t>Финансового управления</w:t>
      </w:r>
      <w:r w:rsidRPr="00297765">
        <w:rPr>
          <w:iCs/>
        </w:rPr>
        <w:t xml:space="preserve"> осуществляется путем составления </w:t>
      </w:r>
      <w:r>
        <w:rPr>
          <w:iCs/>
        </w:rPr>
        <w:t>Финансовым управлением</w:t>
      </w:r>
      <w:r w:rsidRPr="00297765">
        <w:rPr>
          <w:iCs/>
        </w:rPr>
        <w:t xml:space="preserve"> </w:t>
      </w:r>
      <w:r w:rsidR="001630EE">
        <w:rPr>
          <w:iCs/>
        </w:rPr>
        <w:t>П</w:t>
      </w:r>
      <w:r w:rsidRPr="00297765">
        <w:rPr>
          <w:iCs/>
        </w:rPr>
        <w:t>лана</w:t>
      </w:r>
      <w:r w:rsidR="001630EE">
        <w:rPr>
          <w:iCs/>
        </w:rPr>
        <w:t>-графика</w:t>
      </w:r>
      <w:r w:rsidRPr="00297765">
        <w:rPr>
          <w:iCs/>
        </w:rPr>
        <w:t xml:space="preserve"> </w:t>
      </w:r>
      <w:r w:rsidR="001630EE" w:rsidRPr="001630EE">
        <w:rPr>
          <w:iCs/>
        </w:rPr>
        <w:t>контрольных мероприятий проводимых Финансовым управлением администрации Карагинского муниципального района</w:t>
      </w:r>
      <w:r w:rsidR="001630EE">
        <w:rPr>
          <w:iCs/>
        </w:rPr>
        <w:t xml:space="preserve"> </w:t>
      </w:r>
      <w:r w:rsidRPr="00297765">
        <w:rPr>
          <w:iCs/>
        </w:rPr>
        <w:t>на следующий календарный год</w:t>
      </w:r>
      <w:r w:rsidR="001630EE">
        <w:rPr>
          <w:iCs/>
        </w:rPr>
        <w:t xml:space="preserve"> (далее – План проверок)</w:t>
      </w:r>
      <w:r w:rsidRPr="00297765">
        <w:rPr>
          <w:iCs/>
        </w:rPr>
        <w:t xml:space="preserve">, который утверждается приказом </w:t>
      </w:r>
      <w:r>
        <w:rPr>
          <w:iCs/>
        </w:rPr>
        <w:t>Финансового управления</w:t>
      </w:r>
      <w:r w:rsidRPr="00297765">
        <w:rPr>
          <w:iCs/>
        </w:rPr>
        <w:t xml:space="preserve"> до 31 декабря года, предшествующего году проведения контрольных мероприятий</w:t>
      </w:r>
      <w:r w:rsidR="00AF2147" w:rsidRPr="00B13487">
        <w:rPr>
          <w:iCs/>
        </w:rPr>
        <w:t>.</w:t>
      </w:r>
    </w:p>
    <w:p w:rsidR="00B13487" w:rsidRPr="00297765" w:rsidRDefault="00B13487" w:rsidP="00B13487">
      <w:pPr>
        <w:autoSpaceDE w:val="0"/>
        <w:autoSpaceDN w:val="0"/>
        <w:adjustRightInd w:val="0"/>
        <w:ind w:firstLine="709"/>
        <w:jc w:val="both"/>
        <w:rPr>
          <w:iCs/>
        </w:rPr>
      </w:pPr>
      <w:r>
        <w:rPr>
          <w:iCs/>
        </w:rPr>
        <w:t xml:space="preserve">План проверок </w:t>
      </w:r>
      <w:r w:rsidR="0078222D">
        <w:rPr>
          <w:iCs/>
        </w:rPr>
        <w:t xml:space="preserve">составляется </w:t>
      </w:r>
      <w:r>
        <w:rPr>
          <w:iCs/>
        </w:rPr>
        <w:t xml:space="preserve">в </w:t>
      </w:r>
      <w:r w:rsidR="0078222D">
        <w:rPr>
          <w:iCs/>
        </w:rPr>
        <w:t xml:space="preserve">форме единого документа в </w:t>
      </w:r>
      <w:r>
        <w:rPr>
          <w:iCs/>
        </w:rPr>
        <w:t>отношении средств районного бюджета и средств местного бюджета.</w:t>
      </w:r>
    </w:p>
    <w:p w:rsidR="00C9304F" w:rsidRPr="00297765" w:rsidRDefault="00C9304F" w:rsidP="00C9304F">
      <w:pPr>
        <w:autoSpaceDE w:val="0"/>
        <w:autoSpaceDN w:val="0"/>
        <w:adjustRightInd w:val="0"/>
        <w:ind w:firstLine="709"/>
        <w:jc w:val="both"/>
        <w:rPr>
          <w:iCs/>
        </w:rPr>
      </w:pPr>
      <w:r w:rsidRPr="00297765">
        <w:rPr>
          <w:iCs/>
        </w:rPr>
        <w:t xml:space="preserve">2.2. </w:t>
      </w:r>
      <w:r w:rsidR="001630EE">
        <w:rPr>
          <w:iCs/>
        </w:rPr>
        <w:t>П</w:t>
      </w:r>
      <w:r w:rsidRPr="00297765">
        <w:rPr>
          <w:iCs/>
        </w:rPr>
        <w:t xml:space="preserve">лан </w:t>
      </w:r>
      <w:r w:rsidR="001630EE">
        <w:rPr>
          <w:iCs/>
        </w:rPr>
        <w:t xml:space="preserve">проверок </w:t>
      </w:r>
      <w:r w:rsidRPr="00297765">
        <w:rPr>
          <w:iCs/>
        </w:rPr>
        <w:t xml:space="preserve">представляет собой перечень контрольных мероприятий (проверок, ревизий, обследований), которые планируется осуществить </w:t>
      </w:r>
      <w:r>
        <w:rPr>
          <w:iCs/>
        </w:rPr>
        <w:t>Финансовым управлением</w:t>
      </w:r>
      <w:r w:rsidRPr="00297765">
        <w:rPr>
          <w:iCs/>
        </w:rPr>
        <w:t xml:space="preserve"> в следующем календарном году. В перспективный план могут вноситься изменения на основании приказа </w:t>
      </w:r>
      <w:r>
        <w:rPr>
          <w:iCs/>
        </w:rPr>
        <w:t>Финансового управления</w:t>
      </w:r>
      <w:r w:rsidRPr="00297765">
        <w:rPr>
          <w:iCs/>
        </w:rPr>
        <w:t>.</w:t>
      </w:r>
    </w:p>
    <w:p w:rsidR="00C9304F" w:rsidRPr="00297765" w:rsidRDefault="00C9304F" w:rsidP="00C9304F">
      <w:pPr>
        <w:autoSpaceDE w:val="0"/>
        <w:autoSpaceDN w:val="0"/>
        <w:adjustRightInd w:val="0"/>
        <w:ind w:firstLine="709"/>
        <w:jc w:val="both"/>
        <w:rPr>
          <w:iCs/>
        </w:rPr>
      </w:pPr>
      <w:r w:rsidRPr="00297765">
        <w:rPr>
          <w:iCs/>
        </w:rPr>
        <w:t xml:space="preserve">2.3. </w:t>
      </w:r>
      <w:proofErr w:type="gramStart"/>
      <w:r w:rsidRPr="00297765">
        <w:rPr>
          <w:iCs/>
        </w:rPr>
        <w:t xml:space="preserve">В </w:t>
      </w:r>
      <w:r w:rsidR="001630EE">
        <w:rPr>
          <w:iCs/>
        </w:rPr>
        <w:t>П</w:t>
      </w:r>
      <w:r w:rsidRPr="00297765">
        <w:rPr>
          <w:iCs/>
        </w:rPr>
        <w:t xml:space="preserve">лане </w:t>
      </w:r>
      <w:r w:rsidR="001630EE">
        <w:rPr>
          <w:iCs/>
        </w:rPr>
        <w:t xml:space="preserve">проверок </w:t>
      </w:r>
      <w:r w:rsidRPr="00297765">
        <w:rPr>
          <w:iCs/>
        </w:rPr>
        <w:t>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объем проверяемых средств бюджета в случае осуществления контроля за соблюдением бюджетного законодательства (использованием бюджетных средств) и (или) контроля в отношении закупок, метод контроля (проверка, ревизия, камеральная проверка, обследование), квартал проведения контрольного мероприятия, ответственные исполнители.</w:t>
      </w:r>
      <w:proofErr w:type="gramEnd"/>
    </w:p>
    <w:p w:rsidR="00C9304F" w:rsidRPr="00297765" w:rsidRDefault="00C9304F" w:rsidP="00C9304F">
      <w:pPr>
        <w:autoSpaceDE w:val="0"/>
        <w:autoSpaceDN w:val="0"/>
        <w:adjustRightInd w:val="0"/>
        <w:ind w:firstLine="709"/>
        <w:jc w:val="both"/>
        <w:rPr>
          <w:iCs/>
        </w:rPr>
      </w:pPr>
      <w:r w:rsidRPr="00297765">
        <w:rPr>
          <w:iCs/>
        </w:rPr>
        <w:t>2.4. При планировании контрольных мероприятий учитываются:</w:t>
      </w:r>
    </w:p>
    <w:p w:rsidR="001630EE" w:rsidRPr="001630EE" w:rsidRDefault="00C9304F" w:rsidP="001630EE">
      <w:pPr>
        <w:autoSpaceDE w:val="0"/>
        <w:autoSpaceDN w:val="0"/>
        <w:adjustRightInd w:val="0"/>
        <w:ind w:firstLine="709"/>
        <w:jc w:val="both"/>
        <w:rPr>
          <w:iCs/>
        </w:rPr>
      </w:pPr>
      <w:r w:rsidRPr="00297765">
        <w:rPr>
          <w:iCs/>
        </w:rPr>
        <w:t xml:space="preserve">1) </w:t>
      </w:r>
      <w:r w:rsidR="001630EE" w:rsidRPr="001630EE">
        <w:rPr>
          <w:iCs/>
        </w:rPr>
        <w:t>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объемы бюджетных расходов;</w:t>
      </w:r>
    </w:p>
    <w:p w:rsidR="00C9304F" w:rsidRPr="00297765" w:rsidRDefault="00C9304F" w:rsidP="00C9304F">
      <w:pPr>
        <w:autoSpaceDE w:val="0"/>
        <w:autoSpaceDN w:val="0"/>
        <w:adjustRightInd w:val="0"/>
        <w:ind w:firstLine="709"/>
        <w:jc w:val="both"/>
        <w:rPr>
          <w:iCs/>
        </w:rPr>
      </w:pPr>
      <w:r w:rsidRPr="00297765">
        <w:rPr>
          <w:iCs/>
        </w:rPr>
        <w:t>2) степень обеспеченности ресурсами (трудовыми, материальными и финансовыми);</w:t>
      </w:r>
    </w:p>
    <w:p w:rsidR="00C9304F" w:rsidRPr="00297765" w:rsidRDefault="00C9304F" w:rsidP="00C9304F">
      <w:pPr>
        <w:autoSpaceDE w:val="0"/>
        <w:autoSpaceDN w:val="0"/>
        <w:adjustRightInd w:val="0"/>
        <w:ind w:firstLine="709"/>
        <w:jc w:val="both"/>
        <w:rPr>
          <w:iCs/>
        </w:rPr>
      </w:pPr>
      <w:r w:rsidRPr="00297765">
        <w:rPr>
          <w:iCs/>
        </w:rPr>
        <w:t>3) реальность сроков проведения контрольных мероприятий;</w:t>
      </w:r>
    </w:p>
    <w:p w:rsidR="00C9304F" w:rsidRPr="00297765" w:rsidRDefault="00C9304F" w:rsidP="00C9304F">
      <w:pPr>
        <w:autoSpaceDE w:val="0"/>
        <w:autoSpaceDN w:val="0"/>
        <w:adjustRightInd w:val="0"/>
        <w:ind w:firstLine="709"/>
        <w:jc w:val="both"/>
        <w:rPr>
          <w:iCs/>
        </w:rPr>
      </w:pPr>
      <w:r w:rsidRPr="00297765">
        <w:rPr>
          <w:iCs/>
        </w:rPr>
        <w:t xml:space="preserve">4) </w:t>
      </w:r>
      <w:r w:rsidR="001630EE" w:rsidRPr="001630EE">
        <w:rPr>
          <w:iCs/>
        </w:rPr>
        <w:t>длительность периода, прошедшего с момента проведения идентичного контрольного мероприятия</w:t>
      </w:r>
      <w:r w:rsidR="001630EE">
        <w:rPr>
          <w:iCs/>
        </w:rPr>
        <w:t>;</w:t>
      </w:r>
    </w:p>
    <w:p w:rsidR="001630EE" w:rsidRDefault="00C9304F" w:rsidP="00C9304F">
      <w:pPr>
        <w:autoSpaceDE w:val="0"/>
        <w:autoSpaceDN w:val="0"/>
        <w:adjustRightInd w:val="0"/>
        <w:ind w:firstLine="709"/>
        <w:jc w:val="both"/>
        <w:rPr>
          <w:iCs/>
        </w:rPr>
      </w:pPr>
      <w:r w:rsidRPr="00297765">
        <w:rPr>
          <w:iCs/>
        </w:rPr>
        <w:t xml:space="preserve">5) </w:t>
      </w:r>
      <w:r w:rsidR="001630EE" w:rsidRPr="00297765">
        <w:rPr>
          <w:iCs/>
        </w:rPr>
        <w:t xml:space="preserve">наличие информации о признаках нарушений в финансово-бюджетной сфере, поступившей в адрес </w:t>
      </w:r>
      <w:r w:rsidR="001630EE">
        <w:rPr>
          <w:iCs/>
        </w:rPr>
        <w:t>Финансового управления</w:t>
      </w:r>
      <w:r w:rsidR="001630EE" w:rsidRPr="00297765">
        <w:rPr>
          <w:iCs/>
        </w:rPr>
        <w:t>, а также выявленной по результатам анализа данных единой информа</w:t>
      </w:r>
      <w:r w:rsidR="001630EE">
        <w:rPr>
          <w:iCs/>
        </w:rPr>
        <w:t>ционной системы в сфере закупок.</w:t>
      </w:r>
    </w:p>
    <w:p w:rsidR="00C9304F" w:rsidRDefault="00C9304F" w:rsidP="00C9304F">
      <w:pPr>
        <w:autoSpaceDE w:val="0"/>
        <w:autoSpaceDN w:val="0"/>
        <w:adjustRightInd w:val="0"/>
        <w:ind w:firstLine="709"/>
        <w:jc w:val="both"/>
        <w:rPr>
          <w:iCs/>
        </w:rPr>
      </w:pPr>
      <w:r w:rsidRPr="00297765">
        <w:rPr>
          <w:iCs/>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630EE" w:rsidRDefault="001630EE" w:rsidP="001630EE">
      <w:pPr>
        <w:autoSpaceDE w:val="0"/>
        <w:autoSpaceDN w:val="0"/>
        <w:adjustRightInd w:val="0"/>
        <w:ind w:firstLine="709"/>
        <w:jc w:val="both"/>
        <w:rPr>
          <w:iCs/>
        </w:rPr>
      </w:pPr>
      <w:r>
        <w:rPr>
          <w:iCs/>
        </w:rPr>
        <w:t>2.</w:t>
      </w:r>
      <w:r w:rsidR="0015274A">
        <w:rPr>
          <w:iCs/>
        </w:rPr>
        <w:t>6</w:t>
      </w:r>
      <w:r>
        <w:rPr>
          <w:iCs/>
        </w:rPr>
        <w:t xml:space="preserve">. </w:t>
      </w:r>
      <w:r w:rsidRPr="001630EE">
        <w:rPr>
          <w:iCs/>
        </w:rPr>
        <w:t xml:space="preserve">План проверок и вносимые в него изменения должны быть размещены на официальном сайте </w:t>
      </w:r>
      <w:r>
        <w:rPr>
          <w:iCs/>
        </w:rPr>
        <w:t>Администрации Карагинского муниципального района</w:t>
      </w:r>
      <w:r w:rsidRPr="00281473">
        <w:rPr>
          <w:iCs/>
        </w:rPr>
        <w:t xml:space="preserve"> в сети «Интернет»</w:t>
      </w:r>
      <w:r w:rsidRPr="001630EE">
        <w:rPr>
          <w:iCs/>
        </w:rPr>
        <w:t>.</w:t>
      </w:r>
    </w:p>
    <w:p w:rsidR="001630EE" w:rsidRDefault="001630EE" w:rsidP="001630EE">
      <w:pPr>
        <w:autoSpaceDE w:val="0"/>
        <w:autoSpaceDN w:val="0"/>
        <w:adjustRightInd w:val="0"/>
        <w:ind w:firstLine="709"/>
        <w:jc w:val="both"/>
        <w:rPr>
          <w:iCs/>
        </w:rPr>
      </w:pPr>
      <w:r>
        <w:rPr>
          <w:iCs/>
        </w:rPr>
        <w:t>2.</w:t>
      </w:r>
      <w:r w:rsidR="0015274A">
        <w:rPr>
          <w:iCs/>
        </w:rPr>
        <w:t>7</w:t>
      </w:r>
      <w:r>
        <w:rPr>
          <w:iCs/>
        </w:rPr>
        <w:t xml:space="preserve">. </w:t>
      </w:r>
      <w:r w:rsidR="00006C93">
        <w:rPr>
          <w:iCs/>
        </w:rPr>
        <w:t>Ответственность за составление Плана проверок (</w:t>
      </w:r>
      <w:r w:rsidR="00006C93" w:rsidRPr="001630EE">
        <w:rPr>
          <w:iCs/>
        </w:rPr>
        <w:t>изменени</w:t>
      </w:r>
      <w:r w:rsidR="00006C93">
        <w:rPr>
          <w:iCs/>
        </w:rPr>
        <w:t>й в План проверок) и за размещение</w:t>
      </w:r>
      <w:r w:rsidR="00A822F7">
        <w:rPr>
          <w:iCs/>
        </w:rPr>
        <w:t xml:space="preserve"> в сети «Интернет» возлагается на з</w:t>
      </w:r>
      <w:r>
        <w:rPr>
          <w:iCs/>
        </w:rPr>
        <w:t>аместител</w:t>
      </w:r>
      <w:r w:rsidR="00A822F7">
        <w:rPr>
          <w:iCs/>
        </w:rPr>
        <w:t>я</w:t>
      </w:r>
      <w:r>
        <w:rPr>
          <w:iCs/>
        </w:rPr>
        <w:t xml:space="preserve"> руководителя</w:t>
      </w:r>
      <w:r w:rsidR="00A822F7">
        <w:rPr>
          <w:iCs/>
        </w:rPr>
        <w:t xml:space="preserve"> – начальника отдела бюджетного планирования и анализа финансового управления администрации Карагинского муниципального района.</w:t>
      </w:r>
    </w:p>
    <w:p w:rsidR="001630EE" w:rsidRPr="001630EE" w:rsidRDefault="001630EE" w:rsidP="001630EE">
      <w:pPr>
        <w:autoSpaceDE w:val="0"/>
        <w:autoSpaceDN w:val="0"/>
        <w:adjustRightInd w:val="0"/>
        <w:ind w:firstLine="709"/>
        <w:jc w:val="both"/>
        <w:rPr>
          <w:iCs/>
        </w:rPr>
      </w:pPr>
    </w:p>
    <w:p w:rsidR="001630EE" w:rsidRPr="00297765" w:rsidRDefault="001630EE" w:rsidP="00C9304F">
      <w:pPr>
        <w:autoSpaceDE w:val="0"/>
        <w:autoSpaceDN w:val="0"/>
        <w:adjustRightInd w:val="0"/>
        <w:ind w:firstLine="709"/>
        <w:jc w:val="both"/>
        <w:rPr>
          <w:iCs/>
        </w:rPr>
      </w:pPr>
    </w:p>
    <w:p w:rsidR="00C9304F" w:rsidRPr="0078699D" w:rsidRDefault="00C9304F" w:rsidP="0078699D">
      <w:pPr>
        <w:autoSpaceDE w:val="0"/>
        <w:autoSpaceDN w:val="0"/>
        <w:adjustRightInd w:val="0"/>
        <w:ind w:firstLine="709"/>
        <w:jc w:val="center"/>
        <w:rPr>
          <w:b/>
          <w:bCs/>
          <w:iCs/>
        </w:rPr>
      </w:pPr>
      <w:r w:rsidRPr="00AF27D9">
        <w:rPr>
          <w:b/>
          <w:iCs/>
        </w:rPr>
        <w:t xml:space="preserve">3. </w:t>
      </w:r>
      <w:r w:rsidR="0078699D" w:rsidRPr="0078699D">
        <w:rPr>
          <w:b/>
          <w:bCs/>
          <w:iCs/>
        </w:rPr>
        <w:t>Требования к проведению контрольных мероприятий</w:t>
      </w:r>
    </w:p>
    <w:p w:rsidR="00C9304F" w:rsidRPr="00AF27D9" w:rsidRDefault="00C9304F" w:rsidP="00C9304F">
      <w:pPr>
        <w:autoSpaceDE w:val="0"/>
        <w:autoSpaceDN w:val="0"/>
        <w:adjustRightInd w:val="0"/>
        <w:ind w:firstLine="709"/>
        <w:jc w:val="both"/>
        <w:rPr>
          <w:iCs/>
        </w:rPr>
      </w:pPr>
    </w:p>
    <w:p w:rsidR="00C9304F" w:rsidRPr="00AF27D9" w:rsidRDefault="00C9304F" w:rsidP="00C9304F">
      <w:pPr>
        <w:autoSpaceDE w:val="0"/>
        <w:autoSpaceDN w:val="0"/>
        <w:adjustRightInd w:val="0"/>
        <w:ind w:firstLine="709"/>
        <w:jc w:val="both"/>
        <w:rPr>
          <w:iCs/>
        </w:rPr>
      </w:pPr>
      <w:r w:rsidRPr="00AF27D9">
        <w:rPr>
          <w:iCs/>
        </w:rPr>
        <w:t>3.1. К процедурам осуществления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C9304F" w:rsidRPr="00AF27D9" w:rsidRDefault="00C9304F" w:rsidP="00C9304F">
      <w:pPr>
        <w:autoSpaceDE w:val="0"/>
        <w:autoSpaceDN w:val="0"/>
        <w:adjustRightInd w:val="0"/>
        <w:ind w:firstLine="709"/>
        <w:jc w:val="both"/>
        <w:rPr>
          <w:iCs/>
        </w:rPr>
      </w:pPr>
      <w:r w:rsidRPr="00AA3438">
        <w:rPr>
          <w:iCs/>
        </w:rPr>
        <w:t xml:space="preserve">3.2.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проведения контрольного </w:t>
      </w:r>
      <w:r w:rsidRPr="00AA3438">
        <w:rPr>
          <w:iCs/>
        </w:rPr>
        <w:lastRenderedPageBreak/>
        <w:t>мероприятия, состав должностных лиц, уполномоченных на проведение контрольного мероприятия, срок проведения контрольного мероприятия.</w:t>
      </w:r>
      <w:r w:rsidRPr="00AF27D9">
        <w:rPr>
          <w:iCs/>
        </w:rPr>
        <w:t xml:space="preserve"> </w:t>
      </w:r>
    </w:p>
    <w:p w:rsidR="0078699D" w:rsidRPr="0078699D" w:rsidRDefault="00332B23" w:rsidP="0078699D">
      <w:pPr>
        <w:autoSpaceDE w:val="0"/>
        <w:autoSpaceDN w:val="0"/>
        <w:adjustRightInd w:val="0"/>
        <w:ind w:firstLine="709"/>
        <w:jc w:val="both"/>
        <w:rPr>
          <w:iCs/>
        </w:rPr>
      </w:pPr>
      <w:r>
        <w:rPr>
          <w:iCs/>
        </w:rPr>
        <w:t>3.3</w:t>
      </w:r>
      <w:r w:rsidR="0078699D" w:rsidRPr="0078699D">
        <w:rPr>
          <w:iCs/>
        </w:rPr>
        <w:t xml:space="preserve">. Решение о приостановлении проведения контрольного мероприятия принимается руководителем </w:t>
      </w:r>
      <w:r w:rsidR="0078699D">
        <w:rPr>
          <w:iCs/>
        </w:rPr>
        <w:t xml:space="preserve">Финансового управления или лицом, его замещающим </w:t>
      </w:r>
      <w:r w:rsidR="0078699D" w:rsidRPr="0078699D">
        <w:rPr>
          <w:iCs/>
        </w:rPr>
        <w:t xml:space="preserve">на основании мотивированного обращения </w:t>
      </w:r>
      <w:r w:rsidR="0078699D">
        <w:rPr>
          <w:iCs/>
        </w:rPr>
        <w:t>должностного лица, проводящего проверку</w:t>
      </w:r>
      <w:r w:rsidR="0078699D" w:rsidRPr="0078699D">
        <w:rPr>
          <w:iCs/>
        </w:rPr>
        <w:t xml:space="preserve"> в соответствии с настоящими Правилами. На время приостановления проведения контрольного мероприятия течение его срока прерывается.</w:t>
      </w:r>
    </w:p>
    <w:p w:rsidR="0078699D" w:rsidRPr="0078699D" w:rsidRDefault="00332B23" w:rsidP="0078699D">
      <w:pPr>
        <w:autoSpaceDE w:val="0"/>
        <w:autoSpaceDN w:val="0"/>
        <w:adjustRightInd w:val="0"/>
        <w:ind w:firstLine="709"/>
        <w:jc w:val="both"/>
        <w:rPr>
          <w:iCs/>
        </w:rPr>
      </w:pPr>
      <w:bookmarkStart w:id="12" w:name="sub_1031"/>
      <w:r>
        <w:rPr>
          <w:iCs/>
        </w:rPr>
        <w:t>3.4</w:t>
      </w:r>
      <w:r w:rsidR="0078699D" w:rsidRPr="0078699D">
        <w:rPr>
          <w:iCs/>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w:t>
      </w:r>
      <w:r w:rsidR="00AF2147">
        <w:rPr>
          <w:iCs/>
        </w:rPr>
        <w:t xml:space="preserve">тия в соответствии с настоящим </w:t>
      </w:r>
      <w:r w:rsidR="0078699D" w:rsidRPr="0078699D">
        <w:rPr>
          <w:iCs/>
        </w:rPr>
        <w:t>П</w:t>
      </w:r>
      <w:r w:rsidR="0078699D">
        <w:rPr>
          <w:iCs/>
        </w:rPr>
        <w:t>орядком</w:t>
      </w:r>
      <w:r w:rsidR="0078699D" w:rsidRPr="0078699D">
        <w:rPr>
          <w:iCs/>
        </w:rPr>
        <w:t>.</w:t>
      </w:r>
    </w:p>
    <w:bookmarkEnd w:id="12"/>
    <w:p w:rsidR="00C9304F" w:rsidRPr="00AF27D9" w:rsidRDefault="00C9304F" w:rsidP="0078699D">
      <w:pPr>
        <w:autoSpaceDE w:val="0"/>
        <w:autoSpaceDN w:val="0"/>
        <w:adjustRightInd w:val="0"/>
        <w:ind w:firstLine="709"/>
        <w:jc w:val="both"/>
        <w:rPr>
          <w:iCs/>
        </w:rPr>
      </w:pPr>
      <w:r w:rsidRPr="00AF27D9">
        <w:rPr>
          <w:iCs/>
        </w:rPr>
        <w:t>3.</w:t>
      </w:r>
      <w:r w:rsidR="00332B23">
        <w:rPr>
          <w:iCs/>
        </w:rPr>
        <w:t>5</w:t>
      </w:r>
      <w:r w:rsidRPr="00AF27D9">
        <w:rPr>
          <w:iCs/>
        </w:rPr>
        <w:t xml:space="preserve">. Решение о приостановлении (возобновлении) контрольного мероприятия, в том числе в случае проведения встречной проверки, </w:t>
      </w:r>
      <w:r w:rsidR="0078699D">
        <w:rPr>
          <w:iCs/>
        </w:rPr>
        <w:t>оформляется приказом</w:t>
      </w:r>
      <w:r w:rsidRPr="00AF27D9">
        <w:rPr>
          <w:iCs/>
        </w:rPr>
        <w:t xml:space="preserve"> </w:t>
      </w:r>
      <w:r w:rsidR="0078699D">
        <w:rPr>
          <w:iCs/>
        </w:rPr>
        <w:t>р</w:t>
      </w:r>
      <w:r>
        <w:rPr>
          <w:iCs/>
        </w:rPr>
        <w:t>уководителем Финансового управления</w:t>
      </w:r>
      <w:r w:rsidRPr="00AF27D9">
        <w:rPr>
          <w:iCs/>
        </w:rPr>
        <w:t xml:space="preserve"> или лицом, его замещающим</w:t>
      </w:r>
      <w:r w:rsidR="0078699D">
        <w:rPr>
          <w:iCs/>
        </w:rPr>
        <w:t>,</w:t>
      </w:r>
      <w:r w:rsidR="0078699D" w:rsidRPr="0078699D">
        <w:rPr>
          <w:rFonts w:ascii="Arial" w:eastAsiaTheme="minorHAnsi" w:hAnsi="Arial" w:cs="Arial"/>
          <w:lang w:eastAsia="en-US"/>
        </w:rPr>
        <w:t xml:space="preserve"> </w:t>
      </w:r>
      <w:r w:rsidR="0078699D" w:rsidRPr="0078699D">
        <w:rPr>
          <w:iCs/>
        </w:rPr>
        <w:t>в котором указываются основания приостановления (возобновления) контрольного мероприятия</w:t>
      </w:r>
      <w:r w:rsidRPr="00AF27D9">
        <w:rPr>
          <w:iCs/>
        </w:rPr>
        <w:t xml:space="preserve">. Копия приказа </w:t>
      </w:r>
      <w:r>
        <w:rPr>
          <w:iCs/>
        </w:rPr>
        <w:t>Финансового управления</w:t>
      </w:r>
      <w:r w:rsidRPr="00AF27D9">
        <w:rPr>
          <w:iCs/>
        </w:rPr>
        <w:t xml:space="preserve">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0C4BEB" w:rsidRDefault="00C9304F" w:rsidP="000C4BEB">
      <w:pPr>
        <w:autoSpaceDE w:val="0"/>
        <w:autoSpaceDN w:val="0"/>
        <w:adjustRightInd w:val="0"/>
        <w:ind w:firstLine="709"/>
        <w:jc w:val="both"/>
        <w:rPr>
          <w:iCs/>
        </w:rPr>
      </w:pPr>
      <w:r w:rsidRPr="00AF27D9">
        <w:rPr>
          <w:iCs/>
        </w:rPr>
        <w:t>3.</w:t>
      </w:r>
      <w:r w:rsidR="00332B23">
        <w:rPr>
          <w:iCs/>
        </w:rPr>
        <w:t>6</w:t>
      </w:r>
      <w:r w:rsidRPr="00AF27D9">
        <w:rPr>
          <w:iCs/>
        </w:rPr>
        <w:t xml:space="preserve">. </w:t>
      </w:r>
      <w:r w:rsidR="000C4BEB">
        <w:rPr>
          <w:iCs/>
        </w:rPr>
        <w:t>П</w:t>
      </w:r>
      <w:r w:rsidR="000C4BEB" w:rsidRPr="00AF27D9">
        <w:rPr>
          <w:iCs/>
        </w:rPr>
        <w:t>рограмм</w:t>
      </w:r>
      <w:r w:rsidR="000C4BEB">
        <w:rPr>
          <w:iCs/>
        </w:rPr>
        <w:t>а</w:t>
      </w:r>
      <w:r w:rsidR="000C4BEB" w:rsidRPr="00AF27D9">
        <w:rPr>
          <w:iCs/>
        </w:rPr>
        <w:t xml:space="preserve"> контрольного мероприятия</w:t>
      </w:r>
      <w:r w:rsidR="000C4BEB">
        <w:rPr>
          <w:iCs/>
        </w:rPr>
        <w:t xml:space="preserve"> составляется должностными </w:t>
      </w:r>
      <w:proofErr w:type="gramStart"/>
      <w:r w:rsidR="000C4BEB">
        <w:rPr>
          <w:iCs/>
        </w:rPr>
        <w:t>лицами</w:t>
      </w:r>
      <w:proofErr w:type="gramEnd"/>
      <w:r w:rsidR="000C4BEB" w:rsidRPr="000C4BEB">
        <w:rPr>
          <w:iCs/>
        </w:rPr>
        <w:t xml:space="preserve"> </w:t>
      </w:r>
      <w:r w:rsidR="000C4BEB" w:rsidRPr="00AF27D9">
        <w:rPr>
          <w:iCs/>
        </w:rPr>
        <w:t>уполномоченны</w:t>
      </w:r>
      <w:r w:rsidR="00127A9C">
        <w:rPr>
          <w:iCs/>
        </w:rPr>
        <w:t>ми</w:t>
      </w:r>
      <w:r w:rsidR="000C4BEB" w:rsidRPr="00AF27D9">
        <w:rPr>
          <w:iCs/>
        </w:rPr>
        <w:t xml:space="preserve"> на проведение контрольного мероприятия</w:t>
      </w:r>
      <w:r w:rsidR="000C4BEB">
        <w:rPr>
          <w:iCs/>
        </w:rPr>
        <w:t>.</w:t>
      </w:r>
    </w:p>
    <w:p w:rsidR="00C9304F" w:rsidRPr="00575B3D" w:rsidRDefault="00BD5525" w:rsidP="00C9304F">
      <w:pPr>
        <w:autoSpaceDE w:val="0"/>
        <w:autoSpaceDN w:val="0"/>
        <w:adjustRightInd w:val="0"/>
        <w:ind w:firstLine="709"/>
        <w:jc w:val="both"/>
        <w:rPr>
          <w:iCs/>
        </w:rPr>
      </w:pPr>
      <w:r w:rsidRPr="00575B3D">
        <w:rPr>
          <w:iCs/>
        </w:rPr>
        <w:t xml:space="preserve">3.7. </w:t>
      </w:r>
      <w:proofErr w:type="gramStart"/>
      <w:r w:rsidR="00C9304F" w:rsidRPr="00575B3D">
        <w:rPr>
          <w:iCs/>
        </w:rPr>
        <w:t xml:space="preserve">В программе контрольного мероприятия указываются тема контрольного мероприятия и наименование объектов контроля, метод контроля (выездная проверка (ревизия), камеральная проверка или обследование), перечень основных вопросов, подлежащих изучению в ходе контрольного мероприятия, состав должностных лиц, уполномоченных на проведение контрольного мероприятия, срок проведения контрольного мероприятия, </w:t>
      </w:r>
      <w:r w:rsidR="00F63FFB" w:rsidRPr="00575B3D">
        <w:t>проверяемый период,</w:t>
      </w:r>
      <w:r w:rsidR="00F63FFB" w:rsidRPr="00575B3D">
        <w:rPr>
          <w:iCs/>
        </w:rPr>
        <w:t xml:space="preserve"> </w:t>
      </w:r>
      <w:r w:rsidR="00C9304F" w:rsidRPr="00575B3D">
        <w:rPr>
          <w:iCs/>
        </w:rPr>
        <w:t>а также информация о привлечении экспертов (проведении экспертиз).</w:t>
      </w:r>
      <w:proofErr w:type="gramEnd"/>
    </w:p>
    <w:p w:rsidR="00C9304F" w:rsidRPr="00575B3D" w:rsidRDefault="00C9304F" w:rsidP="00C9304F">
      <w:pPr>
        <w:autoSpaceDE w:val="0"/>
        <w:autoSpaceDN w:val="0"/>
        <w:adjustRightInd w:val="0"/>
        <w:ind w:firstLine="709"/>
        <w:jc w:val="both"/>
        <w:rPr>
          <w:iCs/>
        </w:rPr>
      </w:pPr>
      <w:r w:rsidRPr="00575B3D">
        <w:rPr>
          <w:iCs/>
        </w:rPr>
        <w:t>3.</w:t>
      </w:r>
      <w:r w:rsidR="00BD5525" w:rsidRPr="00575B3D">
        <w:rPr>
          <w:iCs/>
        </w:rPr>
        <w:t>8</w:t>
      </w:r>
      <w:r w:rsidRPr="00575B3D">
        <w:rPr>
          <w:iCs/>
        </w:rPr>
        <w:t>.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006C93" w:rsidRPr="00575B3D" w:rsidRDefault="00BD5525" w:rsidP="00006C93">
      <w:pPr>
        <w:autoSpaceDE w:val="0"/>
        <w:autoSpaceDN w:val="0"/>
        <w:adjustRightInd w:val="0"/>
        <w:ind w:firstLine="709"/>
        <w:jc w:val="both"/>
        <w:rPr>
          <w:iCs/>
        </w:rPr>
      </w:pPr>
      <w:r w:rsidRPr="00575B3D">
        <w:rPr>
          <w:iCs/>
        </w:rPr>
        <w:t>3.9</w:t>
      </w:r>
      <w:r w:rsidR="00006C93" w:rsidRPr="00575B3D">
        <w:rPr>
          <w:iCs/>
        </w:rPr>
        <w:t>. Внесение изменений в программу контрольного мероприятия осуществляется на основании мотивированного обращения должностного лица, уполномоченного на проведение контрольного мероприятия.</w:t>
      </w:r>
    </w:p>
    <w:p w:rsidR="00C9304F" w:rsidRPr="00575B3D" w:rsidRDefault="00BD5525" w:rsidP="00C9304F">
      <w:pPr>
        <w:autoSpaceDE w:val="0"/>
        <w:autoSpaceDN w:val="0"/>
        <w:adjustRightInd w:val="0"/>
        <w:ind w:firstLine="709"/>
        <w:jc w:val="both"/>
        <w:rPr>
          <w:iCs/>
        </w:rPr>
      </w:pPr>
      <w:r w:rsidRPr="00575B3D">
        <w:rPr>
          <w:iCs/>
        </w:rPr>
        <w:t>3.10</w:t>
      </w:r>
      <w:r w:rsidR="00C9304F" w:rsidRPr="00575B3D">
        <w:rPr>
          <w:iCs/>
        </w:rPr>
        <w:t xml:space="preserve">. Программа контрольного мероприятия (внесение изменений в нее) утверждается </w:t>
      </w:r>
      <w:r w:rsidR="0078699D" w:rsidRPr="00575B3D">
        <w:rPr>
          <w:iCs/>
        </w:rPr>
        <w:t>р</w:t>
      </w:r>
      <w:r w:rsidR="00C9304F" w:rsidRPr="00575B3D">
        <w:rPr>
          <w:iCs/>
        </w:rPr>
        <w:t xml:space="preserve">уководителем </w:t>
      </w:r>
      <w:r w:rsidR="0078699D" w:rsidRPr="00575B3D">
        <w:rPr>
          <w:iCs/>
        </w:rPr>
        <w:t>Ф</w:t>
      </w:r>
      <w:r w:rsidR="00C9304F" w:rsidRPr="00575B3D">
        <w:rPr>
          <w:iCs/>
        </w:rPr>
        <w:t>инансового управления</w:t>
      </w:r>
      <w:r w:rsidR="000C4BEB" w:rsidRPr="00575B3D">
        <w:rPr>
          <w:iCs/>
        </w:rPr>
        <w:t xml:space="preserve"> или лицом, его замещающим до начала проведения контрольного мероприятия установленного Приказом.</w:t>
      </w:r>
    </w:p>
    <w:p w:rsidR="00247750" w:rsidRPr="00575B3D" w:rsidRDefault="00C9304F" w:rsidP="00247750">
      <w:pPr>
        <w:autoSpaceDE w:val="0"/>
        <w:autoSpaceDN w:val="0"/>
        <w:adjustRightInd w:val="0"/>
        <w:ind w:firstLine="709"/>
        <w:jc w:val="both"/>
        <w:rPr>
          <w:iCs/>
        </w:rPr>
      </w:pPr>
      <w:r w:rsidRPr="00575B3D">
        <w:rPr>
          <w:iCs/>
        </w:rPr>
        <w:t>3.</w:t>
      </w:r>
      <w:r w:rsidR="00BD5525" w:rsidRPr="00575B3D">
        <w:rPr>
          <w:iCs/>
        </w:rPr>
        <w:t>11</w:t>
      </w:r>
      <w:r w:rsidRPr="00575B3D">
        <w:rPr>
          <w:iCs/>
        </w:rPr>
        <w:t xml:space="preserve">. Контрольное мероприятие может быть завершено ранее срока, установленного в Приказе. </w:t>
      </w:r>
    </w:p>
    <w:p w:rsidR="009560EF" w:rsidRPr="009560EF" w:rsidRDefault="00332B23" w:rsidP="009560EF">
      <w:pPr>
        <w:autoSpaceDE w:val="0"/>
        <w:autoSpaceDN w:val="0"/>
        <w:adjustRightInd w:val="0"/>
        <w:ind w:firstLine="709"/>
        <w:jc w:val="both"/>
        <w:rPr>
          <w:iCs/>
        </w:rPr>
      </w:pPr>
      <w:r w:rsidRPr="00575B3D">
        <w:rPr>
          <w:iCs/>
        </w:rPr>
        <w:t>3.1</w:t>
      </w:r>
      <w:r w:rsidR="00BD5525" w:rsidRPr="00575B3D">
        <w:rPr>
          <w:iCs/>
        </w:rPr>
        <w:t>2</w:t>
      </w:r>
      <w:r w:rsidR="009560EF" w:rsidRPr="00575B3D">
        <w:rPr>
          <w:iCs/>
        </w:rPr>
        <w:t>. При воспрепятствовании доступу должностного лица (или должностных лиц), уполномоченного на проведение контрольного мероприятия,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запрошенных в рамках контрольного мероприятия информации, документов и материалов, должностное лицо, уполномоченное на проведение контрольного мероприятия, составляет акт</w:t>
      </w:r>
      <w:r w:rsidR="00AF2147" w:rsidRPr="00575B3D">
        <w:rPr>
          <w:iCs/>
        </w:rPr>
        <w:t>.</w:t>
      </w:r>
    </w:p>
    <w:p w:rsidR="00E73BC0" w:rsidRPr="00E73BC0" w:rsidRDefault="00E73BC0" w:rsidP="00E73BC0">
      <w:pPr>
        <w:autoSpaceDE w:val="0"/>
        <w:autoSpaceDN w:val="0"/>
        <w:adjustRightInd w:val="0"/>
        <w:ind w:firstLine="709"/>
        <w:jc w:val="both"/>
        <w:rPr>
          <w:iCs/>
        </w:rPr>
      </w:pPr>
      <w:r w:rsidRPr="00E73BC0">
        <w:rPr>
          <w:iCs/>
        </w:rPr>
        <w:t>3.1</w:t>
      </w:r>
      <w:r w:rsidR="00BD5525">
        <w:rPr>
          <w:iCs/>
        </w:rPr>
        <w:t>3</w:t>
      </w:r>
      <w:r w:rsidRPr="00E73BC0">
        <w:rPr>
          <w:iCs/>
        </w:rPr>
        <w:t>. Проведение контрольного мероприятия подлежит документированию. Рабочая документация контрольного мероприятия должна содержать:</w:t>
      </w:r>
    </w:p>
    <w:p w:rsidR="00E73BC0" w:rsidRPr="00E73BC0" w:rsidRDefault="00E73BC0" w:rsidP="00E73BC0">
      <w:pPr>
        <w:autoSpaceDE w:val="0"/>
        <w:autoSpaceDN w:val="0"/>
        <w:adjustRightInd w:val="0"/>
        <w:ind w:firstLine="709"/>
        <w:jc w:val="both"/>
        <w:rPr>
          <w:iCs/>
        </w:rPr>
      </w:pPr>
      <w:r w:rsidRPr="00E73BC0">
        <w:rPr>
          <w:iCs/>
        </w:rPr>
        <w:t>1) документы, отражающие подготовку контрольного мероприятия, включая программу контрольного мероприятия;</w:t>
      </w:r>
    </w:p>
    <w:p w:rsidR="00E73BC0" w:rsidRPr="00E73BC0" w:rsidRDefault="00E73BC0" w:rsidP="00E73BC0">
      <w:pPr>
        <w:autoSpaceDE w:val="0"/>
        <w:autoSpaceDN w:val="0"/>
        <w:adjustRightInd w:val="0"/>
        <w:ind w:firstLine="709"/>
        <w:jc w:val="both"/>
        <w:rPr>
          <w:iCs/>
        </w:rPr>
      </w:pPr>
      <w:r w:rsidRPr="00E73BC0">
        <w:rPr>
          <w:iCs/>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E73BC0" w:rsidRPr="00E73BC0" w:rsidRDefault="00E73BC0" w:rsidP="00E73BC0">
      <w:pPr>
        <w:autoSpaceDE w:val="0"/>
        <w:autoSpaceDN w:val="0"/>
        <w:adjustRightInd w:val="0"/>
        <w:ind w:firstLine="709"/>
        <w:jc w:val="both"/>
        <w:rPr>
          <w:iCs/>
        </w:rPr>
      </w:pPr>
      <w:r w:rsidRPr="00E73BC0">
        <w:rPr>
          <w:iCs/>
        </w:rPr>
        <w:t xml:space="preserve">3) обращения, запросы Финансового управления и полученные сведения по ним; </w:t>
      </w:r>
    </w:p>
    <w:p w:rsidR="00E73BC0" w:rsidRPr="00E73BC0" w:rsidRDefault="00E73BC0" w:rsidP="00E73BC0">
      <w:pPr>
        <w:autoSpaceDE w:val="0"/>
        <w:autoSpaceDN w:val="0"/>
        <w:adjustRightInd w:val="0"/>
        <w:ind w:firstLine="709"/>
        <w:jc w:val="both"/>
        <w:rPr>
          <w:iCs/>
        </w:rPr>
      </w:pPr>
      <w:r w:rsidRPr="00E73BC0">
        <w:rPr>
          <w:iCs/>
        </w:rPr>
        <w:lastRenderedPageBreak/>
        <w:t xml:space="preserve">4) акты проверок (ревизий), заключения на обследования, </w:t>
      </w:r>
      <w:hyperlink r:id="rId8" w:history="1">
        <w:r w:rsidRPr="00B77CE3">
          <w:rPr>
            <w:rStyle w:val="ac"/>
            <w:iCs/>
            <w:color w:val="auto"/>
            <w:u w:val="none"/>
          </w:rPr>
          <w:t>справки</w:t>
        </w:r>
      </w:hyperlink>
      <w:r w:rsidRPr="00E73BC0">
        <w:rPr>
          <w:iCs/>
        </w:rPr>
        <w:t xml:space="preserve"> о завершении контрольных действий.</w:t>
      </w:r>
    </w:p>
    <w:p w:rsidR="00E73BC0" w:rsidRPr="00E73BC0" w:rsidRDefault="00E73BC0" w:rsidP="00E73BC0">
      <w:pPr>
        <w:autoSpaceDE w:val="0"/>
        <w:autoSpaceDN w:val="0"/>
        <w:adjustRightInd w:val="0"/>
        <w:ind w:firstLine="709"/>
        <w:jc w:val="both"/>
        <w:rPr>
          <w:iCs/>
        </w:rPr>
      </w:pPr>
      <w:r w:rsidRPr="00E73BC0">
        <w:rPr>
          <w:iCs/>
        </w:rPr>
        <w:t>Рабочая документация подлежит учету и хранению в порядке, установленном Финансовым управлением.</w:t>
      </w:r>
    </w:p>
    <w:p w:rsidR="00E73BC0" w:rsidRPr="00927F5A" w:rsidRDefault="00E73BC0" w:rsidP="00E73BC0">
      <w:pPr>
        <w:autoSpaceDE w:val="0"/>
        <w:autoSpaceDN w:val="0"/>
        <w:adjustRightInd w:val="0"/>
        <w:ind w:firstLine="709"/>
        <w:jc w:val="both"/>
        <w:rPr>
          <w:iCs/>
        </w:rPr>
      </w:pPr>
      <w:r w:rsidRPr="00927F5A">
        <w:rPr>
          <w:iCs/>
        </w:rPr>
        <w:t>3.1</w:t>
      </w:r>
      <w:r w:rsidR="00BD5525">
        <w:rPr>
          <w:iCs/>
        </w:rPr>
        <w:t>4</w:t>
      </w:r>
      <w:r w:rsidRPr="00927F5A">
        <w:rPr>
          <w:iCs/>
        </w:rPr>
        <w:t>. При описании каждого нарушения, выявленного в ходе контрольного мероприятия, должны быть указаны:</w:t>
      </w:r>
    </w:p>
    <w:p w:rsidR="00E73BC0" w:rsidRPr="00927F5A" w:rsidRDefault="00E73BC0" w:rsidP="00E73BC0">
      <w:pPr>
        <w:autoSpaceDE w:val="0"/>
        <w:autoSpaceDN w:val="0"/>
        <w:adjustRightInd w:val="0"/>
        <w:ind w:firstLine="709"/>
        <w:jc w:val="both"/>
        <w:rPr>
          <w:iCs/>
        </w:rPr>
      </w:pPr>
      <w:r w:rsidRPr="00927F5A">
        <w:rPr>
          <w:iCs/>
        </w:rPr>
        <w:t>1) положения нормативных правовых актов Российской Федерации, Камчатского края,</w:t>
      </w:r>
      <w:r>
        <w:rPr>
          <w:iCs/>
        </w:rPr>
        <w:t xml:space="preserve"> Карагинского муниципального района</w:t>
      </w:r>
      <w:r w:rsidR="00127A9C">
        <w:rPr>
          <w:iCs/>
        </w:rPr>
        <w:t>, городского поселения «поселок Оссора»</w:t>
      </w:r>
      <w:r>
        <w:rPr>
          <w:iCs/>
        </w:rPr>
        <w:t>,</w:t>
      </w:r>
      <w:r w:rsidRPr="00927F5A">
        <w:rPr>
          <w:iCs/>
        </w:rPr>
        <w:t xml:space="preserve"> иных нормативных правовых актов, которые были нарушены, с указанием их реквизитов и полного наименования;</w:t>
      </w:r>
    </w:p>
    <w:p w:rsidR="00E73BC0" w:rsidRPr="00927F5A" w:rsidRDefault="00E73BC0" w:rsidP="00E73BC0">
      <w:pPr>
        <w:autoSpaceDE w:val="0"/>
        <w:autoSpaceDN w:val="0"/>
        <w:adjustRightInd w:val="0"/>
        <w:ind w:firstLine="709"/>
        <w:jc w:val="both"/>
        <w:rPr>
          <w:iCs/>
        </w:rPr>
      </w:pPr>
      <w:r w:rsidRPr="00927F5A">
        <w:rPr>
          <w:iCs/>
        </w:rPr>
        <w:t>2) к какому периоду относится выявленное нарушение;</w:t>
      </w:r>
    </w:p>
    <w:p w:rsidR="00E73BC0" w:rsidRPr="00927F5A" w:rsidRDefault="00E73BC0" w:rsidP="00E73BC0">
      <w:pPr>
        <w:autoSpaceDE w:val="0"/>
        <w:autoSpaceDN w:val="0"/>
        <w:adjustRightInd w:val="0"/>
        <w:ind w:firstLine="709"/>
        <w:jc w:val="both"/>
        <w:rPr>
          <w:iCs/>
        </w:rPr>
      </w:pPr>
      <w:r w:rsidRPr="00927F5A">
        <w:rPr>
          <w:iCs/>
        </w:rPr>
        <w:t>3) в чем выразилось нарушение;</w:t>
      </w:r>
    </w:p>
    <w:p w:rsidR="00E73BC0" w:rsidRPr="00927F5A" w:rsidRDefault="00E73BC0" w:rsidP="00E73BC0">
      <w:pPr>
        <w:autoSpaceDE w:val="0"/>
        <w:autoSpaceDN w:val="0"/>
        <w:adjustRightInd w:val="0"/>
        <w:ind w:firstLine="709"/>
        <w:jc w:val="both"/>
        <w:rPr>
          <w:iCs/>
        </w:rPr>
      </w:pPr>
      <w:r w:rsidRPr="00927F5A">
        <w:rPr>
          <w:iCs/>
        </w:rPr>
        <w:t>4) документально подтвержденная сумма нарушения.</w:t>
      </w:r>
    </w:p>
    <w:p w:rsidR="00E73BC0" w:rsidRPr="00927F5A" w:rsidRDefault="00E73BC0" w:rsidP="00E73BC0">
      <w:pPr>
        <w:autoSpaceDE w:val="0"/>
        <w:autoSpaceDN w:val="0"/>
        <w:adjustRightInd w:val="0"/>
        <w:ind w:firstLine="709"/>
        <w:jc w:val="both"/>
        <w:rPr>
          <w:iCs/>
        </w:rPr>
      </w:pPr>
      <w:r w:rsidRPr="00927F5A">
        <w:rPr>
          <w:iCs/>
        </w:rPr>
        <w:t>3.1</w:t>
      </w:r>
      <w:r w:rsidR="00BD5525">
        <w:rPr>
          <w:iCs/>
        </w:rPr>
        <w:t>5</w:t>
      </w:r>
      <w:r w:rsidRPr="00927F5A">
        <w:rPr>
          <w:iCs/>
        </w:rPr>
        <w:t>.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4E78FF" w:rsidRDefault="00E73BC0" w:rsidP="00E73BC0">
      <w:pPr>
        <w:autoSpaceDE w:val="0"/>
        <w:autoSpaceDN w:val="0"/>
        <w:adjustRightInd w:val="0"/>
        <w:ind w:firstLine="709"/>
        <w:jc w:val="both"/>
        <w:rPr>
          <w:iCs/>
        </w:rPr>
      </w:pPr>
      <w:r w:rsidRPr="00575B3D">
        <w:rPr>
          <w:iCs/>
        </w:rPr>
        <w:t>3.1</w:t>
      </w:r>
      <w:r w:rsidR="00BD5525" w:rsidRPr="00575B3D">
        <w:rPr>
          <w:iCs/>
        </w:rPr>
        <w:t>6</w:t>
      </w:r>
      <w:r w:rsidRPr="00575B3D">
        <w:rPr>
          <w:iCs/>
        </w:rPr>
        <w:t>. Акт контрольного мероприятия составля</w:t>
      </w:r>
      <w:r w:rsidR="007E21D1" w:rsidRPr="00575B3D">
        <w:rPr>
          <w:iCs/>
        </w:rPr>
        <w:t>е</w:t>
      </w:r>
      <w:r w:rsidRPr="00575B3D">
        <w:rPr>
          <w:iCs/>
        </w:rPr>
        <w:t>тся</w:t>
      </w:r>
      <w:r w:rsidRPr="0056168C">
        <w:rPr>
          <w:iCs/>
          <w:color w:val="FF0000"/>
        </w:rPr>
        <w:t xml:space="preserve"> </w:t>
      </w:r>
      <w:r w:rsidRPr="00D60B5C">
        <w:rPr>
          <w:iCs/>
        </w:rPr>
        <w:t xml:space="preserve">в двух экземплярах: один экземпляр для объекта контроля; один экземпляр для </w:t>
      </w:r>
      <w:r>
        <w:rPr>
          <w:iCs/>
        </w:rPr>
        <w:t>Финансового управления</w:t>
      </w:r>
      <w:r w:rsidRPr="00D60B5C">
        <w:rPr>
          <w:iCs/>
        </w:rPr>
        <w:t xml:space="preserve">.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w:t>
      </w:r>
    </w:p>
    <w:p w:rsidR="00E73BC0" w:rsidRPr="00D60B5C" w:rsidRDefault="00D24315" w:rsidP="00E73BC0">
      <w:pPr>
        <w:autoSpaceDE w:val="0"/>
        <w:autoSpaceDN w:val="0"/>
        <w:adjustRightInd w:val="0"/>
        <w:ind w:firstLine="709"/>
        <w:jc w:val="both"/>
        <w:rPr>
          <w:iCs/>
        </w:rPr>
      </w:pPr>
      <w:r>
        <w:rPr>
          <w:iCs/>
        </w:rPr>
        <w:t xml:space="preserve">Одновременно с актом контрольного мероприятия </w:t>
      </w:r>
      <w:r w:rsidRPr="001622AC">
        <w:rPr>
          <w:iCs/>
        </w:rPr>
        <w:t>должностны</w:t>
      </w:r>
      <w:r>
        <w:rPr>
          <w:iCs/>
        </w:rPr>
        <w:t>м</w:t>
      </w:r>
      <w:r w:rsidRPr="001622AC">
        <w:rPr>
          <w:iCs/>
        </w:rPr>
        <w:t xml:space="preserve"> лиц</w:t>
      </w:r>
      <w:r>
        <w:rPr>
          <w:iCs/>
        </w:rPr>
        <w:t>ом</w:t>
      </w:r>
      <w:r w:rsidRPr="001622AC">
        <w:rPr>
          <w:iCs/>
        </w:rPr>
        <w:t>, проводивши</w:t>
      </w:r>
      <w:r>
        <w:rPr>
          <w:iCs/>
        </w:rPr>
        <w:t>м</w:t>
      </w:r>
      <w:r w:rsidRPr="001622AC">
        <w:rPr>
          <w:iCs/>
        </w:rPr>
        <w:t xml:space="preserve"> контрольное мероприятие</w:t>
      </w:r>
      <w:r>
        <w:rPr>
          <w:iCs/>
        </w:rPr>
        <w:t>, составляется справка</w:t>
      </w:r>
      <w:r w:rsidRPr="00D24315">
        <w:t xml:space="preserve"> </w:t>
      </w:r>
      <w:r>
        <w:t xml:space="preserve">к акту проверки (ревизии) </w:t>
      </w:r>
      <w:r w:rsidRPr="00D24315">
        <w:rPr>
          <w:iCs/>
        </w:rPr>
        <w:t>о выявленных нарушениях с денежными средствами и материальными ценностями</w:t>
      </w:r>
      <w:r>
        <w:rPr>
          <w:iCs/>
        </w:rPr>
        <w:t>. Форма справки устанавливается приказом Финансового управления.</w:t>
      </w:r>
    </w:p>
    <w:p w:rsidR="00E73BC0" w:rsidRPr="001622AC" w:rsidRDefault="00E73BC0" w:rsidP="00E73BC0">
      <w:pPr>
        <w:autoSpaceDE w:val="0"/>
        <w:autoSpaceDN w:val="0"/>
        <w:adjustRightInd w:val="0"/>
        <w:ind w:firstLine="709"/>
        <w:jc w:val="both"/>
        <w:rPr>
          <w:iCs/>
        </w:rPr>
      </w:pPr>
      <w:r w:rsidRPr="001622AC">
        <w:rPr>
          <w:iCs/>
        </w:rPr>
        <w:t>3.</w:t>
      </w:r>
      <w:r w:rsidR="00332B23">
        <w:rPr>
          <w:iCs/>
        </w:rPr>
        <w:t>1</w:t>
      </w:r>
      <w:r w:rsidR="00176006">
        <w:rPr>
          <w:iCs/>
        </w:rPr>
        <w:t>7</w:t>
      </w:r>
      <w:r w:rsidRPr="001622AC">
        <w:rPr>
          <w:iCs/>
        </w:rPr>
        <w:t xml:space="preserve">.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получении акта. </w:t>
      </w:r>
    </w:p>
    <w:p w:rsidR="00E73BC0" w:rsidRPr="001622AC" w:rsidRDefault="00575B3D" w:rsidP="00BD5525">
      <w:pPr>
        <w:autoSpaceDE w:val="0"/>
        <w:autoSpaceDN w:val="0"/>
        <w:adjustRightInd w:val="0"/>
        <w:ind w:firstLine="709"/>
        <w:jc w:val="both"/>
        <w:rPr>
          <w:iCs/>
        </w:rPr>
      </w:pPr>
      <w:r>
        <w:rPr>
          <w:iCs/>
        </w:rPr>
        <w:t xml:space="preserve">3.18. </w:t>
      </w:r>
      <w:r w:rsidR="00E73BC0" w:rsidRPr="001622AC">
        <w:rPr>
          <w:iCs/>
        </w:rPr>
        <w:t xml:space="preserve">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 </w:t>
      </w:r>
    </w:p>
    <w:p w:rsidR="00247750" w:rsidRDefault="00247750" w:rsidP="00247750">
      <w:pPr>
        <w:autoSpaceDE w:val="0"/>
        <w:autoSpaceDN w:val="0"/>
        <w:adjustRightInd w:val="0"/>
        <w:ind w:firstLine="709"/>
        <w:jc w:val="both"/>
        <w:rPr>
          <w:iCs/>
        </w:rPr>
      </w:pPr>
    </w:p>
    <w:p w:rsidR="00247750" w:rsidRPr="00247750" w:rsidRDefault="00247750" w:rsidP="00247750">
      <w:pPr>
        <w:autoSpaceDE w:val="0"/>
        <w:autoSpaceDN w:val="0"/>
        <w:adjustRightInd w:val="0"/>
        <w:ind w:firstLine="709"/>
        <w:jc w:val="both"/>
        <w:rPr>
          <w:b/>
          <w:bCs/>
          <w:iCs/>
        </w:rPr>
      </w:pPr>
      <w:r w:rsidRPr="00247750">
        <w:rPr>
          <w:b/>
          <w:bCs/>
          <w:iCs/>
        </w:rPr>
        <w:t>Проведение обследования</w:t>
      </w:r>
    </w:p>
    <w:p w:rsidR="00C9304F" w:rsidRPr="00A96E39" w:rsidRDefault="00C9304F" w:rsidP="00C9304F">
      <w:pPr>
        <w:autoSpaceDE w:val="0"/>
        <w:autoSpaceDN w:val="0"/>
        <w:adjustRightInd w:val="0"/>
        <w:ind w:firstLine="709"/>
        <w:jc w:val="both"/>
        <w:rPr>
          <w:iCs/>
        </w:rPr>
      </w:pPr>
    </w:p>
    <w:p w:rsidR="00954548" w:rsidRDefault="00C9304F" w:rsidP="00954548">
      <w:pPr>
        <w:autoSpaceDE w:val="0"/>
        <w:autoSpaceDN w:val="0"/>
        <w:adjustRightInd w:val="0"/>
        <w:ind w:firstLine="709"/>
        <w:jc w:val="both"/>
      </w:pPr>
      <w:r w:rsidRPr="00927F5A">
        <w:rPr>
          <w:iCs/>
        </w:rPr>
        <w:t>3.1</w:t>
      </w:r>
      <w:r w:rsidR="00BD5525">
        <w:rPr>
          <w:iCs/>
        </w:rPr>
        <w:t>9</w:t>
      </w:r>
      <w:r w:rsidRPr="00927F5A">
        <w:rPr>
          <w:iCs/>
        </w:rPr>
        <w:t xml:space="preserve">. </w:t>
      </w:r>
      <w:proofErr w:type="gramStart"/>
      <w:r w:rsidRPr="00927F5A">
        <w:rPr>
          <w:iCs/>
        </w:rPr>
        <w:t>В ходе обследований проводятся контрольные действия по документальному и фактическому изучению определенной сфер</w:t>
      </w:r>
      <w:r w:rsidR="00954548">
        <w:rPr>
          <w:iCs/>
        </w:rPr>
        <w:t>ы деятельности объекта контроля (</w:t>
      </w:r>
      <w:r w:rsidRPr="00927F5A">
        <w:rPr>
          <w:iCs/>
        </w:rPr>
        <w:t xml:space="preserve">в том числе в целях определения достоверности отчетности о реализации </w:t>
      </w:r>
      <w:r>
        <w:rPr>
          <w:iCs/>
        </w:rPr>
        <w:t>муниципальных</w:t>
      </w:r>
      <w:r w:rsidRPr="00927F5A">
        <w:rPr>
          <w:iCs/>
        </w:rPr>
        <w:t xml:space="preserve"> программ </w:t>
      </w:r>
      <w:r>
        <w:rPr>
          <w:iCs/>
        </w:rPr>
        <w:t>Карагинского муниципального района</w:t>
      </w:r>
      <w:r w:rsidR="00127A9C">
        <w:rPr>
          <w:iCs/>
        </w:rPr>
        <w:t>, городского поселения «поселок Оссора»</w:t>
      </w:r>
      <w:r w:rsidRPr="00927F5A">
        <w:rPr>
          <w:iCs/>
        </w:rPr>
        <w:t xml:space="preserve">, </w:t>
      </w:r>
      <w:r>
        <w:rPr>
          <w:iCs/>
        </w:rPr>
        <w:t>муниципальных</w:t>
      </w:r>
      <w:r w:rsidRPr="00927F5A">
        <w:rPr>
          <w:iCs/>
        </w:rPr>
        <w:t xml:space="preserve"> заданий на оказание </w:t>
      </w:r>
      <w:r>
        <w:rPr>
          <w:iCs/>
        </w:rPr>
        <w:t>муниципальных</w:t>
      </w:r>
      <w:r w:rsidRPr="00927F5A">
        <w:rPr>
          <w:iCs/>
        </w:rPr>
        <w:t xml:space="preserve"> услуг (выполнение работ) </w:t>
      </w:r>
      <w:r>
        <w:rPr>
          <w:iCs/>
        </w:rPr>
        <w:t>муниципальными</w:t>
      </w:r>
      <w:r w:rsidRPr="00927F5A">
        <w:rPr>
          <w:iCs/>
        </w:rPr>
        <w:t xml:space="preserve"> учреждениями</w:t>
      </w:r>
      <w:r w:rsidR="00954548">
        <w:rPr>
          <w:iCs/>
        </w:rPr>
        <w:t>)</w:t>
      </w:r>
      <w:r w:rsidR="00F47DB4">
        <w:rPr>
          <w:iCs/>
        </w:rPr>
        <w:t xml:space="preserve"> </w:t>
      </w:r>
      <w:r w:rsidR="00F47DB4" w:rsidRPr="00410B9B">
        <w:t>определенн</w:t>
      </w:r>
      <w:r w:rsidR="00F47DB4">
        <w:t>ому</w:t>
      </w:r>
      <w:r w:rsidR="00F47DB4" w:rsidRPr="00410B9B">
        <w:t xml:space="preserve"> приказом руководителя (заместителя руководителя) </w:t>
      </w:r>
      <w:r w:rsidR="00F47DB4">
        <w:t>финансового управления</w:t>
      </w:r>
      <w:r w:rsidR="00127A9C">
        <w:t>.</w:t>
      </w:r>
      <w:proofErr w:type="gramEnd"/>
    </w:p>
    <w:p w:rsidR="00954548" w:rsidRPr="00410B9B" w:rsidRDefault="00332B23" w:rsidP="00954548">
      <w:pPr>
        <w:autoSpaceDE w:val="0"/>
        <w:autoSpaceDN w:val="0"/>
        <w:adjustRightInd w:val="0"/>
        <w:ind w:firstLine="709"/>
        <w:jc w:val="both"/>
      </w:pPr>
      <w:bookmarkStart w:id="13" w:name="sub_1034"/>
      <w:r>
        <w:t>3.</w:t>
      </w:r>
      <w:r w:rsidR="00BD5525">
        <w:t>20</w:t>
      </w:r>
      <w:r>
        <w:t xml:space="preserve">. </w:t>
      </w:r>
      <w:r w:rsidR="00954548" w:rsidRPr="00410B9B">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54548" w:rsidRPr="00410B9B" w:rsidRDefault="00332B23" w:rsidP="00954548">
      <w:pPr>
        <w:autoSpaceDE w:val="0"/>
        <w:autoSpaceDN w:val="0"/>
        <w:adjustRightInd w:val="0"/>
        <w:ind w:firstLine="709"/>
        <w:jc w:val="both"/>
      </w:pPr>
      <w:bookmarkStart w:id="14" w:name="sub_1035"/>
      <w:bookmarkEnd w:id="13"/>
      <w:r>
        <w:t>3.</w:t>
      </w:r>
      <w:r w:rsidR="00BD5525">
        <w:t>21</w:t>
      </w:r>
      <w:r>
        <w:t xml:space="preserve">. </w:t>
      </w:r>
      <w:r w:rsidR="00954548" w:rsidRPr="00410B9B">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bookmarkEnd w:id="14"/>
    <w:p w:rsidR="00954548" w:rsidRPr="00410B9B" w:rsidRDefault="00332B23" w:rsidP="00954548">
      <w:pPr>
        <w:autoSpaceDE w:val="0"/>
        <w:autoSpaceDN w:val="0"/>
        <w:adjustRightInd w:val="0"/>
        <w:ind w:firstLine="709"/>
        <w:jc w:val="both"/>
      </w:pPr>
      <w:r>
        <w:lastRenderedPageBreak/>
        <w:t>3.2</w:t>
      </w:r>
      <w:r w:rsidR="00BD5525">
        <w:t>2</w:t>
      </w:r>
      <w:r>
        <w:t xml:space="preserve">. </w:t>
      </w:r>
      <w:r w:rsidR="00954548" w:rsidRPr="00410B9B">
        <w:t xml:space="preserve">По результатам проведения обследования оформляется </w:t>
      </w:r>
      <w:r w:rsidR="00954548" w:rsidRPr="00AF2147">
        <w:t>заключение</w:t>
      </w:r>
      <w:r w:rsidR="00954548" w:rsidRPr="00410B9B">
        <w:t xml:space="preserve">, которое подписывается должностным лицом </w:t>
      </w:r>
      <w:r w:rsidR="00954548">
        <w:t>финансового управления</w:t>
      </w:r>
      <w:r w:rsidR="00954548" w:rsidRPr="00410B9B">
        <w:t xml:space="preserve"> не позднее последнего дня срока проведения обследования. Заключение в течение </w:t>
      </w:r>
      <w:r w:rsidR="004F0EE4">
        <w:t>5</w:t>
      </w:r>
      <w:r w:rsidR="00954548" w:rsidRPr="00410B9B">
        <w:t xml:space="preserve"> рабочих дней со дня его подписания вручается (направляется) представителю объекта контроля </w:t>
      </w:r>
      <w:r w:rsidR="00176006">
        <w:t xml:space="preserve">(под роспись) </w:t>
      </w:r>
      <w:r w:rsidR="00954548" w:rsidRPr="00410B9B">
        <w:t>в соответствии с настоящим</w:t>
      </w:r>
      <w:r w:rsidR="00954548">
        <w:t xml:space="preserve"> Порядком</w:t>
      </w:r>
      <w:r w:rsidR="00954548" w:rsidRPr="00410B9B">
        <w:t>.</w:t>
      </w:r>
    </w:p>
    <w:p w:rsidR="00954548" w:rsidRPr="00410B9B" w:rsidRDefault="00332B23" w:rsidP="00954548">
      <w:pPr>
        <w:autoSpaceDE w:val="0"/>
        <w:autoSpaceDN w:val="0"/>
        <w:adjustRightInd w:val="0"/>
        <w:ind w:firstLine="709"/>
        <w:jc w:val="both"/>
      </w:pPr>
      <w:r>
        <w:t>3.2</w:t>
      </w:r>
      <w:r w:rsidR="00BD5525">
        <w:t>3</w:t>
      </w:r>
      <w:r>
        <w:t xml:space="preserve">. </w:t>
      </w:r>
      <w:r w:rsidR="00954548" w:rsidRPr="00410B9B">
        <w:t xml:space="preserve">Заключение и иные материалы обследования подлежат рассмотрению руководителем (заместителем руководителя) </w:t>
      </w:r>
      <w:r w:rsidR="00954548">
        <w:t>финансового управления</w:t>
      </w:r>
      <w:r w:rsidR="00954548" w:rsidRPr="00410B9B">
        <w:t xml:space="preserve"> в течение 30 дней со дня подписания заключения.</w:t>
      </w:r>
    </w:p>
    <w:p w:rsidR="00C9304F" w:rsidRPr="00F47DB4" w:rsidRDefault="00332B23" w:rsidP="00F47DB4">
      <w:pPr>
        <w:autoSpaceDE w:val="0"/>
        <w:autoSpaceDN w:val="0"/>
        <w:adjustRightInd w:val="0"/>
        <w:ind w:firstLine="709"/>
        <w:jc w:val="both"/>
      </w:pPr>
      <w:r>
        <w:t>3.2</w:t>
      </w:r>
      <w:r w:rsidR="00BD5525">
        <w:t>4</w:t>
      </w:r>
      <w:r>
        <w:t xml:space="preserve">. </w:t>
      </w:r>
      <w:r w:rsidR="00954548" w:rsidRPr="00410B9B">
        <w:t xml:space="preserve">По итогам рассмотрения заключения, подготовленного по результатам проведения обследования, руководитель (заместитель руководителя) </w:t>
      </w:r>
      <w:r w:rsidR="00954548">
        <w:t>финансового управления</w:t>
      </w:r>
      <w:r w:rsidR="00954548" w:rsidRPr="00410B9B">
        <w:t xml:space="preserve"> может назначить проведение внеплановой выездной проверки (ревизии).</w:t>
      </w:r>
    </w:p>
    <w:p w:rsidR="00247750" w:rsidRDefault="00247750" w:rsidP="00F47DB4">
      <w:pPr>
        <w:autoSpaceDE w:val="0"/>
        <w:autoSpaceDN w:val="0"/>
        <w:adjustRightInd w:val="0"/>
        <w:ind w:firstLine="709"/>
        <w:jc w:val="both"/>
      </w:pPr>
    </w:p>
    <w:p w:rsidR="00247750" w:rsidRPr="00247750" w:rsidRDefault="00247750" w:rsidP="00F47DB4">
      <w:pPr>
        <w:autoSpaceDE w:val="0"/>
        <w:autoSpaceDN w:val="0"/>
        <w:adjustRightInd w:val="0"/>
        <w:ind w:firstLine="709"/>
        <w:jc w:val="both"/>
        <w:rPr>
          <w:b/>
        </w:rPr>
      </w:pPr>
      <w:r w:rsidRPr="00247750">
        <w:rPr>
          <w:b/>
        </w:rPr>
        <w:t>Проведение камеральной проверки</w:t>
      </w:r>
    </w:p>
    <w:p w:rsidR="00575B3D" w:rsidRDefault="00575B3D" w:rsidP="00F47DB4">
      <w:pPr>
        <w:autoSpaceDE w:val="0"/>
        <w:autoSpaceDN w:val="0"/>
        <w:adjustRightInd w:val="0"/>
        <w:ind w:firstLine="709"/>
        <w:jc w:val="both"/>
      </w:pPr>
    </w:p>
    <w:p w:rsidR="00F47DB4" w:rsidRPr="00954548" w:rsidRDefault="00F47DB4" w:rsidP="00F47DB4">
      <w:pPr>
        <w:autoSpaceDE w:val="0"/>
        <w:autoSpaceDN w:val="0"/>
        <w:adjustRightInd w:val="0"/>
        <w:ind w:firstLine="709"/>
        <w:jc w:val="both"/>
      </w:pPr>
      <w:r>
        <w:t>3.</w:t>
      </w:r>
      <w:r w:rsidR="00332B23">
        <w:t>2</w:t>
      </w:r>
      <w:r w:rsidR="00BD5525">
        <w:t>5</w:t>
      </w:r>
      <w:r>
        <w:t xml:space="preserve">. </w:t>
      </w:r>
      <w:r w:rsidRPr="00954548">
        <w:t xml:space="preserve">Камеральная проверка проводится по месту нахождения </w:t>
      </w:r>
      <w:r>
        <w:t>финансового управления</w:t>
      </w:r>
      <w:r w:rsidRPr="00954548">
        <w:t xml:space="preserve">, в том числе на основании бюджетной (бухгалтерской) отчетности и иных документов, представленных по запросам </w:t>
      </w:r>
      <w:r>
        <w:t>финансового управления</w:t>
      </w:r>
      <w:r w:rsidRPr="00954548">
        <w:t xml:space="preserve">, а также информации, документов и материалов, полученных в ходе встречных проверок и в результате анализа данных информационных систем, владельцем или оператором которых является </w:t>
      </w:r>
      <w:r>
        <w:t>финансовое управление</w:t>
      </w:r>
      <w:r w:rsidRPr="00954548">
        <w:t>.</w:t>
      </w:r>
    </w:p>
    <w:p w:rsidR="0056168C" w:rsidRPr="00575B3D" w:rsidRDefault="00332B23" w:rsidP="0056168C">
      <w:pPr>
        <w:autoSpaceDE w:val="0"/>
        <w:autoSpaceDN w:val="0"/>
        <w:adjustRightInd w:val="0"/>
        <w:ind w:firstLine="709"/>
        <w:jc w:val="both"/>
        <w:rPr>
          <w:iCs/>
        </w:rPr>
      </w:pPr>
      <w:r w:rsidRPr="00575B3D">
        <w:t>3.2</w:t>
      </w:r>
      <w:r w:rsidR="00BD5525" w:rsidRPr="00575B3D">
        <w:t>6</w:t>
      </w:r>
      <w:r w:rsidRPr="00575B3D">
        <w:t xml:space="preserve">. </w:t>
      </w:r>
      <w:r w:rsidR="00F47DB4" w:rsidRPr="00575B3D">
        <w:t>Камеральная проверка проводится должностным</w:t>
      </w:r>
      <w:r w:rsidR="00B77CE3">
        <w:t>и</w:t>
      </w:r>
      <w:r w:rsidR="00F47DB4" w:rsidRPr="00575B3D">
        <w:t xml:space="preserve"> лиц</w:t>
      </w:r>
      <w:r w:rsidR="00B77CE3">
        <w:t>ами</w:t>
      </w:r>
      <w:r w:rsidR="00F47DB4" w:rsidRPr="00575B3D">
        <w:t xml:space="preserve">, указанным в </w:t>
      </w:r>
      <w:hyperlink w:anchor="Par70" w:history="1">
        <w:r w:rsidR="00F47DB4" w:rsidRPr="00575B3D">
          <w:rPr>
            <w:rStyle w:val="ac"/>
            <w:iCs/>
            <w:color w:val="auto"/>
            <w:u w:val="none"/>
          </w:rPr>
          <w:t>части 1.</w:t>
        </w:r>
      </w:hyperlink>
      <w:r w:rsidR="00F47DB4" w:rsidRPr="00575B3D">
        <w:rPr>
          <w:iCs/>
        </w:rPr>
        <w:t>1</w:t>
      </w:r>
      <w:r w:rsidR="00AF2147" w:rsidRPr="00575B3D">
        <w:rPr>
          <w:iCs/>
        </w:rPr>
        <w:t>1</w:t>
      </w:r>
      <w:r w:rsidR="00F47DB4" w:rsidRPr="00575B3D">
        <w:rPr>
          <w:iCs/>
        </w:rPr>
        <w:t xml:space="preserve"> настоящего</w:t>
      </w:r>
      <w:r w:rsidR="00F47DB4" w:rsidRPr="00575B3D">
        <w:t xml:space="preserve"> Порядка, в течение </w:t>
      </w:r>
      <w:r w:rsidR="0056168C" w:rsidRPr="00575B3D">
        <w:t>45</w:t>
      </w:r>
      <w:r w:rsidR="00F47DB4" w:rsidRPr="00575B3D">
        <w:t xml:space="preserve"> рабочих дней со дня получения от объекта контроля информации, документов и материалов, представленных по запросу финансового управления.</w:t>
      </w:r>
      <w:r w:rsidR="0056168C" w:rsidRPr="00575B3D">
        <w:rPr>
          <w:iCs/>
        </w:rPr>
        <w:t xml:space="preserve"> </w:t>
      </w:r>
    </w:p>
    <w:p w:rsidR="00F47DB4" w:rsidRPr="0056168C" w:rsidRDefault="00332B23" w:rsidP="0056168C">
      <w:pPr>
        <w:autoSpaceDE w:val="0"/>
        <w:autoSpaceDN w:val="0"/>
        <w:adjustRightInd w:val="0"/>
        <w:ind w:firstLine="709"/>
        <w:jc w:val="both"/>
        <w:rPr>
          <w:iCs/>
        </w:rPr>
      </w:pPr>
      <w:r w:rsidRPr="00575B3D">
        <w:rPr>
          <w:iCs/>
        </w:rPr>
        <w:t>3.2</w:t>
      </w:r>
      <w:r w:rsidR="00BD5525" w:rsidRPr="00575B3D">
        <w:rPr>
          <w:iCs/>
        </w:rPr>
        <w:t>7</w:t>
      </w:r>
      <w:r w:rsidRPr="00575B3D">
        <w:rPr>
          <w:iCs/>
        </w:rPr>
        <w:t xml:space="preserve">. </w:t>
      </w:r>
      <w:r w:rsidR="0056168C" w:rsidRPr="00575B3D">
        <w:rPr>
          <w:iCs/>
        </w:rPr>
        <w:t>Руководитель (заместитель</w:t>
      </w:r>
      <w:r w:rsidR="0056168C" w:rsidRPr="00E63C06">
        <w:rPr>
          <w:iCs/>
        </w:rPr>
        <w:t xml:space="preserve"> руководителя) финансового управления может продлить срок проведения контрольных действий по месту нахождения объекта контроля на основании мотивированного обращения </w:t>
      </w:r>
      <w:r w:rsidR="0056168C" w:rsidRPr="00E63C06">
        <w:t>должностного лица, проводящего проверку</w:t>
      </w:r>
      <w:r w:rsidR="0056168C" w:rsidRPr="00E63C06">
        <w:rPr>
          <w:iCs/>
        </w:rPr>
        <w:t>, но не более чем на 30 рабочих дней.</w:t>
      </w:r>
    </w:p>
    <w:p w:rsidR="00F47DB4" w:rsidRPr="00954548" w:rsidRDefault="00332B23" w:rsidP="00F47DB4">
      <w:pPr>
        <w:autoSpaceDE w:val="0"/>
        <w:autoSpaceDN w:val="0"/>
        <w:adjustRightInd w:val="0"/>
        <w:ind w:firstLine="709"/>
        <w:jc w:val="both"/>
      </w:pPr>
      <w:r>
        <w:t>3.2</w:t>
      </w:r>
      <w:r w:rsidR="00BD5525">
        <w:t>8</w:t>
      </w:r>
      <w:r>
        <w:t xml:space="preserve">. </w:t>
      </w:r>
      <w:r w:rsidR="00F47DB4" w:rsidRPr="00954548">
        <w:t>При проведении камеральной проверки в срок ее проведения не засчитываются периоды времени с</w:t>
      </w:r>
      <w:r w:rsidR="00575B3D">
        <w:t>о дня</w:t>
      </w:r>
      <w:r w:rsidR="00F47DB4" w:rsidRPr="00954548">
        <w:t xml:space="preserve"> отправки запроса </w:t>
      </w:r>
      <w:r w:rsidR="00F47DB4">
        <w:t>финансового управления</w:t>
      </w:r>
      <w:r w:rsidR="00F47DB4" w:rsidRPr="00954548">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47DB4" w:rsidRPr="00954548" w:rsidRDefault="00332B23" w:rsidP="00F47DB4">
      <w:pPr>
        <w:autoSpaceDE w:val="0"/>
        <w:autoSpaceDN w:val="0"/>
        <w:adjustRightInd w:val="0"/>
        <w:ind w:firstLine="709"/>
        <w:jc w:val="both"/>
      </w:pPr>
      <w:r>
        <w:t>3.2</w:t>
      </w:r>
      <w:r w:rsidR="00BD5525">
        <w:t>9</w:t>
      </w:r>
      <w:r>
        <w:t xml:space="preserve">. </w:t>
      </w:r>
      <w:r w:rsidR="00F47DB4" w:rsidRPr="00954548">
        <w:t xml:space="preserve">Руководитель (заместитель руководителя) </w:t>
      </w:r>
      <w:r w:rsidR="00F47DB4">
        <w:t>финансового управления</w:t>
      </w:r>
      <w:r w:rsidR="00F47DB4" w:rsidRPr="00954548">
        <w:t xml:space="preserve"> на основании мотивированного обращения должностн</w:t>
      </w:r>
      <w:r w:rsidR="00F47DB4">
        <w:t>ого</w:t>
      </w:r>
      <w:r w:rsidR="00F47DB4" w:rsidRPr="00954548">
        <w:t xml:space="preserve"> лиц</w:t>
      </w:r>
      <w:r w:rsidR="00F47DB4">
        <w:t>а</w:t>
      </w:r>
      <w:r w:rsidR="00F47DB4" w:rsidRPr="00954548">
        <w:t>, проводящ</w:t>
      </w:r>
      <w:r w:rsidR="00E63C06">
        <w:t>е</w:t>
      </w:r>
      <w:r w:rsidR="00F47DB4">
        <w:t>го</w:t>
      </w:r>
      <w:r w:rsidR="00F47DB4" w:rsidRPr="00954548">
        <w:t xml:space="preserve"> проверку</w:t>
      </w:r>
      <w:r w:rsidR="00575B3D">
        <w:t>,</w:t>
      </w:r>
      <w:r w:rsidR="00F47DB4" w:rsidRPr="00954548">
        <w:t xml:space="preserve"> может назначить проведение обследования.</w:t>
      </w:r>
    </w:p>
    <w:p w:rsidR="00F47DB4" w:rsidRPr="00954548" w:rsidRDefault="00332B23" w:rsidP="00F47DB4">
      <w:pPr>
        <w:autoSpaceDE w:val="0"/>
        <w:autoSpaceDN w:val="0"/>
        <w:adjustRightInd w:val="0"/>
        <w:ind w:firstLine="709"/>
        <w:jc w:val="both"/>
      </w:pPr>
      <w:r>
        <w:t>3.</w:t>
      </w:r>
      <w:r w:rsidR="00BD5525">
        <w:t>30</w:t>
      </w:r>
      <w:r>
        <w:t xml:space="preserve">. </w:t>
      </w:r>
      <w:r w:rsidR="00F47DB4" w:rsidRPr="00954548">
        <w:t>По результатам обследования оформляется заключение, которое прилагается к материалам камеральной проверки.</w:t>
      </w:r>
    </w:p>
    <w:p w:rsidR="00F47DB4" w:rsidRPr="00575B3D" w:rsidRDefault="00332B23" w:rsidP="00F47DB4">
      <w:pPr>
        <w:autoSpaceDE w:val="0"/>
        <w:autoSpaceDN w:val="0"/>
        <w:adjustRightInd w:val="0"/>
        <w:ind w:firstLine="709"/>
        <w:jc w:val="both"/>
      </w:pPr>
      <w:bookmarkStart w:id="15" w:name="sub_1043"/>
      <w:r w:rsidRPr="00575B3D">
        <w:t>3.</w:t>
      </w:r>
      <w:r w:rsidR="00BD5525" w:rsidRPr="00575B3D">
        <w:t>31</w:t>
      </w:r>
      <w:r w:rsidRPr="00575B3D">
        <w:t xml:space="preserve">. </w:t>
      </w:r>
      <w:r w:rsidR="00F47DB4" w:rsidRPr="00575B3D">
        <w:t>По результатам камеральной проверки оформляется акт, который подписывается должностным лицом, проводящим проверку</w:t>
      </w:r>
      <w:r w:rsidR="007E21D1" w:rsidRPr="00575B3D">
        <w:t xml:space="preserve"> </w:t>
      </w:r>
      <w:r w:rsidR="007E21D1" w:rsidRPr="00575B3D">
        <w:rPr>
          <w:iCs/>
        </w:rPr>
        <w:t>в течение 5 рабочих дней со дня окончания контрольного мероприятия, указанного в Приказе</w:t>
      </w:r>
      <w:r w:rsidR="00A74410" w:rsidRPr="00575B3D">
        <w:rPr>
          <w:iCs/>
        </w:rPr>
        <w:t>.</w:t>
      </w:r>
    </w:p>
    <w:p w:rsidR="00F47DB4" w:rsidRPr="00575B3D" w:rsidRDefault="00575B3D" w:rsidP="00F47DB4">
      <w:pPr>
        <w:autoSpaceDE w:val="0"/>
        <w:autoSpaceDN w:val="0"/>
        <w:adjustRightInd w:val="0"/>
        <w:ind w:firstLine="709"/>
        <w:jc w:val="both"/>
      </w:pPr>
      <w:bookmarkStart w:id="16" w:name="sub_1044"/>
      <w:bookmarkEnd w:id="15"/>
      <w:r>
        <w:t>3.32.</w:t>
      </w:r>
      <w:r w:rsidR="00F47DB4" w:rsidRPr="00575B3D">
        <w:t xml:space="preserve">Акт камеральной проверки в течение </w:t>
      </w:r>
      <w:r w:rsidR="00891D47" w:rsidRPr="00575B3D">
        <w:t>5</w:t>
      </w:r>
      <w:r w:rsidR="00F47DB4" w:rsidRPr="00575B3D">
        <w:t xml:space="preserve"> рабочих дней со дня его подписания вручается (направляется) представителю объекта конт</w:t>
      </w:r>
      <w:r w:rsidR="004F0EE4" w:rsidRPr="00575B3D">
        <w:t>роля в соответствии с настоящим</w:t>
      </w:r>
      <w:r w:rsidR="00F47DB4" w:rsidRPr="00575B3D">
        <w:t xml:space="preserve"> Порядком.</w:t>
      </w:r>
    </w:p>
    <w:bookmarkEnd w:id="16"/>
    <w:p w:rsidR="00247750" w:rsidRPr="00247750" w:rsidRDefault="00332B23" w:rsidP="00247750">
      <w:pPr>
        <w:autoSpaceDE w:val="0"/>
        <w:autoSpaceDN w:val="0"/>
        <w:adjustRightInd w:val="0"/>
        <w:ind w:firstLine="709"/>
        <w:jc w:val="both"/>
        <w:rPr>
          <w:iCs/>
        </w:rPr>
      </w:pPr>
      <w:r>
        <w:rPr>
          <w:iCs/>
        </w:rPr>
        <w:t>3.3</w:t>
      </w:r>
      <w:r w:rsidR="00575B3D">
        <w:rPr>
          <w:iCs/>
        </w:rPr>
        <w:t>3</w:t>
      </w:r>
      <w:r w:rsidR="00247750" w:rsidRPr="00247750">
        <w:rPr>
          <w:iCs/>
        </w:rPr>
        <w:t xml:space="preserve">. Объект контроля вправе представить в </w:t>
      </w:r>
      <w:r w:rsidR="00247750">
        <w:rPr>
          <w:iCs/>
        </w:rPr>
        <w:t>Финансовое управление</w:t>
      </w:r>
      <w:r w:rsidR="00247750" w:rsidRPr="00247750">
        <w:rPr>
          <w:iCs/>
        </w:rPr>
        <w:t xml:space="preserve">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4F0EE4" w:rsidRPr="001622AC" w:rsidRDefault="00575B3D" w:rsidP="004F0EE4">
      <w:pPr>
        <w:autoSpaceDE w:val="0"/>
        <w:autoSpaceDN w:val="0"/>
        <w:adjustRightInd w:val="0"/>
        <w:ind w:firstLine="709"/>
        <w:jc w:val="both"/>
        <w:rPr>
          <w:iCs/>
        </w:rPr>
      </w:pPr>
      <w:r>
        <w:rPr>
          <w:iCs/>
        </w:rPr>
        <w:t xml:space="preserve">3.34. </w:t>
      </w:r>
      <w:r w:rsidR="004F0EE4" w:rsidRPr="001622AC">
        <w:rPr>
          <w:iCs/>
        </w:rPr>
        <w:t>Мотивированные возражения объекта контроля учитываются Финансов</w:t>
      </w:r>
      <w:r w:rsidR="004F0EE4">
        <w:rPr>
          <w:iCs/>
        </w:rPr>
        <w:t>ым</w:t>
      </w:r>
      <w:r w:rsidR="004F0EE4" w:rsidRPr="001622AC">
        <w:rPr>
          <w:iCs/>
        </w:rPr>
        <w:t xml:space="preserve"> управление</w:t>
      </w:r>
      <w:r w:rsidR="004F0EE4">
        <w:rPr>
          <w:iCs/>
        </w:rPr>
        <w:t>м</w:t>
      </w:r>
      <w:r w:rsidR="004F0EE4" w:rsidRPr="001622AC">
        <w:rPr>
          <w:iCs/>
        </w:rPr>
        <w:t xml:space="preserve"> при последующей реализации результатов контрольного мероприятия.</w:t>
      </w:r>
    </w:p>
    <w:p w:rsidR="00247750" w:rsidRPr="00247750" w:rsidRDefault="00247750" w:rsidP="00247750">
      <w:pPr>
        <w:autoSpaceDE w:val="0"/>
        <w:autoSpaceDN w:val="0"/>
        <w:adjustRightInd w:val="0"/>
        <w:ind w:firstLine="709"/>
        <w:jc w:val="both"/>
        <w:rPr>
          <w:iCs/>
        </w:rPr>
      </w:pPr>
    </w:p>
    <w:p w:rsidR="00247750" w:rsidRPr="00247750" w:rsidRDefault="00247750" w:rsidP="00247750">
      <w:pPr>
        <w:autoSpaceDE w:val="0"/>
        <w:autoSpaceDN w:val="0"/>
        <w:adjustRightInd w:val="0"/>
        <w:ind w:firstLine="709"/>
        <w:jc w:val="both"/>
        <w:rPr>
          <w:b/>
          <w:bCs/>
          <w:iCs/>
        </w:rPr>
      </w:pPr>
      <w:r w:rsidRPr="00247750">
        <w:rPr>
          <w:b/>
          <w:bCs/>
          <w:iCs/>
        </w:rPr>
        <w:t>Проведение выездной проверки (ревизии)</w:t>
      </w:r>
    </w:p>
    <w:p w:rsidR="00247750" w:rsidRDefault="00247750" w:rsidP="00F47DB4">
      <w:pPr>
        <w:autoSpaceDE w:val="0"/>
        <w:autoSpaceDN w:val="0"/>
        <w:adjustRightInd w:val="0"/>
        <w:ind w:firstLine="709"/>
        <w:jc w:val="both"/>
        <w:rPr>
          <w:iCs/>
        </w:rPr>
      </w:pPr>
    </w:p>
    <w:p w:rsidR="00C9304F" w:rsidRPr="00927F5A" w:rsidRDefault="00C9304F" w:rsidP="00F47DB4">
      <w:pPr>
        <w:autoSpaceDE w:val="0"/>
        <w:autoSpaceDN w:val="0"/>
        <w:adjustRightInd w:val="0"/>
        <w:ind w:firstLine="709"/>
        <w:jc w:val="both"/>
        <w:rPr>
          <w:iCs/>
        </w:rPr>
      </w:pPr>
      <w:r w:rsidRPr="00927F5A">
        <w:rPr>
          <w:iCs/>
        </w:rPr>
        <w:lastRenderedPageBreak/>
        <w:t>3.</w:t>
      </w:r>
      <w:r w:rsidR="00332B23">
        <w:rPr>
          <w:iCs/>
        </w:rPr>
        <w:t>3</w:t>
      </w:r>
      <w:r w:rsidR="00BD5525">
        <w:rPr>
          <w:iCs/>
        </w:rPr>
        <w:t>5</w:t>
      </w:r>
      <w:r w:rsidRPr="00927F5A">
        <w:rPr>
          <w:iCs/>
        </w:rPr>
        <w:t xml:space="preserve">. </w:t>
      </w:r>
      <w:r w:rsidR="00F47DB4" w:rsidRPr="00F47DB4">
        <w:rPr>
          <w:iCs/>
        </w:rPr>
        <w:t>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F47DB4" w:rsidRPr="00F47DB4" w:rsidRDefault="00332B23" w:rsidP="00F47DB4">
      <w:pPr>
        <w:autoSpaceDE w:val="0"/>
        <w:autoSpaceDN w:val="0"/>
        <w:adjustRightInd w:val="0"/>
        <w:ind w:firstLine="709"/>
        <w:jc w:val="both"/>
        <w:rPr>
          <w:iCs/>
        </w:rPr>
      </w:pPr>
      <w:r>
        <w:rPr>
          <w:iCs/>
        </w:rPr>
        <w:t>3.3</w:t>
      </w:r>
      <w:r w:rsidR="00BD5525">
        <w:rPr>
          <w:iCs/>
        </w:rPr>
        <w:t>6</w:t>
      </w:r>
      <w:r>
        <w:rPr>
          <w:iCs/>
        </w:rPr>
        <w:t xml:space="preserve">. </w:t>
      </w:r>
      <w:r w:rsidR="00F47DB4" w:rsidRPr="00F47DB4">
        <w:rPr>
          <w:iCs/>
        </w:rPr>
        <w:t xml:space="preserve">Срок проведения контрольных действий по месту нахождения объекта контроля </w:t>
      </w:r>
      <w:proofErr w:type="gramStart"/>
      <w:r w:rsidR="009375DE" w:rsidRPr="00954548">
        <w:t>должностным</w:t>
      </w:r>
      <w:r w:rsidR="00924A03">
        <w:t>и</w:t>
      </w:r>
      <w:r w:rsidR="009375DE" w:rsidRPr="00954548">
        <w:t xml:space="preserve"> лиц</w:t>
      </w:r>
      <w:r w:rsidR="00924A03">
        <w:t>ами</w:t>
      </w:r>
      <w:r w:rsidR="009375DE" w:rsidRPr="009375DE">
        <w:rPr>
          <w:iCs/>
        </w:rPr>
        <w:t xml:space="preserve"> </w:t>
      </w:r>
      <w:r w:rsidR="009375DE">
        <w:rPr>
          <w:iCs/>
        </w:rPr>
        <w:t>финансового управления</w:t>
      </w:r>
      <w:r w:rsidR="009375DE" w:rsidRPr="00954548">
        <w:t>, проводящим</w:t>
      </w:r>
      <w:r w:rsidR="00924A03">
        <w:t>и</w:t>
      </w:r>
      <w:r w:rsidR="009375DE" w:rsidRPr="00954548">
        <w:t xml:space="preserve"> проверку</w:t>
      </w:r>
      <w:r w:rsidR="009375DE">
        <w:rPr>
          <w:iCs/>
        </w:rPr>
        <w:t xml:space="preserve"> </w:t>
      </w:r>
      <w:r w:rsidR="00F47DB4" w:rsidRPr="00F47DB4">
        <w:rPr>
          <w:iCs/>
        </w:rPr>
        <w:t>составляет</w:t>
      </w:r>
      <w:proofErr w:type="gramEnd"/>
      <w:r w:rsidR="00F47DB4" w:rsidRPr="00F47DB4">
        <w:rPr>
          <w:iCs/>
        </w:rPr>
        <w:t xml:space="preserve"> не более 4</w:t>
      </w:r>
      <w:r w:rsidR="00E63C06">
        <w:rPr>
          <w:iCs/>
        </w:rPr>
        <w:t>5</w:t>
      </w:r>
      <w:r w:rsidR="00F47DB4" w:rsidRPr="00F47DB4">
        <w:rPr>
          <w:iCs/>
        </w:rPr>
        <w:t xml:space="preserve"> рабочих дней</w:t>
      </w:r>
      <w:r w:rsidR="00F47DB4">
        <w:rPr>
          <w:iCs/>
        </w:rPr>
        <w:t>.</w:t>
      </w:r>
    </w:p>
    <w:p w:rsidR="00F47DB4" w:rsidRPr="00E63C06" w:rsidRDefault="00332B23" w:rsidP="00F47DB4">
      <w:pPr>
        <w:autoSpaceDE w:val="0"/>
        <w:autoSpaceDN w:val="0"/>
        <w:adjustRightInd w:val="0"/>
        <w:ind w:firstLine="709"/>
        <w:jc w:val="both"/>
        <w:rPr>
          <w:iCs/>
        </w:rPr>
      </w:pPr>
      <w:r>
        <w:rPr>
          <w:iCs/>
        </w:rPr>
        <w:t>3.3</w:t>
      </w:r>
      <w:r w:rsidR="00BD5525">
        <w:rPr>
          <w:iCs/>
        </w:rPr>
        <w:t>7</w:t>
      </w:r>
      <w:r>
        <w:rPr>
          <w:iCs/>
        </w:rPr>
        <w:t xml:space="preserve">. </w:t>
      </w:r>
      <w:r w:rsidR="00F47DB4" w:rsidRPr="00E63C06">
        <w:rPr>
          <w:iCs/>
        </w:rPr>
        <w:t xml:space="preserve">Руководитель (заместитель руководителя) </w:t>
      </w:r>
      <w:r w:rsidR="009375DE" w:rsidRPr="00E63C06">
        <w:rPr>
          <w:iCs/>
        </w:rPr>
        <w:t xml:space="preserve">финансового управления </w:t>
      </w:r>
      <w:r w:rsidR="00F47DB4" w:rsidRPr="00E63C06">
        <w:rPr>
          <w:iCs/>
        </w:rPr>
        <w:t xml:space="preserve">может продлить срок проведения контрольных действий по месту нахождения объекта контроля на основании мотивированного обращения </w:t>
      </w:r>
      <w:r w:rsidR="009375DE" w:rsidRPr="00E63C06">
        <w:t>должностного лица, проводящего проверку</w:t>
      </w:r>
      <w:r w:rsidR="00F47DB4" w:rsidRPr="00E63C06">
        <w:rPr>
          <w:iCs/>
        </w:rPr>
        <w:t xml:space="preserve">, но не более чем на </w:t>
      </w:r>
      <w:r w:rsidR="00E63C06" w:rsidRPr="00E63C06">
        <w:rPr>
          <w:iCs/>
        </w:rPr>
        <w:t>3</w:t>
      </w:r>
      <w:r w:rsidR="00F47DB4" w:rsidRPr="00E63C06">
        <w:rPr>
          <w:iCs/>
        </w:rPr>
        <w:t>0 рабочих дней.</w:t>
      </w:r>
    </w:p>
    <w:p w:rsidR="00F47DB4" w:rsidRPr="00C011DD" w:rsidRDefault="00332B23" w:rsidP="00F47DB4">
      <w:pPr>
        <w:autoSpaceDE w:val="0"/>
        <w:autoSpaceDN w:val="0"/>
        <w:adjustRightInd w:val="0"/>
        <w:ind w:firstLine="709"/>
        <w:jc w:val="both"/>
        <w:rPr>
          <w:iCs/>
        </w:rPr>
      </w:pPr>
      <w:r w:rsidRPr="00575B3D">
        <w:rPr>
          <w:iCs/>
        </w:rPr>
        <w:t>3.3</w:t>
      </w:r>
      <w:r w:rsidR="00BD5525" w:rsidRPr="00575B3D">
        <w:rPr>
          <w:iCs/>
        </w:rPr>
        <w:t>8</w:t>
      </w:r>
      <w:r w:rsidRPr="00575B3D">
        <w:rPr>
          <w:iCs/>
        </w:rPr>
        <w:t xml:space="preserve">. </w:t>
      </w:r>
      <w:proofErr w:type="gramStart"/>
      <w:r w:rsidR="00F47DB4" w:rsidRPr="00575B3D">
        <w:rPr>
          <w:iCs/>
        </w:rPr>
        <w:t xml:space="preserve">В случае обнаружения подделок, подлогов, хищений, злоупотреблений и при необходимости пресечения данных противоправных действий </w:t>
      </w:r>
      <w:r w:rsidR="009375DE" w:rsidRPr="00575B3D">
        <w:t>должностное лицо, проводящее проверку</w:t>
      </w:r>
      <w:r w:rsidR="00F47DB4" w:rsidRPr="00575B3D">
        <w:rPr>
          <w:iCs/>
        </w:rPr>
        <w:t xml:space="preserve">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00F47DB4" w:rsidRPr="00575B3D">
        <w:rPr>
          <w:iCs/>
        </w:rPr>
        <w:t xml:space="preserve"> архивы. </w:t>
      </w:r>
      <w:hyperlink r:id="rId9" w:history="1">
        <w:r w:rsidR="00F47DB4" w:rsidRPr="00C011DD">
          <w:rPr>
            <w:rStyle w:val="ac"/>
            <w:iCs/>
            <w:color w:val="auto"/>
            <w:u w:val="none"/>
          </w:rPr>
          <w:t>Форма</w:t>
        </w:r>
      </w:hyperlink>
      <w:r w:rsidR="00F47DB4" w:rsidRPr="00C011DD">
        <w:rPr>
          <w:iCs/>
        </w:rPr>
        <w:t xml:space="preserve"> акта изъятия утверждается </w:t>
      </w:r>
      <w:r w:rsidR="00C011DD" w:rsidRPr="00C011DD">
        <w:rPr>
          <w:iCs/>
        </w:rPr>
        <w:t xml:space="preserve">приказом </w:t>
      </w:r>
      <w:r w:rsidR="009375DE" w:rsidRPr="00C011DD">
        <w:rPr>
          <w:iCs/>
        </w:rPr>
        <w:t>финансов</w:t>
      </w:r>
      <w:r w:rsidR="00C011DD" w:rsidRPr="00C011DD">
        <w:rPr>
          <w:iCs/>
        </w:rPr>
        <w:t>ого</w:t>
      </w:r>
      <w:r w:rsidR="009375DE" w:rsidRPr="00C011DD">
        <w:rPr>
          <w:iCs/>
        </w:rPr>
        <w:t xml:space="preserve"> управлени</w:t>
      </w:r>
      <w:r w:rsidR="00C011DD" w:rsidRPr="00C011DD">
        <w:rPr>
          <w:iCs/>
        </w:rPr>
        <w:t>я</w:t>
      </w:r>
      <w:r w:rsidR="00F47DB4" w:rsidRPr="00C011DD">
        <w:rPr>
          <w:iCs/>
        </w:rPr>
        <w:t>.</w:t>
      </w:r>
    </w:p>
    <w:p w:rsidR="00F47DB4" w:rsidRPr="00F47DB4" w:rsidRDefault="00332B23" w:rsidP="00F47DB4">
      <w:pPr>
        <w:autoSpaceDE w:val="0"/>
        <w:autoSpaceDN w:val="0"/>
        <w:adjustRightInd w:val="0"/>
        <w:ind w:firstLine="709"/>
        <w:jc w:val="both"/>
        <w:rPr>
          <w:iCs/>
        </w:rPr>
      </w:pPr>
      <w:r>
        <w:rPr>
          <w:iCs/>
        </w:rPr>
        <w:t>3.3</w:t>
      </w:r>
      <w:r w:rsidR="00BD5525">
        <w:rPr>
          <w:iCs/>
        </w:rPr>
        <w:t>9</w:t>
      </w:r>
      <w:r>
        <w:rPr>
          <w:iCs/>
        </w:rPr>
        <w:t xml:space="preserve">. </w:t>
      </w:r>
      <w:r w:rsidR="00F47DB4" w:rsidRPr="00F47DB4">
        <w:rPr>
          <w:iCs/>
        </w:rPr>
        <w:t xml:space="preserve">Руководитель (заместитель руководителя) </w:t>
      </w:r>
      <w:r w:rsidR="009375DE">
        <w:rPr>
          <w:iCs/>
        </w:rPr>
        <w:t>финансового управления</w:t>
      </w:r>
      <w:r w:rsidR="00F47DB4" w:rsidRPr="00F47DB4">
        <w:rPr>
          <w:iCs/>
        </w:rPr>
        <w:t xml:space="preserve"> на основании мотивированного обращения </w:t>
      </w:r>
      <w:r w:rsidR="009375DE" w:rsidRPr="00954548">
        <w:t>должностн</w:t>
      </w:r>
      <w:r w:rsidR="009375DE">
        <w:t>ого</w:t>
      </w:r>
      <w:r w:rsidR="009375DE" w:rsidRPr="00954548">
        <w:t xml:space="preserve"> лиц</w:t>
      </w:r>
      <w:r w:rsidR="009375DE">
        <w:t>а</w:t>
      </w:r>
      <w:r w:rsidR="009375DE" w:rsidRPr="00954548">
        <w:t>, проводящ</w:t>
      </w:r>
      <w:r w:rsidR="009375DE">
        <w:t>его</w:t>
      </w:r>
      <w:r w:rsidR="009375DE" w:rsidRPr="00954548">
        <w:t xml:space="preserve"> проверку</w:t>
      </w:r>
      <w:r w:rsidR="009375DE">
        <w:rPr>
          <w:iCs/>
        </w:rPr>
        <w:t xml:space="preserve"> </w:t>
      </w:r>
      <w:r w:rsidR="00F47DB4" w:rsidRPr="00F47DB4">
        <w:rPr>
          <w:iCs/>
        </w:rPr>
        <w:t>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F47DB4" w:rsidRPr="00F47DB4" w:rsidRDefault="00332B23" w:rsidP="00F47DB4">
      <w:pPr>
        <w:autoSpaceDE w:val="0"/>
        <w:autoSpaceDN w:val="0"/>
        <w:adjustRightInd w:val="0"/>
        <w:ind w:firstLine="709"/>
        <w:jc w:val="both"/>
        <w:rPr>
          <w:iCs/>
        </w:rPr>
      </w:pPr>
      <w:r>
        <w:rPr>
          <w:iCs/>
        </w:rPr>
        <w:t xml:space="preserve">а) </w:t>
      </w:r>
      <w:r w:rsidR="00F47DB4" w:rsidRPr="00F47DB4">
        <w:rPr>
          <w:iCs/>
        </w:rPr>
        <w:t>проведение обследования;</w:t>
      </w:r>
    </w:p>
    <w:p w:rsidR="00F47DB4" w:rsidRPr="00F47DB4" w:rsidRDefault="00332B23" w:rsidP="00F47DB4">
      <w:pPr>
        <w:autoSpaceDE w:val="0"/>
        <w:autoSpaceDN w:val="0"/>
        <w:adjustRightInd w:val="0"/>
        <w:ind w:firstLine="709"/>
        <w:jc w:val="both"/>
        <w:rPr>
          <w:iCs/>
        </w:rPr>
      </w:pPr>
      <w:r>
        <w:rPr>
          <w:iCs/>
        </w:rPr>
        <w:t xml:space="preserve">б) </w:t>
      </w:r>
      <w:r w:rsidR="00F47DB4" w:rsidRPr="00F47DB4">
        <w:rPr>
          <w:iCs/>
        </w:rPr>
        <w:t>проведение встречной проверки.</w:t>
      </w:r>
    </w:p>
    <w:p w:rsidR="00F47DB4" w:rsidRPr="00F47DB4" w:rsidRDefault="00332B23" w:rsidP="00F47DB4">
      <w:pPr>
        <w:autoSpaceDE w:val="0"/>
        <w:autoSpaceDN w:val="0"/>
        <w:adjustRightInd w:val="0"/>
        <w:ind w:firstLine="709"/>
        <w:jc w:val="both"/>
        <w:rPr>
          <w:iCs/>
        </w:rPr>
      </w:pPr>
      <w:bookmarkStart w:id="17" w:name="sub_10544"/>
      <w:r>
        <w:rPr>
          <w:iCs/>
        </w:rPr>
        <w:t>3.</w:t>
      </w:r>
      <w:r w:rsidR="00BD5525">
        <w:rPr>
          <w:iCs/>
        </w:rPr>
        <w:t>40</w:t>
      </w:r>
      <w:r>
        <w:rPr>
          <w:iCs/>
        </w:rPr>
        <w:t xml:space="preserve">. </w:t>
      </w:r>
      <w:proofErr w:type="gramStart"/>
      <w:r w:rsidR="00F47DB4" w:rsidRPr="00F47DB4">
        <w:rPr>
          <w:iCs/>
        </w:rPr>
        <w:t xml:space="preserve">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w:t>
      </w:r>
      <w:r w:rsidR="009375DE" w:rsidRPr="00954548">
        <w:t>должностн</w:t>
      </w:r>
      <w:r w:rsidR="009375DE">
        <w:t>ого</w:t>
      </w:r>
      <w:r w:rsidR="009375DE" w:rsidRPr="00954548">
        <w:t xml:space="preserve"> лиц</w:t>
      </w:r>
      <w:r w:rsidR="009375DE">
        <w:t>а</w:t>
      </w:r>
      <w:r w:rsidR="009375DE" w:rsidRPr="00954548">
        <w:t>, проводящ</w:t>
      </w:r>
      <w:r w:rsidR="009375DE">
        <w:t>его</w:t>
      </w:r>
      <w:r w:rsidR="009375DE" w:rsidRPr="00954548">
        <w:t xml:space="preserve"> проверку</w:t>
      </w:r>
      <w:r w:rsidR="009375DE">
        <w:rPr>
          <w:iCs/>
        </w:rPr>
        <w:t xml:space="preserve"> </w:t>
      </w:r>
      <w:r w:rsidR="00F47DB4" w:rsidRPr="00F47DB4">
        <w:rPr>
          <w:iCs/>
        </w:rPr>
        <w:t>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roofErr w:type="gramEnd"/>
    </w:p>
    <w:p w:rsidR="00F47DB4" w:rsidRPr="00F47DB4" w:rsidRDefault="00332B23" w:rsidP="00F47DB4">
      <w:pPr>
        <w:autoSpaceDE w:val="0"/>
        <w:autoSpaceDN w:val="0"/>
        <w:adjustRightInd w:val="0"/>
        <w:ind w:firstLine="709"/>
        <w:jc w:val="both"/>
        <w:rPr>
          <w:iCs/>
        </w:rPr>
      </w:pPr>
      <w:bookmarkStart w:id="18" w:name="sub_1055"/>
      <w:bookmarkEnd w:id="17"/>
      <w:r>
        <w:rPr>
          <w:iCs/>
        </w:rPr>
        <w:t>3.</w:t>
      </w:r>
      <w:r w:rsidR="00BD5525">
        <w:rPr>
          <w:iCs/>
        </w:rPr>
        <w:t>41</w:t>
      </w:r>
      <w:r>
        <w:rPr>
          <w:iCs/>
        </w:rPr>
        <w:t xml:space="preserve">. </w:t>
      </w:r>
      <w:r w:rsidR="00F47DB4" w:rsidRPr="00F47DB4">
        <w:rPr>
          <w:iCs/>
        </w:rPr>
        <w:t>По результатам обследования оформляется заключение, которое прилагается к материалам выездной проверки (ревизии).</w:t>
      </w:r>
    </w:p>
    <w:bookmarkEnd w:id="18"/>
    <w:p w:rsidR="00F47DB4" w:rsidRPr="00F47DB4" w:rsidRDefault="00332B23" w:rsidP="00F47DB4">
      <w:pPr>
        <w:autoSpaceDE w:val="0"/>
        <w:autoSpaceDN w:val="0"/>
        <w:adjustRightInd w:val="0"/>
        <w:ind w:firstLine="709"/>
        <w:jc w:val="both"/>
        <w:rPr>
          <w:iCs/>
        </w:rPr>
      </w:pPr>
      <w:r>
        <w:rPr>
          <w:iCs/>
        </w:rPr>
        <w:t>3.4</w:t>
      </w:r>
      <w:r w:rsidR="00BD5525">
        <w:rPr>
          <w:iCs/>
        </w:rPr>
        <w:t>2</w:t>
      </w:r>
      <w:r>
        <w:rPr>
          <w:iCs/>
        </w:rPr>
        <w:t xml:space="preserve">. </w:t>
      </w:r>
      <w:proofErr w:type="gramStart"/>
      <w:r w:rsidR="00F47DB4" w:rsidRPr="00F47DB4">
        <w:rPr>
          <w:iCs/>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w:t>
      </w:r>
      <w:r w:rsidR="00F47DB4" w:rsidRPr="00575B3D">
        <w:rPr>
          <w:iCs/>
        </w:rPr>
        <w:t>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F47DB4" w:rsidRPr="00575B3D">
        <w:rPr>
          <w:iCs/>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F47DB4" w:rsidRPr="00F47DB4" w:rsidRDefault="00332B23" w:rsidP="00F47DB4">
      <w:pPr>
        <w:autoSpaceDE w:val="0"/>
        <w:autoSpaceDN w:val="0"/>
        <w:adjustRightInd w:val="0"/>
        <w:ind w:firstLine="709"/>
        <w:jc w:val="both"/>
        <w:rPr>
          <w:iCs/>
        </w:rPr>
      </w:pPr>
      <w:bookmarkStart w:id="19" w:name="sub_1057"/>
      <w:r>
        <w:rPr>
          <w:iCs/>
        </w:rPr>
        <w:t>3.4</w:t>
      </w:r>
      <w:r w:rsidR="00BD5525">
        <w:rPr>
          <w:iCs/>
        </w:rPr>
        <w:t>3</w:t>
      </w:r>
      <w:r>
        <w:rPr>
          <w:iCs/>
        </w:rPr>
        <w:t xml:space="preserve">. </w:t>
      </w:r>
      <w:r w:rsidR="00F47DB4" w:rsidRPr="00F47DB4">
        <w:rPr>
          <w:iCs/>
        </w:rPr>
        <w:t xml:space="preserve">Проведение выездной проверки (ревизии) может быть приостановлено руководителем (заместителем руководителя) </w:t>
      </w:r>
      <w:r w:rsidR="009375DE">
        <w:rPr>
          <w:iCs/>
        </w:rPr>
        <w:t>финансового управления</w:t>
      </w:r>
      <w:r w:rsidR="00F47DB4" w:rsidRPr="00F47DB4">
        <w:rPr>
          <w:iCs/>
        </w:rPr>
        <w:t xml:space="preserve"> на основании мотивированного обращения </w:t>
      </w:r>
      <w:r w:rsidR="009375DE" w:rsidRPr="00954548">
        <w:t>должностн</w:t>
      </w:r>
      <w:r w:rsidR="009375DE">
        <w:t>ого</w:t>
      </w:r>
      <w:r w:rsidR="009375DE" w:rsidRPr="00954548">
        <w:t xml:space="preserve"> лиц</w:t>
      </w:r>
      <w:r w:rsidR="009375DE">
        <w:t>а</w:t>
      </w:r>
      <w:r w:rsidR="009375DE" w:rsidRPr="00954548">
        <w:t>, проводящ</w:t>
      </w:r>
      <w:r w:rsidR="009375DE">
        <w:t>его</w:t>
      </w:r>
      <w:r w:rsidR="009375DE" w:rsidRPr="00954548">
        <w:t xml:space="preserve"> проверку</w:t>
      </w:r>
      <w:r w:rsidR="00F47DB4" w:rsidRPr="00F47DB4">
        <w:rPr>
          <w:iCs/>
        </w:rPr>
        <w:t>:</w:t>
      </w:r>
    </w:p>
    <w:p w:rsidR="00F47DB4" w:rsidRPr="00F47DB4" w:rsidRDefault="00F47DB4" w:rsidP="00F47DB4">
      <w:pPr>
        <w:autoSpaceDE w:val="0"/>
        <w:autoSpaceDN w:val="0"/>
        <w:adjustRightInd w:val="0"/>
        <w:ind w:firstLine="709"/>
        <w:jc w:val="both"/>
        <w:rPr>
          <w:iCs/>
        </w:rPr>
      </w:pPr>
      <w:bookmarkStart w:id="20" w:name="sub_10571"/>
      <w:bookmarkEnd w:id="19"/>
      <w:r w:rsidRPr="00F47DB4">
        <w:rPr>
          <w:iCs/>
        </w:rPr>
        <w:t>а) на период проведения встречной проверки и (или) обследования;</w:t>
      </w:r>
    </w:p>
    <w:bookmarkEnd w:id="20"/>
    <w:p w:rsidR="00F47DB4" w:rsidRPr="00F47DB4" w:rsidRDefault="00F47DB4" w:rsidP="00F47DB4">
      <w:pPr>
        <w:autoSpaceDE w:val="0"/>
        <w:autoSpaceDN w:val="0"/>
        <w:adjustRightInd w:val="0"/>
        <w:ind w:firstLine="709"/>
        <w:jc w:val="both"/>
        <w:rPr>
          <w:iCs/>
        </w:rPr>
      </w:pPr>
      <w:r w:rsidRPr="00F47DB4">
        <w:rPr>
          <w:iCs/>
        </w:rPr>
        <w:t xml:space="preserve">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w:t>
      </w:r>
      <w:r w:rsidRPr="00F47DB4">
        <w:rPr>
          <w:iCs/>
        </w:rPr>
        <w:lastRenderedPageBreak/>
        <w:t>проверки (ревизии), а также приведения объектом контроля в надлежащее состояние документов учета и отчетности;</w:t>
      </w:r>
    </w:p>
    <w:p w:rsidR="00F47DB4" w:rsidRPr="00F47DB4" w:rsidRDefault="00F47DB4" w:rsidP="00F47DB4">
      <w:pPr>
        <w:autoSpaceDE w:val="0"/>
        <w:autoSpaceDN w:val="0"/>
        <w:adjustRightInd w:val="0"/>
        <w:ind w:firstLine="709"/>
        <w:jc w:val="both"/>
        <w:rPr>
          <w:iCs/>
        </w:rPr>
      </w:pPr>
      <w:bookmarkStart w:id="21" w:name="sub_10573"/>
      <w:r w:rsidRPr="00F47DB4">
        <w:rPr>
          <w:iCs/>
        </w:rPr>
        <w:t>в) на период организации и проведения экспертиз;</w:t>
      </w:r>
    </w:p>
    <w:p w:rsidR="00F47DB4" w:rsidRPr="00F47DB4" w:rsidRDefault="00F47DB4" w:rsidP="00F47DB4">
      <w:pPr>
        <w:autoSpaceDE w:val="0"/>
        <w:autoSpaceDN w:val="0"/>
        <w:adjustRightInd w:val="0"/>
        <w:ind w:firstLine="709"/>
        <w:jc w:val="both"/>
        <w:rPr>
          <w:iCs/>
        </w:rPr>
      </w:pPr>
      <w:bookmarkStart w:id="22" w:name="sub_10574"/>
      <w:bookmarkEnd w:id="21"/>
      <w:r w:rsidRPr="00F47DB4">
        <w:rPr>
          <w:iCs/>
        </w:rPr>
        <w:t xml:space="preserve">г) на период исполнения запросов, направленных в компетентные государственные </w:t>
      </w:r>
      <w:r w:rsidR="009375DE">
        <w:rPr>
          <w:iCs/>
        </w:rPr>
        <w:t xml:space="preserve">(муниципальные) </w:t>
      </w:r>
      <w:r w:rsidRPr="00F47DB4">
        <w:rPr>
          <w:iCs/>
        </w:rPr>
        <w:t>органы;</w:t>
      </w:r>
    </w:p>
    <w:p w:rsidR="00F47DB4" w:rsidRPr="00F47DB4" w:rsidRDefault="00F47DB4" w:rsidP="00F47DB4">
      <w:pPr>
        <w:autoSpaceDE w:val="0"/>
        <w:autoSpaceDN w:val="0"/>
        <w:adjustRightInd w:val="0"/>
        <w:ind w:firstLine="709"/>
        <w:jc w:val="both"/>
        <w:rPr>
          <w:iCs/>
        </w:rPr>
      </w:pPr>
      <w:bookmarkStart w:id="23" w:name="sub_10575"/>
      <w:bookmarkEnd w:id="22"/>
      <w:r w:rsidRPr="00F47DB4">
        <w:rPr>
          <w:iCs/>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F47DB4">
        <w:rPr>
          <w:iCs/>
        </w:rPr>
        <w:t>истребуемых</w:t>
      </w:r>
      <w:proofErr w:type="spellEnd"/>
      <w:r w:rsidRPr="00F47DB4">
        <w:rPr>
          <w:iCs/>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47DB4" w:rsidRPr="00F47DB4" w:rsidRDefault="00F47DB4" w:rsidP="00F47DB4">
      <w:pPr>
        <w:autoSpaceDE w:val="0"/>
        <w:autoSpaceDN w:val="0"/>
        <w:adjustRightInd w:val="0"/>
        <w:ind w:firstLine="709"/>
        <w:jc w:val="both"/>
        <w:rPr>
          <w:iCs/>
        </w:rPr>
      </w:pPr>
      <w:bookmarkStart w:id="24" w:name="sub_10576"/>
      <w:bookmarkEnd w:id="23"/>
      <w:r w:rsidRPr="00F47DB4">
        <w:rPr>
          <w:iCs/>
        </w:rPr>
        <w:t>е) при необходимости обследования имущества и (или) документов, находящихся не по месту нахождения объекта контроля;</w:t>
      </w:r>
    </w:p>
    <w:bookmarkEnd w:id="24"/>
    <w:p w:rsidR="00F47DB4" w:rsidRPr="00F47DB4" w:rsidRDefault="00F47DB4" w:rsidP="00F47DB4">
      <w:pPr>
        <w:autoSpaceDE w:val="0"/>
        <w:autoSpaceDN w:val="0"/>
        <w:adjustRightInd w:val="0"/>
        <w:ind w:firstLine="709"/>
        <w:jc w:val="both"/>
        <w:rPr>
          <w:iCs/>
        </w:rPr>
      </w:pPr>
      <w:r w:rsidRPr="00F47DB4">
        <w:rPr>
          <w:iCs/>
        </w:rPr>
        <w:t xml:space="preserve">ж) при наличии обстоятельств, которые делают невозможным дальнейшее проведение проверки (ревизии) по причинам, не зависящим от </w:t>
      </w:r>
      <w:r w:rsidR="009375DE" w:rsidRPr="00954548">
        <w:t>должностн</w:t>
      </w:r>
      <w:r w:rsidR="009375DE">
        <w:t>ого</w:t>
      </w:r>
      <w:r w:rsidR="009375DE" w:rsidRPr="00954548">
        <w:t xml:space="preserve"> лиц</w:t>
      </w:r>
      <w:r w:rsidR="009375DE">
        <w:t>а</w:t>
      </w:r>
      <w:r w:rsidR="009375DE" w:rsidRPr="00954548">
        <w:t>, проводящ</w:t>
      </w:r>
      <w:r w:rsidR="009375DE">
        <w:t>его</w:t>
      </w:r>
      <w:r w:rsidR="009375DE" w:rsidRPr="00954548">
        <w:t xml:space="preserve"> проверку</w:t>
      </w:r>
      <w:r w:rsidRPr="00F47DB4">
        <w:rPr>
          <w:iCs/>
        </w:rPr>
        <w:t>, включая наступление обстоятельств непреодолимой силы.</w:t>
      </w:r>
    </w:p>
    <w:p w:rsidR="00F47DB4" w:rsidRPr="00F47DB4" w:rsidRDefault="00332B23" w:rsidP="00F47DB4">
      <w:pPr>
        <w:autoSpaceDE w:val="0"/>
        <w:autoSpaceDN w:val="0"/>
        <w:adjustRightInd w:val="0"/>
        <w:ind w:firstLine="709"/>
        <w:jc w:val="both"/>
        <w:rPr>
          <w:iCs/>
        </w:rPr>
      </w:pPr>
      <w:r>
        <w:rPr>
          <w:iCs/>
        </w:rPr>
        <w:t>3.4</w:t>
      </w:r>
      <w:r w:rsidR="00BD5525">
        <w:rPr>
          <w:iCs/>
        </w:rPr>
        <w:t>4</w:t>
      </w:r>
      <w:r>
        <w:rPr>
          <w:iCs/>
        </w:rPr>
        <w:t xml:space="preserve">. </w:t>
      </w:r>
      <w:r w:rsidR="00F47DB4" w:rsidRPr="00F47DB4">
        <w:rPr>
          <w:iCs/>
        </w:rPr>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F47DB4" w:rsidRPr="00F47DB4" w:rsidRDefault="00332B23" w:rsidP="00F47DB4">
      <w:pPr>
        <w:autoSpaceDE w:val="0"/>
        <w:autoSpaceDN w:val="0"/>
        <w:adjustRightInd w:val="0"/>
        <w:ind w:firstLine="709"/>
        <w:jc w:val="both"/>
        <w:rPr>
          <w:iCs/>
        </w:rPr>
      </w:pPr>
      <w:r>
        <w:rPr>
          <w:iCs/>
        </w:rPr>
        <w:t>3.4</w:t>
      </w:r>
      <w:r w:rsidR="00BD5525">
        <w:rPr>
          <w:iCs/>
        </w:rPr>
        <w:t>5</w:t>
      </w:r>
      <w:r>
        <w:rPr>
          <w:iCs/>
        </w:rPr>
        <w:t xml:space="preserve">. </w:t>
      </w:r>
      <w:r w:rsidR="00F47DB4" w:rsidRPr="00F47DB4">
        <w:rPr>
          <w:iCs/>
        </w:rPr>
        <w:t xml:space="preserve">Руководитель (заместитель руководителя) </w:t>
      </w:r>
      <w:r w:rsidR="009375DE">
        <w:rPr>
          <w:iCs/>
        </w:rPr>
        <w:t>финансового управления</w:t>
      </w:r>
      <w:r w:rsidR="00F47DB4" w:rsidRPr="00F47DB4">
        <w:rPr>
          <w:iCs/>
        </w:rPr>
        <w:t>, принявший решение о приостановлении проведения выездной проверки (ревизии), в течение 3 рабочих дней со дня его принятия:</w:t>
      </w:r>
    </w:p>
    <w:p w:rsidR="00F47DB4" w:rsidRPr="00F47DB4" w:rsidRDefault="00F47DB4" w:rsidP="00F47DB4">
      <w:pPr>
        <w:autoSpaceDE w:val="0"/>
        <w:autoSpaceDN w:val="0"/>
        <w:adjustRightInd w:val="0"/>
        <w:ind w:firstLine="709"/>
        <w:jc w:val="both"/>
        <w:rPr>
          <w:iCs/>
        </w:rPr>
      </w:pPr>
      <w:bookmarkStart w:id="25" w:name="sub_10591"/>
      <w:r w:rsidRPr="00F47DB4">
        <w:rPr>
          <w:iCs/>
        </w:rPr>
        <w:t>а) письменно извещает объект контроля о приостановлении проведения проверки и о причинах приостановления;</w:t>
      </w:r>
    </w:p>
    <w:p w:rsidR="00F47DB4" w:rsidRPr="00F47DB4" w:rsidRDefault="00F47DB4" w:rsidP="00F47DB4">
      <w:pPr>
        <w:autoSpaceDE w:val="0"/>
        <w:autoSpaceDN w:val="0"/>
        <w:adjustRightInd w:val="0"/>
        <w:ind w:firstLine="709"/>
        <w:jc w:val="both"/>
        <w:rPr>
          <w:iCs/>
        </w:rPr>
      </w:pPr>
      <w:bookmarkStart w:id="26" w:name="sub_10592"/>
      <w:bookmarkEnd w:id="25"/>
      <w:r w:rsidRPr="00F47DB4">
        <w:rPr>
          <w:iCs/>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bookmarkEnd w:id="26"/>
    <w:p w:rsidR="00F47DB4" w:rsidRPr="00F47DB4" w:rsidRDefault="00332B23" w:rsidP="00F47DB4">
      <w:pPr>
        <w:autoSpaceDE w:val="0"/>
        <w:autoSpaceDN w:val="0"/>
        <w:adjustRightInd w:val="0"/>
        <w:ind w:firstLine="709"/>
        <w:jc w:val="both"/>
        <w:rPr>
          <w:iCs/>
        </w:rPr>
      </w:pPr>
      <w:r>
        <w:rPr>
          <w:iCs/>
        </w:rPr>
        <w:t>3.4</w:t>
      </w:r>
      <w:r w:rsidR="00BD5525">
        <w:rPr>
          <w:iCs/>
        </w:rPr>
        <w:t>6</w:t>
      </w:r>
      <w:r>
        <w:rPr>
          <w:iCs/>
        </w:rPr>
        <w:t xml:space="preserve">. </w:t>
      </w:r>
      <w:r w:rsidR="00F47DB4" w:rsidRPr="00F47DB4">
        <w:rPr>
          <w:iCs/>
        </w:rPr>
        <w:t xml:space="preserve">Руководитель (заместитель руководителя) </w:t>
      </w:r>
      <w:r w:rsidR="00516914">
        <w:rPr>
          <w:iCs/>
        </w:rPr>
        <w:t>финансового управления</w:t>
      </w:r>
      <w:r w:rsidR="00F47DB4" w:rsidRPr="00F47DB4">
        <w:rPr>
          <w:iCs/>
        </w:rPr>
        <w:t xml:space="preserve"> в течение 3 рабочих дней со дня получения сведений об устранении причин приостановления выездной проверки (ревизии):</w:t>
      </w:r>
    </w:p>
    <w:p w:rsidR="00F47DB4" w:rsidRPr="00F47DB4" w:rsidRDefault="00F47DB4" w:rsidP="00F47DB4">
      <w:pPr>
        <w:autoSpaceDE w:val="0"/>
        <w:autoSpaceDN w:val="0"/>
        <w:adjustRightInd w:val="0"/>
        <w:ind w:firstLine="709"/>
        <w:jc w:val="both"/>
        <w:rPr>
          <w:iCs/>
        </w:rPr>
      </w:pPr>
      <w:bookmarkStart w:id="27" w:name="sub_10601"/>
      <w:r w:rsidRPr="00F47DB4">
        <w:rPr>
          <w:iCs/>
        </w:rPr>
        <w:t>а) принимает решение о возобновлении проведения выездной проверки (ревизии);</w:t>
      </w:r>
    </w:p>
    <w:p w:rsidR="00F47DB4" w:rsidRPr="00F47DB4" w:rsidRDefault="00F47DB4" w:rsidP="00F47DB4">
      <w:pPr>
        <w:autoSpaceDE w:val="0"/>
        <w:autoSpaceDN w:val="0"/>
        <w:adjustRightInd w:val="0"/>
        <w:ind w:firstLine="709"/>
        <w:jc w:val="both"/>
        <w:rPr>
          <w:iCs/>
        </w:rPr>
      </w:pPr>
      <w:bookmarkStart w:id="28" w:name="sub_10602"/>
      <w:bookmarkEnd w:id="27"/>
      <w:r w:rsidRPr="00F47DB4">
        <w:rPr>
          <w:iCs/>
        </w:rPr>
        <w:t>б) информирует о возобновлении проведения выездной проверки (ревизии) объект контроля.</w:t>
      </w:r>
    </w:p>
    <w:bookmarkEnd w:id="28"/>
    <w:p w:rsidR="00F47DB4" w:rsidRPr="00F47DB4" w:rsidRDefault="00332B23" w:rsidP="00F47DB4">
      <w:pPr>
        <w:autoSpaceDE w:val="0"/>
        <w:autoSpaceDN w:val="0"/>
        <w:adjustRightInd w:val="0"/>
        <w:ind w:firstLine="709"/>
        <w:jc w:val="both"/>
        <w:rPr>
          <w:iCs/>
        </w:rPr>
      </w:pPr>
      <w:r>
        <w:rPr>
          <w:iCs/>
        </w:rPr>
        <w:t>3.4</w:t>
      </w:r>
      <w:r w:rsidR="00BD5525">
        <w:rPr>
          <w:iCs/>
        </w:rPr>
        <w:t>7</w:t>
      </w:r>
      <w:r>
        <w:rPr>
          <w:iCs/>
        </w:rPr>
        <w:t xml:space="preserve">. </w:t>
      </w:r>
      <w:r w:rsidR="00F47DB4" w:rsidRPr="00F47DB4">
        <w:rPr>
          <w:iCs/>
        </w:rPr>
        <w:t>После окончания контрольных действий, и иных мероприятий, проводимых в рамках выездной проверки (ревизии</w:t>
      </w:r>
      <w:r w:rsidR="00F47DB4" w:rsidRPr="00516914">
        <w:rPr>
          <w:iCs/>
        </w:rPr>
        <w:t xml:space="preserve">), </w:t>
      </w:r>
      <w:r w:rsidR="00516914" w:rsidRPr="00516914">
        <w:rPr>
          <w:iCs/>
        </w:rPr>
        <w:t>должностное лицо, проводящее проверку</w:t>
      </w:r>
      <w:r w:rsidR="00516914">
        <w:rPr>
          <w:iCs/>
        </w:rPr>
        <w:t>,</w:t>
      </w:r>
      <w:r w:rsidR="00516914" w:rsidRPr="00F47DB4">
        <w:rPr>
          <w:iCs/>
        </w:rPr>
        <w:t xml:space="preserve"> </w:t>
      </w:r>
      <w:r w:rsidR="00F47DB4" w:rsidRPr="00F47DB4">
        <w:rPr>
          <w:iCs/>
        </w:rPr>
        <w:t xml:space="preserve">подписывает </w:t>
      </w:r>
      <w:r w:rsidR="00F47DB4" w:rsidRPr="00AF2147">
        <w:rPr>
          <w:iCs/>
        </w:rPr>
        <w:t>справку</w:t>
      </w:r>
      <w:r w:rsidR="00F47DB4" w:rsidRPr="00F47DB4">
        <w:rPr>
          <w:iCs/>
        </w:rPr>
        <w:t xml:space="preserve">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F47DB4" w:rsidRPr="00575B3D" w:rsidRDefault="00332B23" w:rsidP="00F47DB4">
      <w:pPr>
        <w:autoSpaceDE w:val="0"/>
        <w:autoSpaceDN w:val="0"/>
        <w:adjustRightInd w:val="0"/>
        <w:ind w:firstLine="709"/>
        <w:jc w:val="both"/>
        <w:rPr>
          <w:iCs/>
        </w:rPr>
      </w:pPr>
      <w:bookmarkStart w:id="29" w:name="sub_1062"/>
      <w:r w:rsidRPr="00575B3D">
        <w:rPr>
          <w:iCs/>
        </w:rPr>
        <w:t>3.4</w:t>
      </w:r>
      <w:r w:rsidR="00BD5525" w:rsidRPr="00575B3D">
        <w:rPr>
          <w:iCs/>
        </w:rPr>
        <w:t>8</w:t>
      </w:r>
      <w:r w:rsidRPr="00575B3D">
        <w:rPr>
          <w:iCs/>
        </w:rPr>
        <w:t xml:space="preserve">. </w:t>
      </w:r>
      <w:r w:rsidR="00F47DB4" w:rsidRPr="00575B3D">
        <w:rPr>
          <w:iCs/>
        </w:rPr>
        <w:t xml:space="preserve">По результатам выездной проверки (ревизии) оформляется акт, который должен быть подписан </w:t>
      </w:r>
      <w:r w:rsidR="008653C0" w:rsidRPr="00575B3D">
        <w:rPr>
          <w:iCs/>
        </w:rPr>
        <w:t xml:space="preserve">в </w:t>
      </w:r>
      <w:r w:rsidR="00F47DB4" w:rsidRPr="00575B3D">
        <w:rPr>
          <w:iCs/>
        </w:rPr>
        <w:t>течение 15 рабочих дней, исчисляемых со дня, следующего за днем подписания справки о завершении контрольных действий.</w:t>
      </w:r>
    </w:p>
    <w:p w:rsidR="00F47DB4" w:rsidRPr="00F47DB4" w:rsidRDefault="00332B23" w:rsidP="00F47DB4">
      <w:pPr>
        <w:autoSpaceDE w:val="0"/>
        <w:autoSpaceDN w:val="0"/>
        <w:adjustRightInd w:val="0"/>
        <w:ind w:firstLine="709"/>
        <w:jc w:val="both"/>
        <w:rPr>
          <w:iCs/>
        </w:rPr>
      </w:pPr>
      <w:bookmarkStart w:id="30" w:name="sub_1063"/>
      <w:bookmarkEnd w:id="29"/>
      <w:r>
        <w:rPr>
          <w:iCs/>
        </w:rPr>
        <w:t>3.4</w:t>
      </w:r>
      <w:r w:rsidR="00BD5525">
        <w:rPr>
          <w:iCs/>
        </w:rPr>
        <w:t>9</w:t>
      </w:r>
      <w:r>
        <w:rPr>
          <w:iCs/>
        </w:rPr>
        <w:t xml:space="preserve">. </w:t>
      </w:r>
      <w:r w:rsidR="00F47DB4" w:rsidRPr="00F47DB4">
        <w:rPr>
          <w:iCs/>
        </w:rPr>
        <w:t xml:space="preserve">К акту выездной проверки (ревизии) (кроме </w:t>
      </w:r>
      <w:r w:rsidR="00F47DB4" w:rsidRPr="00AF2147">
        <w:rPr>
          <w:iCs/>
        </w:rPr>
        <w:t>акта</w:t>
      </w:r>
      <w:r w:rsidR="00F47DB4" w:rsidRPr="00F47DB4">
        <w:rPr>
          <w:iCs/>
        </w:rPr>
        <w:t xml:space="preserve">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47DB4" w:rsidRPr="00F47DB4" w:rsidRDefault="00332B23" w:rsidP="00F47DB4">
      <w:pPr>
        <w:autoSpaceDE w:val="0"/>
        <w:autoSpaceDN w:val="0"/>
        <w:adjustRightInd w:val="0"/>
        <w:ind w:firstLine="709"/>
        <w:jc w:val="both"/>
        <w:rPr>
          <w:iCs/>
        </w:rPr>
      </w:pPr>
      <w:bookmarkStart w:id="31" w:name="sub_1064"/>
      <w:bookmarkEnd w:id="30"/>
      <w:r>
        <w:rPr>
          <w:iCs/>
        </w:rPr>
        <w:t>3.</w:t>
      </w:r>
      <w:r w:rsidR="00BD5525">
        <w:rPr>
          <w:iCs/>
        </w:rPr>
        <w:t>50</w:t>
      </w:r>
      <w:r>
        <w:rPr>
          <w:iCs/>
        </w:rPr>
        <w:t xml:space="preserve">. </w:t>
      </w:r>
      <w:r w:rsidR="00F47DB4" w:rsidRPr="00F47DB4">
        <w:rPr>
          <w:iCs/>
        </w:rPr>
        <w:t xml:space="preserve">Акт выездной проверки (ревизии) в течение </w:t>
      </w:r>
      <w:r w:rsidR="004F0EE4">
        <w:rPr>
          <w:iCs/>
        </w:rPr>
        <w:t>5</w:t>
      </w:r>
      <w:r w:rsidR="00F47DB4" w:rsidRPr="00F47DB4">
        <w:rPr>
          <w:iCs/>
        </w:rPr>
        <w:t xml:space="preserve"> рабочих дней со дня его подписания вручается (направляется) представителю объекта контроля в соответствии с настоящими Правилами.</w:t>
      </w:r>
    </w:p>
    <w:bookmarkEnd w:id="31"/>
    <w:p w:rsidR="004F0EE4" w:rsidRDefault="00332B23" w:rsidP="004F0EE4">
      <w:pPr>
        <w:autoSpaceDE w:val="0"/>
        <w:autoSpaceDN w:val="0"/>
        <w:adjustRightInd w:val="0"/>
        <w:ind w:firstLine="709"/>
        <w:jc w:val="both"/>
        <w:rPr>
          <w:iCs/>
        </w:rPr>
      </w:pPr>
      <w:r>
        <w:rPr>
          <w:iCs/>
        </w:rPr>
        <w:t>3.</w:t>
      </w:r>
      <w:r w:rsidR="00BD5525">
        <w:rPr>
          <w:iCs/>
        </w:rPr>
        <w:t>51</w:t>
      </w:r>
      <w:r w:rsidR="00247750" w:rsidRPr="00247750">
        <w:rPr>
          <w:iCs/>
        </w:rPr>
        <w:t xml:space="preserve">. Объект контроля вправе представить в </w:t>
      </w:r>
      <w:r w:rsidR="00A3673D">
        <w:rPr>
          <w:iCs/>
        </w:rPr>
        <w:t>финансово</w:t>
      </w:r>
      <w:r w:rsidR="00176006">
        <w:rPr>
          <w:iCs/>
        </w:rPr>
        <w:t>е</w:t>
      </w:r>
      <w:r w:rsidR="00A3673D">
        <w:rPr>
          <w:iCs/>
        </w:rPr>
        <w:t xml:space="preserve"> управлени</w:t>
      </w:r>
      <w:r w:rsidR="00176006">
        <w:rPr>
          <w:iCs/>
        </w:rPr>
        <w:t>е</w:t>
      </w:r>
      <w:r w:rsidR="00247750" w:rsidRPr="00247750">
        <w:rPr>
          <w:iCs/>
        </w:rPr>
        <w:t xml:space="preserve">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r w:rsidR="004F0EE4" w:rsidRPr="004F0EE4">
        <w:rPr>
          <w:iCs/>
        </w:rPr>
        <w:t xml:space="preserve"> </w:t>
      </w:r>
    </w:p>
    <w:p w:rsidR="00247750" w:rsidRPr="00247750" w:rsidRDefault="00924A03" w:rsidP="00332B23">
      <w:pPr>
        <w:autoSpaceDE w:val="0"/>
        <w:autoSpaceDN w:val="0"/>
        <w:adjustRightInd w:val="0"/>
        <w:ind w:firstLine="709"/>
        <w:jc w:val="both"/>
        <w:rPr>
          <w:iCs/>
        </w:rPr>
      </w:pPr>
      <w:r>
        <w:rPr>
          <w:iCs/>
        </w:rPr>
        <w:t xml:space="preserve">3.52. </w:t>
      </w:r>
      <w:r w:rsidR="004F0EE4" w:rsidRPr="001622AC">
        <w:rPr>
          <w:iCs/>
        </w:rPr>
        <w:t>Мотивированные возражения объекта контроля учитываются Финансов</w:t>
      </w:r>
      <w:r w:rsidR="004F0EE4">
        <w:rPr>
          <w:iCs/>
        </w:rPr>
        <w:t>ым</w:t>
      </w:r>
      <w:r w:rsidR="004F0EE4" w:rsidRPr="001622AC">
        <w:rPr>
          <w:iCs/>
        </w:rPr>
        <w:t xml:space="preserve"> управление</w:t>
      </w:r>
      <w:r w:rsidR="004F0EE4">
        <w:rPr>
          <w:iCs/>
        </w:rPr>
        <w:t>м</w:t>
      </w:r>
      <w:r w:rsidR="004F0EE4" w:rsidRPr="001622AC">
        <w:rPr>
          <w:iCs/>
        </w:rPr>
        <w:t xml:space="preserve"> при последующей реализации результатов контрольного мероприятия.</w:t>
      </w:r>
    </w:p>
    <w:p w:rsidR="00176006" w:rsidRDefault="00176006" w:rsidP="00C9304F">
      <w:pPr>
        <w:autoSpaceDE w:val="0"/>
        <w:autoSpaceDN w:val="0"/>
        <w:adjustRightInd w:val="0"/>
        <w:ind w:firstLine="709"/>
        <w:jc w:val="center"/>
        <w:rPr>
          <w:b/>
          <w:iCs/>
        </w:rPr>
      </w:pPr>
    </w:p>
    <w:p w:rsidR="00C9304F" w:rsidRPr="00281473" w:rsidRDefault="00C9304F" w:rsidP="00C9304F">
      <w:pPr>
        <w:autoSpaceDE w:val="0"/>
        <w:autoSpaceDN w:val="0"/>
        <w:adjustRightInd w:val="0"/>
        <w:ind w:firstLine="709"/>
        <w:jc w:val="center"/>
        <w:rPr>
          <w:b/>
          <w:iCs/>
        </w:rPr>
      </w:pPr>
      <w:r w:rsidRPr="00281473">
        <w:rPr>
          <w:b/>
          <w:iCs/>
        </w:rPr>
        <w:t>4. Реализация результатов контрольных мероприятий</w:t>
      </w:r>
    </w:p>
    <w:p w:rsidR="00C9304F" w:rsidRPr="00281473" w:rsidRDefault="00C9304F" w:rsidP="00C9304F">
      <w:pPr>
        <w:autoSpaceDE w:val="0"/>
        <w:autoSpaceDN w:val="0"/>
        <w:adjustRightInd w:val="0"/>
        <w:ind w:firstLine="709"/>
        <w:jc w:val="both"/>
        <w:rPr>
          <w:iCs/>
        </w:rPr>
      </w:pPr>
    </w:p>
    <w:p w:rsidR="00176006" w:rsidRPr="00176006" w:rsidRDefault="00824EC6" w:rsidP="00176006">
      <w:pPr>
        <w:autoSpaceDE w:val="0"/>
        <w:autoSpaceDN w:val="0"/>
        <w:adjustRightInd w:val="0"/>
        <w:ind w:firstLine="709"/>
        <w:jc w:val="both"/>
        <w:rPr>
          <w:iCs/>
        </w:rPr>
      </w:pPr>
      <w:r>
        <w:rPr>
          <w:iCs/>
        </w:rPr>
        <w:t>4.1</w:t>
      </w:r>
      <w:r w:rsidR="00176006" w:rsidRPr="00176006">
        <w:rPr>
          <w:iCs/>
        </w:rPr>
        <w:t>. Акт и иные материалы проверки (ревизии) подлежат рассмотрению руководителем (заместителем руководителя) финансового управления в течение 30 дней со дня подписания акта.</w:t>
      </w:r>
    </w:p>
    <w:p w:rsidR="00176006" w:rsidRPr="00575B3D" w:rsidRDefault="00824EC6" w:rsidP="00176006">
      <w:pPr>
        <w:autoSpaceDE w:val="0"/>
        <w:autoSpaceDN w:val="0"/>
        <w:adjustRightInd w:val="0"/>
        <w:ind w:firstLine="709"/>
        <w:jc w:val="both"/>
        <w:rPr>
          <w:iCs/>
        </w:rPr>
      </w:pPr>
      <w:r w:rsidRPr="00575B3D">
        <w:rPr>
          <w:iCs/>
        </w:rPr>
        <w:t>4.2</w:t>
      </w:r>
      <w:r w:rsidR="00176006" w:rsidRPr="00575B3D">
        <w:rPr>
          <w:iCs/>
        </w:rPr>
        <w:t>. По результатам рассмотрения акта и иных материалов проверки (ревизии) руководитель (заместитель руководителя) финансового управления принимает решение:</w:t>
      </w:r>
    </w:p>
    <w:p w:rsidR="00176006" w:rsidRPr="00575B3D" w:rsidRDefault="00176006" w:rsidP="00176006">
      <w:pPr>
        <w:autoSpaceDE w:val="0"/>
        <w:autoSpaceDN w:val="0"/>
        <w:adjustRightInd w:val="0"/>
        <w:ind w:firstLine="709"/>
        <w:jc w:val="both"/>
        <w:rPr>
          <w:iCs/>
        </w:rPr>
      </w:pPr>
      <w:r w:rsidRPr="00575B3D">
        <w:rPr>
          <w:iCs/>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176006" w:rsidRPr="00575B3D" w:rsidRDefault="00176006" w:rsidP="00176006">
      <w:pPr>
        <w:autoSpaceDE w:val="0"/>
        <w:autoSpaceDN w:val="0"/>
        <w:adjustRightInd w:val="0"/>
        <w:ind w:firstLine="709"/>
        <w:jc w:val="both"/>
        <w:rPr>
          <w:iCs/>
        </w:rPr>
      </w:pPr>
      <w:r w:rsidRPr="00575B3D">
        <w:rPr>
          <w:iCs/>
        </w:rPr>
        <w:t>б) об отсутствии оснований для направления предписания, представления и уведомления о применении бюджетных мер принуждения;</w:t>
      </w:r>
    </w:p>
    <w:p w:rsidR="00176006" w:rsidRPr="00575B3D" w:rsidRDefault="00176006" w:rsidP="00176006">
      <w:pPr>
        <w:autoSpaceDE w:val="0"/>
        <w:autoSpaceDN w:val="0"/>
        <w:adjustRightInd w:val="0"/>
        <w:ind w:firstLine="709"/>
        <w:jc w:val="both"/>
        <w:rPr>
          <w:iCs/>
        </w:rPr>
      </w:pPr>
      <w:r w:rsidRPr="00575B3D">
        <w:rPr>
          <w:iCs/>
        </w:rP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824EC6" w:rsidRPr="002B6063" w:rsidRDefault="00824EC6" w:rsidP="00824EC6">
      <w:pPr>
        <w:autoSpaceDE w:val="0"/>
        <w:autoSpaceDN w:val="0"/>
        <w:adjustRightInd w:val="0"/>
        <w:ind w:firstLine="709"/>
        <w:jc w:val="both"/>
        <w:rPr>
          <w:iCs/>
        </w:rPr>
      </w:pPr>
      <w:r>
        <w:rPr>
          <w:iCs/>
        </w:rPr>
        <w:t xml:space="preserve">4.3. </w:t>
      </w:r>
      <w:proofErr w:type="gramStart"/>
      <w:r>
        <w:rPr>
          <w:iCs/>
        </w:rPr>
        <w:t>Под</w:t>
      </w:r>
      <w:r w:rsidRPr="002B6063">
        <w:rPr>
          <w:iCs/>
        </w:rPr>
        <w:t xml:space="preserve"> представлени</w:t>
      </w:r>
      <w:r>
        <w:rPr>
          <w:iCs/>
        </w:rPr>
        <w:t>ем</w:t>
      </w:r>
      <w:r w:rsidRPr="002B6063">
        <w:rPr>
          <w:iCs/>
        </w:rPr>
        <w:t>,</w:t>
      </w:r>
      <w:r w:rsidRPr="00824EC6">
        <w:rPr>
          <w:iCs/>
        </w:rPr>
        <w:t xml:space="preserve"> </w:t>
      </w:r>
      <w:r w:rsidRPr="0015743E">
        <w:rPr>
          <w:iCs/>
        </w:rPr>
        <w:t>в целях настоящего Порядка понимается документ органа муниципального финансового контроля</w:t>
      </w:r>
      <w:r w:rsidR="00924A03">
        <w:rPr>
          <w:iCs/>
        </w:rPr>
        <w:t>,</w:t>
      </w:r>
      <w:r w:rsidRPr="002B6063">
        <w:rPr>
          <w:iCs/>
        </w:rPr>
        <w:t xml:space="preserve"> содержащи</w:t>
      </w:r>
      <w:r>
        <w:rPr>
          <w:iCs/>
        </w:rPr>
        <w:t>й</w:t>
      </w:r>
      <w:r w:rsidRPr="002B6063">
        <w:rPr>
          <w:iCs/>
        </w:rPr>
        <w:t xml:space="preserve"> информацию о выявленных нарушениях бюджетного законодательства Российской Федерации и иных нормативных правовых актов, регулир</w:t>
      </w:r>
      <w:r>
        <w:rPr>
          <w:iCs/>
        </w:rPr>
        <w:t>ующих бюджетные правоотношения</w:t>
      </w:r>
      <w:r w:rsidRPr="002B6063">
        <w:rPr>
          <w:iCs/>
        </w:rPr>
        <w:t>,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установленный в указанном документе срок или в</w:t>
      </w:r>
      <w:proofErr w:type="gramEnd"/>
      <w:r w:rsidRPr="002B6063">
        <w:rPr>
          <w:iCs/>
        </w:rPr>
        <w:t xml:space="preserve"> течение 30 календарных дней со дня его получения, если срок не указан;</w:t>
      </w:r>
    </w:p>
    <w:p w:rsidR="00824EC6" w:rsidRPr="002B6063" w:rsidRDefault="00824EC6" w:rsidP="00824EC6">
      <w:pPr>
        <w:autoSpaceDE w:val="0"/>
        <w:autoSpaceDN w:val="0"/>
        <w:adjustRightInd w:val="0"/>
        <w:ind w:firstLine="709"/>
        <w:jc w:val="both"/>
        <w:rPr>
          <w:iCs/>
        </w:rPr>
      </w:pPr>
      <w:r>
        <w:rPr>
          <w:iCs/>
        </w:rPr>
        <w:t xml:space="preserve">4.4. </w:t>
      </w:r>
      <w:proofErr w:type="gramStart"/>
      <w:r>
        <w:rPr>
          <w:iCs/>
        </w:rPr>
        <w:t>Под</w:t>
      </w:r>
      <w:r w:rsidRPr="002B6063">
        <w:rPr>
          <w:iCs/>
        </w:rPr>
        <w:t xml:space="preserve"> предписани</w:t>
      </w:r>
      <w:r>
        <w:rPr>
          <w:iCs/>
        </w:rPr>
        <w:t>ем</w:t>
      </w:r>
      <w:r w:rsidRPr="002B6063">
        <w:rPr>
          <w:iCs/>
        </w:rPr>
        <w:t>,</w:t>
      </w:r>
      <w:r w:rsidRPr="00824EC6">
        <w:rPr>
          <w:iCs/>
        </w:rPr>
        <w:t xml:space="preserve"> </w:t>
      </w:r>
      <w:r w:rsidRPr="0015743E">
        <w:rPr>
          <w:iCs/>
        </w:rPr>
        <w:t xml:space="preserve">в целях настоящего Порядка понимается документ органа муниципального финансового </w:t>
      </w:r>
      <w:r w:rsidR="00924A03">
        <w:rPr>
          <w:iCs/>
        </w:rPr>
        <w:t>контроля,</w:t>
      </w:r>
      <w:r w:rsidRPr="002B6063">
        <w:rPr>
          <w:iCs/>
        </w:rPr>
        <w:t xml:space="preserve"> содержащи</w:t>
      </w:r>
      <w:r>
        <w:rPr>
          <w:iCs/>
        </w:rPr>
        <w:t>й</w:t>
      </w:r>
      <w:r w:rsidRPr="002B6063">
        <w:rPr>
          <w:iCs/>
        </w:rPr>
        <w:t xml:space="preserve">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w:t>
      </w:r>
      <w:r>
        <w:rPr>
          <w:iCs/>
        </w:rPr>
        <w:t>ущерба, причиненного Российской;</w:t>
      </w:r>
      <w:proofErr w:type="gramEnd"/>
    </w:p>
    <w:p w:rsidR="00824EC6" w:rsidRPr="0015743E" w:rsidRDefault="00824EC6" w:rsidP="00824EC6">
      <w:pPr>
        <w:autoSpaceDE w:val="0"/>
        <w:autoSpaceDN w:val="0"/>
        <w:adjustRightInd w:val="0"/>
        <w:ind w:firstLine="709"/>
        <w:jc w:val="both"/>
        <w:rPr>
          <w:iCs/>
        </w:rPr>
      </w:pPr>
      <w:r w:rsidRPr="0015743E">
        <w:rPr>
          <w:iCs/>
        </w:rPr>
        <w:t>4.</w:t>
      </w:r>
      <w:r>
        <w:rPr>
          <w:iCs/>
        </w:rPr>
        <w:t>5</w:t>
      </w:r>
      <w:r w:rsidRPr="0015743E">
        <w:rPr>
          <w:iCs/>
        </w:rPr>
        <w:t xml:space="preserve">. </w:t>
      </w:r>
      <w:proofErr w:type="gramStart"/>
      <w:r w:rsidRPr="0015743E">
        <w:rPr>
          <w:iCs/>
        </w:rPr>
        <w:t xml:space="preserve">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w:t>
      </w:r>
      <w:r>
        <w:rPr>
          <w:iCs/>
        </w:rPr>
        <w:t>ф</w:t>
      </w:r>
      <w:r w:rsidRPr="0015743E">
        <w:rPr>
          <w:iCs/>
        </w:rPr>
        <w:t xml:space="preserve">инансовым </w:t>
      </w:r>
      <w:r>
        <w:rPr>
          <w:iCs/>
        </w:rPr>
        <w:t>органом</w:t>
      </w:r>
      <w:r w:rsidRPr="0015743E">
        <w:rPr>
          <w:iCs/>
        </w:rPr>
        <w:t>,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C9304F" w:rsidRPr="00281473" w:rsidRDefault="00E238A3" w:rsidP="00C9304F">
      <w:pPr>
        <w:autoSpaceDE w:val="0"/>
        <w:autoSpaceDN w:val="0"/>
        <w:adjustRightInd w:val="0"/>
        <w:ind w:firstLine="709"/>
        <w:jc w:val="both"/>
        <w:rPr>
          <w:iCs/>
        </w:rPr>
      </w:pPr>
      <w:r>
        <w:rPr>
          <w:iCs/>
        </w:rPr>
        <w:t>4.</w:t>
      </w:r>
      <w:r w:rsidR="00824EC6">
        <w:rPr>
          <w:iCs/>
        </w:rPr>
        <w:t>6</w:t>
      </w:r>
      <w:r>
        <w:rPr>
          <w:iCs/>
        </w:rPr>
        <w:t xml:space="preserve">. </w:t>
      </w:r>
      <w:r w:rsidR="00C9304F" w:rsidRPr="00281473">
        <w:rPr>
          <w:iCs/>
        </w:rPr>
        <w:t>Предписания</w:t>
      </w:r>
      <w:r w:rsidR="001F1839">
        <w:rPr>
          <w:iCs/>
        </w:rPr>
        <w:t xml:space="preserve"> (представления)</w:t>
      </w:r>
      <w:r w:rsidR="00C9304F" w:rsidRPr="00281473">
        <w:rPr>
          <w:iCs/>
        </w:rPr>
        <w:t xml:space="preserve"> выносятся в срок, не превышающий </w:t>
      </w:r>
      <w:r w:rsidR="00824EC6">
        <w:rPr>
          <w:iCs/>
        </w:rPr>
        <w:t>3</w:t>
      </w:r>
      <w:r w:rsidR="00C9304F" w:rsidRPr="00281473">
        <w:rPr>
          <w:iCs/>
        </w:rPr>
        <w:t>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p w:rsidR="00824EC6" w:rsidRDefault="00824EC6" w:rsidP="00824EC6">
      <w:pPr>
        <w:autoSpaceDE w:val="0"/>
        <w:autoSpaceDN w:val="0"/>
        <w:adjustRightInd w:val="0"/>
        <w:ind w:firstLine="709"/>
        <w:jc w:val="both"/>
        <w:rPr>
          <w:iCs/>
        </w:rPr>
      </w:pPr>
      <w:r>
        <w:rPr>
          <w:iCs/>
        </w:rPr>
        <w:t xml:space="preserve">4.7. </w:t>
      </w:r>
      <w:r w:rsidRPr="00281473">
        <w:rPr>
          <w:iCs/>
        </w:rPr>
        <w:t>Предписания</w:t>
      </w:r>
      <w:r w:rsidRPr="00E24928">
        <w:rPr>
          <w:iCs/>
        </w:rPr>
        <w:t xml:space="preserve"> </w:t>
      </w:r>
      <w:r>
        <w:rPr>
          <w:iCs/>
        </w:rPr>
        <w:t>(представления)</w:t>
      </w:r>
      <w:r w:rsidRPr="00281473">
        <w:rPr>
          <w:iCs/>
        </w:rPr>
        <w:t xml:space="preserve"> </w:t>
      </w:r>
      <w:r w:rsidRPr="00E24928">
        <w:rPr>
          <w:iCs/>
        </w:rPr>
        <w:t>в течение 10 рабочих дней со дня принятия решения об их направлении направляются (вручаются) представителю объекта конт</w:t>
      </w:r>
      <w:r w:rsidR="00924A03">
        <w:rPr>
          <w:iCs/>
        </w:rPr>
        <w:t>роля в соответствии с настоящим</w:t>
      </w:r>
      <w:r w:rsidRPr="00E24928">
        <w:rPr>
          <w:iCs/>
        </w:rPr>
        <w:t xml:space="preserve"> П</w:t>
      </w:r>
      <w:r>
        <w:rPr>
          <w:iCs/>
        </w:rPr>
        <w:t>орядком</w:t>
      </w:r>
      <w:r w:rsidRPr="00E24928">
        <w:rPr>
          <w:iCs/>
        </w:rPr>
        <w:t>.</w:t>
      </w:r>
    </w:p>
    <w:p w:rsidR="00E24928" w:rsidRDefault="00E238A3" w:rsidP="00E24928">
      <w:pPr>
        <w:autoSpaceDE w:val="0"/>
        <w:autoSpaceDN w:val="0"/>
        <w:adjustRightInd w:val="0"/>
        <w:ind w:firstLine="709"/>
        <w:jc w:val="both"/>
        <w:rPr>
          <w:iCs/>
        </w:rPr>
      </w:pPr>
      <w:r>
        <w:rPr>
          <w:iCs/>
        </w:rPr>
        <w:t>4.</w:t>
      </w:r>
      <w:r w:rsidR="00824EC6">
        <w:rPr>
          <w:iCs/>
        </w:rPr>
        <w:t>8</w:t>
      </w:r>
      <w:r>
        <w:rPr>
          <w:iCs/>
        </w:rPr>
        <w:t xml:space="preserve">. </w:t>
      </w:r>
      <w:r w:rsidR="00C9304F" w:rsidRPr="00281473">
        <w:rPr>
          <w:iCs/>
        </w:rPr>
        <w:t xml:space="preserve">Отмена предписаний </w:t>
      </w:r>
      <w:r w:rsidR="001F1839">
        <w:rPr>
          <w:iCs/>
        </w:rPr>
        <w:t>(представлени</w:t>
      </w:r>
      <w:r w:rsidR="00214F63">
        <w:rPr>
          <w:iCs/>
        </w:rPr>
        <w:t>й</w:t>
      </w:r>
      <w:r w:rsidR="001F1839">
        <w:rPr>
          <w:iCs/>
        </w:rPr>
        <w:t>)</w:t>
      </w:r>
      <w:r w:rsidR="001F1839" w:rsidRPr="00281473">
        <w:rPr>
          <w:iCs/>
        </w:rPr>
        <w:t xml:space="preserve"> </w:t>
      </w:r>
      <w:r w:rsidR="00C9304F">
        <w:rPr>
          <w:iCs/>
        </w:rPr>
        <w:t>Финансового управления</w:t>
      </w:r>
      <w:r w:rsidR="00C9304F" w:rsidRPr="00281473">
        <w:rPr>
          <w:iCs/>
        </w:rPr>
        <w:t xml:space="preserve"> осуществляется в судебном порядке.</w:t>
      </w:r>
    </w:p>
    <w:p w:rsidR="00C5200F" w:rsidRDefault="00E24928" w:rsidP="00E24928">
      <w:pPr>
        <w:autoSpaceDE w:val="0"/>
        <w:autoSpaceDN w:val="0"/>
        <w:adjustRightInd w:val="0"/>
        <w:ind w:firstLine="709"/>
        <w:jc w:val="both"/>
        <w:rPr>
          <w:iCs/>
        </w:rPr>
      </w:pPr>
      <w:r w:rsidRPr="00281473">
        <w:rPr>
          <w:iCs/>
        </w:rPr>
        <w:t>4.</w:t>
      </w:r>
      <w:r w:rsidR="00545069">
        <w:rPr>
          <w:iCs/>
        </w:rPr>
        <w:t>9</w:t>
      </w:r>
      <w:r w:rsidRPr="00281473">
        <w:rPr>
          <w:iCs/>
        </w:rPr>
        <w:t xml:space="preserve">. </w:t>
      </w:r>
      <w:r w:rsidRPr="00410B9B">
        <w:rPr>
          <w:iCs/>
        </w:rPr>
        <w:t xml:space="preserve">Должностные лица, принимающие участие в контрольных мероприятиях, осуществляют </w:t>
      </w:r>
      <w:proofErr w:type="gramStart"/>
      <w:r w:rsidRPr="00410B9B">
        <w:rPr>
          <w:iCs/>
        </w:rPr>
        <w:t>контроль за</w:t>
      </w:r>
      <w:proofErr w:type="gramEnd"/>
      <w:r w:rsidRPr="00410B9B">
        <w:rPr>
          <w:iCs/>
        </w:rPr>
        <w:t xml:space="preserve"> исполнением объектами контроля представлений и предписаний.</w:t>
      </w:r>
    </w:p>
    <w:p w:rsidR="00E24928" w:rsidRPr="008F101D" w:rsidRDefault="00E24928" w:rsidP="00E24928">
      <w:pPr>
        <w:autoSpaceDE w:val="0"/>
        <w:autoSpaceDN w:val="0"/>
        <w:adjustRightInd w:val="0"/>
        <w:ind w:firstLine="709"/>
        <w:jc w:val="both"/>
        <w:rPr>
          <w:iCs/>
        </w:rPr>
      </w:pPr>
      <w:r>
        <w:rPr>
          <w:iCs/>
        </w:rPr>
        <w:t>4.</w:t>
      </w:r>
      <w:r w:rsidR="00824EC6">
        <w:rPr>
          <w:iCs/>
        </w:rPr>
        <w:t>1</w:t>
      </w:r>
      <w:r w:rsidR="00545069">
        <w:rPr>
          <w:iCs/>
        </w:rPr>
        <w:t>0</w:t>
      </w:r>
      <w:r>
        <w:rPr>
          <w:iCs/>
        </w:rPr>
        <w:t xml:space="preserve">. </w:t>
      </w:r>
      <w:r w:rsidRPr="008F101D">
        <w:rPr>
          <w:iCs/>
        </w:rPr>
        <w:t xml:space="preserve">Информация о выполнении </w:t>
      </w:r>
      <w:r>
        <w:rPr>
          <w:iCs/>
        </w:rPr>
        <w:t>предписания</w:t>
      </w:r>
      <w:r w:rsidRPr="008F101D">
        <w:rPr>
          <w:iCs/>
        </w:rPr>
        <w:t xml:space="preserve"> </w:t>
      </w:r>
      <w:r w:rsidR="001F1839">
        <w:rPr>
          <w:iCs/>
        </w:rPr>
        <w:t>(представления)</w:t>
      </w:r>
      <w:r w:rsidR="001F1839" w:rsidRPr="00281473">
        <w:rPr>
          <w:iCs/>
        </w:rPr>
        <w:t xml:space="preserve"> </w:t>
      </w:r>
      <w:r w:rsidRPr="00281473">
        <w:rPr>
          <w:iCs/>
        </w:rPr>
        <w:t>объект</w:t>
      </w:r>
      <w:r>
        <w:rPr>
          <w:iCs/>
        </w:rPr>
        <w:t>ом</w:t>
      </w:r>
      <w:r w:rsidRPr="00281473">
        <w:rPr>
          <w:iCs/>
        </w:rPr>
        <w:t xml:space="preserve"> контроля </w:t>
      </w:r>
      <w:r w:rsidRPr="008F101D">
        <w:rPr>
          <w:iCs/>
        </w:rPr>
        <w:t xml:space="preserve">предоставляется </w:t>
      </w:r>
      <w:r>
        <w:rPr>
          <w:iCs/>
        </w:rPr>
        <w:t xml:space="preserve">в Финансовое управление </w:t>
      </w:r>
      <w:r w:rsidRPr="008F101D">
        <w:rPr>
          <w:iCs/>
        </w:rPr>
        <w:t>в течение 30 календарных дней с</w:t>
      </w:r>
      <w:r>
        <w:rPr>
          <w:iCs/>
        </w:rPr>
        <w:t>о дня</w:t>
      </w:r>
      <w:r w:rsidRPr="008F101D">
        <w:rPr>
          <w:iCs/>
        </w:rPr>
        <w:t xml:space="preserve"> </w:t>
      </w:r>
      <w:r>
        <w:rPr>
          <w:iCs/>
        </w:rPr>
        <w:t>получения</w:t>
      </w:r>
      <w:r w:rsidRPr="008F101D">
        <w:rPr>
          <w:iCs/>
        </w:rPr>
        <w:t xml:space="preserve"> </w:t>
      </w:r>
      <w:r>
        <w:rPr>
          <w:iCs/>
        </w:rPr>
        <w:t xml:space="preserve">предписания </w:t>
      </w:r>
      <w:r w:rsidR="00824EC6">
        <w:rPr>
          <w:iCs/>
        </w:rPr>
        <w:t>(представления)</w:t>
      </w:r>
      <w:r w:rsidR="00824EC6" w:rsidRPr="00281473">
        <w:rPr>
          <w:iCs/>
        </w:rPr>
        <w:t xml:space="preserve"> </w:t>
      </w:r>
      <w:r>
        <w:rPr>
          <w:iCs/>
        </w:rPr>
        <w:t>объектом контроля</w:t>
      </w:r>
      <w:r w:rsidRPr="008F101D">
        <w:rPr>
          <w:iCs/>
        </w:rPr>
        <w:t>.</w:t>
      </w:r>
    </w:p>
    <w:p w:rsidR="00C9304F" w:rsidRPr="00281473" w:rsidRDefault="00E24928" w:rsidP="00E24928">
      <w:pPr>
        <w:autoSpaceDE w:val="0"/>
        <w:autoSpaceDN w:val="0"/>
        <w:adjustRightInd w:val="0"/>
        <w:ind w:firstLine="709"/>
        <w:jc w:val="both"/>
        <w:rPr>
          <w:iCs/>
        </w:rPr>
      </w:pPr>
      <w:r>
        <w:rPr>
          <w:iCs/>
        </w:rPr>
        <w:lastRenderedPageBreak/>
        <w:t>4.</w:t>
      </w:r>
      <w:r w:rsidR="00824EC6">
        <w:rPr>
          <w:iCs/>
        </w:rPr>
        <w:t>1</w:t>
      </w:r>
      <w:r w:rsidR="00545069">
        <w:rPr>
          <w:iCs/>
        </w:rPr>
        <w:t>1</w:t>
      </w:r>
      <w:r>
        <w:rPr>
          <w:iCs/>
        </w:rPr>
        <w:t xml:space="preserve">. </w:t>
      </w:r>
      <w:r w:rsidRPr="00281473">
        <w:rPr>
          <w:iCs/>
        </w:rPr>
        <w:t xml:space="preserve">В случае неисполнения объектами контроля вынесенных предписаний, </w:t>
      </w:r>
      <w:r>
        <w:rPr>
          <w:iCs/>
        </w:rPr>
        <w:t>Финансовое управление</w:t>
      </w:r>
      <w:r w:rsidRPr="00281473">
        <w:rPr>
          <w:iCs/>
        </w:rPr>
        <w:t xml:space="preserve"> применяет меры по привлечению к предусмотренной законом ответственности лиц, допустивших данное нарушение.</w:t>
      </w:r>
    </w:p>
    <w:p w:rsidR="001F1839" w:rsidRDefault="0015743E" w:rsidP="000D1169">
      <w:pPr>
        <w:autoSpaceDE w:val="0"/>
        <w:autoSpaceDN w:val="0"/>
        <w:adjustRightInd w:val="0"/>
        <w:ind w:firstLine="709"/>
        <w:jc w:val="both"/>
        <w:rPr>
          <w:iCs/>
        </w:rPr>
      </w:pPr>
      <w:bookmarkStart w:id="32" w:name="sub_1072"/>
      <w:r>
        <w:rPr>
          <w:iCs/>
        </w:rPr>
        <w:t>4.</w:t>
      </w:r>
      <w:r w:rsidR="00824EC6">
        <w:rPr>
          <w:iCs/>
        </w:rPr>
        <w:t>1</w:t>
      </w:r>
      <w:r w:rsidR="00545069">
        <w:rPr>
          <w:iCs/>
        </w:rPr>
        <w:t>2</w:t>
      </w:r>
      <w:r>
        <w:rPr>
          <w:iCs/>
        </w:rPr>
        <w:t xml:space="preserve">. </w:t>
      </w:r>
      <w:r w:rsidR="001F1839" w:rsidRPr="001F1839">
        <w:rPr>
          <w:iCs/>
        </w:rPr>
        <w:t xml:space="preserve">Неисполнение предписаний </w:t>
      </w:r>
      <w:r w:rsidR="001F1839">
        <w:rPr>
          <w:iCs/>
        </w:rPr>
        <w:t>Финансового управления</w:t>
      </w:r>
      <w:r w:rsidR="001F1839" w:rsidRPr="001F1839">
        <w:rPr>
          <w:iCs/>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w:t>
      </w:r>
      <w:r>
        <w:rPr>
          <w:iCs/>
        </w:rPr>
        <w:t>,</w:t>
      </w:r>
      <w:r w:rsidR="001F1839" w:rsidRPr="001F1839">
        <w:rPr>
          <w:iCs/>
        </w:rPr>
        <w:t xml:space="preserve"> муницип</w:t>
      </w:r>
      <w:r>
        <w:rPr>
          <w:iCs/>
        </w:rPr>
        <w:t>ального</w:t>
      </w:r>
      <w:r w:rsidR="001F1839" w:rsidRPr="001F1839">
        <w:rPr>
          <w:iCs/>
        </w:rPr>
        <w:t xml:space="preserve"> органа в суд с исковыми заявлениями о возмещении ущерба, причиненного муниципальному образованию.</w:t>
      </w:r>
    </w:p>
    <w:p w:rsidR="000D1169" w:rsidRPr="00924A03" w:rsidRDefault="00E238A3" w:rsidP="000D1169">
      <w:pPr>
        <w:autoSpaceDE w:val="0"/>
        <w:autoSpaceDN w:val="0"/>
        <w:adjustRightInd w:val="0"/>
        <w:ind w:firstLine="709"/>
        <w:jc w:val="both"/>
        <w:rPr>
          <w:iCs/>
        </w:rPr>
      </w:pPr>
      <w:bookmarkStart w:id="33" w:name="sub_306253"/>
      <w:r w:rsidRPr="00924A03">
        <w:rPr>
          <w:iCs/>
        </w:rPr>
        <w:t>4.1</w:t>
      </w:r>
      <w:r w:rsidR="00545069">
        <w:rPr>
          <w:iCs/>
        </w:rPr>
        <w:t>3</w:t>
      </w:r>
      <w:r w:rsidRPr="00924A03">
        <w:rPr>
          <w:iCs/>
        </w:rPr>
        <w:t xml:space="preserve">. </w:t>
      </w:r>
      <w:r w:rsidR="000D1169" w:rsidRPr="00924A03">
        <w:rPr>
          <w:iCs/>
        </w:rPr>
        <w:t xml:space="preserve">При выявлении в ходе проверки (ревизии) бюджетных нарушений должностное </w:t>
      </w:r>
      <w:r w:rsidR="00C011DD" w:rsidRPr="00924A03">
        <w:rPr>
          <w:iCs/>
        </w:rPr>
        <w:t>лицо,</w:t>
      </w:r>
      <w:r w:rsidR="000D1169" w:rsidRPr="00924A03">
        <w:rPr>
          <w:iCs/>
        </w:rPr>
        <w:t xml:space="preserve"> </w:t>
      </w:r>
      <w:r w:rsidR="00824EC6" w:rsidRPr="00924A03">
        <w:rPr>
          <w:iCs/>
        </w:rPr>
        <w:t>осуществляющее контрольную деятельность</w:t>
      </w:r>
      <w:r w:rsidR="00C011DD" w:rsidRPr="00924A03">
        <w:rPr>
          <w:iCs/>
        </w:rPr>
        <w:t>,</w:t>
      </w:r>
      <w:r w:rsidR="000D1169" w:rsidRPr="00924A03">
        <w:rPr>
          <w:iCs/>
        </w:rPr>
        <w:t xml:space="preserve"> направляет руководителю Финансового управления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269.2 Бюджетного кодекса Российской Федерации.</w:t>
      </w:r>
      <w:bookmarkEnd w:id="33"/>
    </w:p>
    <w:p w:rsidR="000D1169" w:rsidRPr="0015743E" w:rsidRDefault="00E238A3" w:rsidP="000D1169">
      <w:pPr>
        <w:autoSpaceDE w:val="0"/>
        <w:autoSpaceDN w:val="0"/>
        <w:adjustRightInd w:val="0"/>
        <w:ind w:firstLine="709"/>
        <w:jc w:val="both"/>
        <w:rPr>
          <w:iCs/>
        </w:rPr>
      </w:pPr>
      <w:r w:rsidRPr="0015743E">
        <w:rPr>
          <w:iCs/>
        </w:rPr>
        <w:t>4.1</w:t>
      </w:r>
      <w:r w:rsidR="00545069">
        <w:rPr>
          <w:iCs/>
        </w:rPr>
        <w:t>4</w:t>
      </w:r>
      <w:r w:rsidR="000D1169" w:rsidRPr="0015743E">
        <w:rPr>
          <w:iCs/>
        </w:rPr>
        <w:t xml:space="preserve">. Бюджетные меры принуждения, предусмотренные </w:t>
      </w:r>
      <w:r w:rsidR="000D1169" w:rsidRPr="00C011DD">
        <w:rPr>
          <w:iCs/>
        </w:rPr>
        <w:t>главой 30</w:t>
      </w:r>
      <w:r w:rsidR="000D1169" w:rsidRPr="0015743E">
        <w:rPr>
          <w:iCs/>
        </w:rPr>
        <w:t xml:space="preserve"> Бюджетного кодекса Российской Федерации, подлежат применению в течение 30 календарных дней после получения руководителем Финансового управления уведомления о применении бюджетных мер принуждения.</w:t>
      </w:r>
    </w:p>
    <w:p w:rsidR="000D1169" w:rsidRPr="00924A03" w:rsidRDefault="00410B9B" w:rsidP="000D1169">
      <w:pPr>
        <w:autoSpaceDE w:val="0"/>
        <w:autoSpaceDN w:val="0"/>
        <w:adjustRightInd w:val="0"/>
        <w:ind w:firstLine="709"/>
        <w:jc w:val="both"/>
        <w:rPr>
          <w:rFonts w:ascii="Arial" w:eastAsiaTheme="minorHAnsi" w:hAnsi="Arial" w:cs="Arial"/>
          <w:lang w:eastAsia="en-US"/>
        </w:rPr>
      </w:pPr>
      <w:r w:rsidRPr="00924A03">
        <w:rPr>
          <w:iCs/>
        </w:rPr>
        <w:t>4.</w:t>
      </w:r>
      <w:r w:rsidR="00E238A3" w:rsidRPr="00924A03">
        <w:rPr>
          <w:iCs/>
        </w:rPr>
        <w:t>1</w:t>
      </w:r>
      <w:r w:rsidR="00545069">
        <w:rPr>
          <w:iCs/>
        </w:rPr>
        <w:t>5</w:t>
      </w:r>
      <w:r w:rsidR="00F336A8" w:rsidRPr="00924A03">
        <w:rPr>
          <w:iCs/>
        </w:rPr>
        <w:t xml:space="preserve">. Применение бюджетных мер принуждения осуществляется в порядке, установленном </w:t>
      </w:r>
      <w:r w:rsidRPr="00924A03">
        <w:rPr>
          <w:iCs/>
        </w:rPr>
        <w:t>финансовым управлением</w:t>
      </w:r>
      <w:r w:rsidR="00F336A8" w:rsidRPr="00924A03">
        <w:rPr>
          <w:iCs/>
        </w:rPr>
        <w:t>.</w:t>
      </w:r>
      <w:bookmarkEnd w:id="32"/>
      <w:r w:rsidR="000D1169" w:rsidRPr="00924A03">
        <w:rPr>
          <w:rFonts w:ascii="Arial" w:eastAsiaTheme="minorHAnsi" w:hAnsi="Arial" w:cs="Arial"/>
          <w:lang w:eastAsia="en-US"/>
        </w:rPr>
        <w:t xml:space="preserve"> </w:t>
      </w:r>
    </w:p>
    <w:p w:rsidR="000D1169" w:rsidRPr="000D1169" w:rsidRDefault="00E238A3" w:rsidP="000D1169">
      <w:pPr>
        <w:autoSpaceDE w:val="0"/>
        <w:autoSpaceDN w:val="0"/>
        <w:adjustRightInd w:val="0"/>
        <w:ind w:firstLine="709"/>
        <w:jc w:val="both"/>
        <w:rPr>
          <w:iCs/>
          <w:highlight w:val="yellow"/>
        </w:rPr>
      </w:pPr>
      <w:r w:rsidRPr="0015743E">
        <w:rPr>
          <w:iCs/>
        </w:rPr>
        <w:t>4.1</w:t>
      </w:r>
      <w:r w:rsidR="00545069">
        <w:rPr>
          <w:iCs/>
        </w:rPr>
        <w:t>6</w:t>
      </w:r>
      <w:r w:rsidRPr="0015743E">
        <w:rPr>
          <w:iCs/>
        </w:rPr>
        <w:t xml:space="preserve">. </w:t>
      </w:r>
      <w:r w:rsidR="000D1169" w:rsidRPr="0015743E">
        <w:rPr>
          <w:iCs/>
        </w:rPr>
        <w:t>Руководитель Финансового управления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D1169" w:rsidRPr="0015743E" w:rsidRDefault="00E238A3" w:rsidP="000D1169">
      <w:pPr>
        <w:autoSpaceDE w:val="0"/>
        <w:autoSpaceDN w:val="0"/>
        <w:adjustRightInd w:val="0"/>
        <w:ind w:firstLine="709"/>
        <w:jc w:val="both"/>
        <w:rPr>
          <w:iCs/>
        </w:rPr>
      </w:pPr>
      <w:r w:rsidRPr="0015743E">
        <w:rPr>
          <w:iCs/>
        </w:rPr>
        <w:t>4.1</w:t>
      </w:r>
      <w:r w:rsidR="00545069">
        <w:rPr>
          <w:iCs/>
        </w:rPr>
        <w:t>7</w:t>
      </w:r>
      <w:r w:rsidRPr="0015743E">
        <w:rPr>
          <w:iCs/>
        </w:rPr>
        <w:t>.</w:t>
      </w:r>
      <w:r w:rsidR="000D1169" w:rsidRPr="0015743E">
        <w:rPr>
          <w:iCs/>
        </w:rPr>
        <w:t xml:space="preserve">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D1169" w:rsidRPr="000D1169" w:rsidRDefault="00E238A3" w:rsidP="000D1169">
      <w:pPr>
        <w:autoSpaceDE w:val="0"/>
        <w:autoSpaceDN w:val="0"/>
        <w:adjustRightInd w:val="0"/>
        <w:ind w:firstLine="709"/>
        <w:jc w:val="both"/>
        <w:rPr>
          <w:iCs/>
        </w:rPr>
      </w:pPr>
      <w:r w:rsidRPr="00C011DD">
        <w:rPr>
          <w:iCs/>
        </w:rPr>
        <w:t>4.1</w:t>
      </w:r>
      <w:r w:rsidR="00545069">
        <w:rPr>
          <w:iCs/>
        </w:rPr>
        <w:t>8</w:t>
      </w:r>
      <w:r w:rsidR="000D1169" w:rsidRPr="00C011DD">
        <w:rPr>
          <w:iCs/>
        </w:rPr>
        <w:t>. Формы и требования</w:t>
      </w:r>
      <w:r w:rsidR="000D1169" w:rsidRPr="000D1169">
        <w:rPr>
          <w:iCs/>
        </w:rPr>
        <w:t xml:space="preserve"> к содержанию представлений и предписаний, уведомлений о применении бюджетных мер принуждения, иных документов, предусмотренных настоящими П</w:t>
      </w:r>
      <w:r w:rsidR="000D1169">
        <w:rPr>
          <w:iCs/>
        </w:rPr>
        <w:t>орядком</w:t>
      </w:r>
      <w:r w:rsidR="000D1169" w:rsidRPr="000D1169">
        <w:rPr>
          <w:iCs/>
        </w:rPr>
        <w:t xml:space="preserve">, устанавливаются </w:t>
      </w:r>
      <w:r w:rsidR="000D1169" w:rsidRPr="00BD5525">
        <w:rPr>
          <w:iCs/>
        </w:rPr>
        <w:t>Финансовым управлением.</w:t>
      </w:r>
    </w:p>
    <w:p w:rsidR="00C9304F" w:rsidRPr="00281473" w:rsidRDefault="00C9304F" w:rsidP="00BD5525">
      <w:pPr>
        <w:autoSpaceDE w:val="0"/>
        <w:autoSpaceDN w:val="0"/>
        <w:adjustRightInd w:val="0"/>
        <w:jc w:val="both"/>
        <w:rPr>
          <w:iCs/>
        </w:rPr>
      </w:pPr>
    </w:p>
    <w:p w:rsidR="00C9304F" w:rsidRPr="00281473" w:rsidRDefault="00C9304F" w:rsidP="00C9304F">
      <w:pPr>
        <w:autoSpaceDE w:val="0"/>
        <w:autoSpaceDN w:val="0"/>
        <w:adjustRightInd w:val="0"/>
        <w:ind w:firstLine="709"/>
        <w:jc w:val="center"/>
        <w:rPr>
          <w:b/>
          <w:iCs/>
        </w:rPr>
      </w:pPr>
      <w:r w:rsidRPr="00281473">
        <w:rPr>
          <w:b/>
          <w:iCs/>
        </w:rPr>
        <w:t>5. Составление и представление отчетности</w:t>
      </w:r>
    </w:p>
    <w:p w:rsidR="00C9304F" w:rsidRPr="00281473" w:rsidRDefault="00C9304F" w:rsidP="00C9304F">
      <w:pPr>
        <w:autoSpaceDE w:val="0"/>
        <w:autoSpaceDN w:val="0"/>
        <w:adjustRightInd w:val="0"/>
        <w:ind w:firstLine="709"/>
        <w:jc w:val="center"/>
        <w:rPr>
          <w:b/>
          <w:iCs/>
        </w:rPr>
      </w:pPr>
      <w:r w:rsidRPr="00281473">
        <w:rPr>
          <w:b/>
          <w:iCs/>
        </w:rPr>
        <w:t>о результатах контрольных мероприятий</w:t>
      </w:r>
    </w:p>
    <w:p w:rsidR="00C9304F" w:rsidRPr="00281473" w:rsidRDefault="00C9304F" w:rsidP="00C9304F">
      <w:pPr>
        <w:autoSpaceDE w:val="0"/>
        <w:autoSpaceDN w:val="0"/>
        <w:adjustRightInd w:val="0"/>
        <w:ind w:firstLine="709"/>
        <w:jc w:val="both"/>
        <w:rPr>
          <w:iCs/>
        </w:rPr>
      </w:pPr>
    </w:p>
    <w:p w:rsidR="00C9304F" w:rsidRPr="00C22B05" w:rsidRDefault="00C9304F" w:rsidP="00C22B05">
      <w:pPr>
        <w:autoSpaceDE w:val="0"/>
        <w:autoSpaceDN w:val="0"/>
        <w:adjustRightInd w:val="0"/>
        <w:ind w:firstLine="709"/>
        <w:jc w:val="both"/>
        <w:rPr>
          <w:b/>
          <w:bCs/>
          <w:iCs/>
        </w:rPr>
      </w:pPr>
      <w:r w:rsidRPr="00281473">
        <w:rPr>
          <w:iCs/>
        </w:rPr>
        <w:t xml:space="preserve">5.1. В целях раскрытия информации о полноте и своевременности выполнения </w:t>
      </w:r>
      <w:r>
        <w:rPr>
          <w:iCs/>
        </w:rPr>
        <w:t>Финансовым управлением</w:t>
      </w:r>
      <w:r w:rsidRPr="00281473">
        <w:rPr>
          <w:iCs/>
        </w:rPr>
        <w:t xml:space="preserve"> перспективного плана за отчетный календарный год, эффективности контрольной деятельности, а также анализа информации о результатах контрольной деятельности </w:t>
      </w:r>
      <w:r>
        <w:t>отделом бюджетн</w:t>
      </w:r>
      <w:bookmarkStart w:id="34" w:name="_GoBack"/>
      <w:bookmarkEnd w:id="34"/>
      <w:r>
        <w:t>ого планирования и анализа</w:t>
      </w:r>
      <w:r w:rsidRPr="00281473">
        <w:rPr>
          <w:iCs/>
        </w:rPr>
        <w:t xml:space="preserve"> </w:t>
      </w:r>
      <w:r>
        <w:rPr>
          <w:iCs/>
        </w:rPr>
        <w:t xml:space="preserve">Финансового управления </w:t>
      </w:r>
      <w:r w:rsidRPr="00281473">
        <w:rPr>
          <w:iCs/>
        </w:rPr>
        <w:t>ежеквартально составляется отчет о</w:t>
      </w:r>
      <w:r w:rsidR="00C22B05">
        <w:rPr>
          <w:iCs/>
        </w:rPr>
        <w:t xml:space="preserve"> результатах проведения</w:t>
      </w:r>
      <w:r w:rsidR="00C22B05" w:rsidRPr="00C22B05">
        <w:rPr>
          <w:iCs/>
        </w:rPr>
        <w:t xml:space="preserve"> </w:t>
      </w:r>
      <w:r w:rsidR="00C22B05">
        <w:rPr>
          <w:iCs/>
        </w:rPr>
        <w:t>Финансовым управлением</w:t>
      </w:r>
      <w:r w:rsidRPr="00281473">
        <w:rPr>
          <w:iCs/>
        </w:rPr>
        <w:t xml:space="preserve"> контрольных мероприятий </w:t>
      </w:r>
      <w:r w:rsidR="00C22B05" w:rsidRPr="00C22B05">
        <w:rPr>
          <w:bCs/>
          <w:iCs/>
        </w:rPr>
        <w:t>в финансово-бюджетной сфере</w:t>
      </w:r>
      <w:r w:rsidR="00C22B05">
        <w:rPr>
          <w:b/>
          <w:bCs/>
          <w:iCs/>
        </w:rPr>
        <w:t xml:space="preserve"> </w:t>
      </w:r>
      <w:r w:rsidRPr="00281473">
        <w:rPr>
          <w:iCs/>
        </w:rPr>
        <w:t>(далее – отчет).</w:t>
      </w:r>
    </w:p>
    <w:p w:rsidR="00C9304F" w:rsidRPr="00281473" w:rsidRDefault="00C9304F" w:rsidP="00C9304F">
      <w:pPr>
        <w:autoSpaceDE w:val="0"/>
        <w:autoSpaceDN w:val="0"/>
        <w:adjustRightInd w:val="0"/>
        <w:ind w:firstLine="709"/>
        <w:jc w:val="both"/>
        <w:rPr>
          <w:iCs/>
        </w:rPr>
      </w:pPr>
      <w:r w:rsidRPr="00281473">
        <w:rPr>
          <w:iCs/>
        </w:rPr>
        <w:t xml:space="preserve">5.2. Отчет размещается на официальном сайте </w:t>
      </w:r>
      <w:r>
        <w:rPr>
          <w:iCs/>
        </w:rPr>
        <w:t>Администрации Карагинского муниципального района</w:t>
      </w:r>
      <w:r w:rsidRPr="00281473">
        <w:rPr>
          <w:iCs/>
        </w:rPr>
        <w:t xml:space="preserve"> в сети «Интернет»</w:t>
      </w:r>
      <w:r w:rsidR="00545069">
        <w:rPr>
          <w:iCs/>
        </w:rPr>
        <w:t>.</w:t>
      </w:r>
    </w:p>
    <w:p w:rsidR="00261C44" w:rsidRPr="00824EC6" w:rsidRDefault="00E238A3" w:rsidP="00261C44">
      <w:pPr>
        <w:autoSpaceDE w:val="0"/>
        <w:autoSpaceDN w:val="0"/>
        <w:adjustRightInd w:val="0"/>
        <w:ind w:firstLine="709"/>
        <w:jc w:val="both"/>
        <w:rPr>
          <w:iCs/>
        </w:rPr>
      </w:pPr>
      <w:r w:rsidRPr="00824EC6">
        <w:rPr>
          <w:iCs/>
        </w:rPr>
        <w:t>5.3</w:t>
      </w:r>
      <w:r w:rsidR="00261C44" w:rsidRPr="00824EC6">
        <w:rPr>
          <w:iCs/>
        </w:rPr>
        <w:t xml:space="preserve">. </w:t>
      </w:r>
      <w:proofErr w:type="gramStart"/>
      <w:r w:rsidR="00261C44" w:rsidRPr="00824EC6">
        <w:rPr>
          <w:iCs/>
        </w:rPr>
        <w:t>Контроль за</w:t>
      </w:r>
      <w:proofErr w:type="gramEnd"/>
      <w:r w:rsidR="00261C44" w:rsidRPr="00824EC6">
        <w:rPr>
          <w:iCs/>
        </w:rPr>
        <w:t xml:space="preserve"> размещением </w:t>
      </w:r>
      <w:r w:rsidR="00824EC6">
        <w:rPr>
          <w:iCs/>
        </w:rPr>
        <w:t>о</w:t>
      </w:r>
      <w:r w:rsidR="00261C44" w:rsidRPr="00824EC6">
        <w:rPr>
          <w:iCs/>
        </w:rPr>
        <w:t>тчет</w:t>
      </w:r>
      <w:r w:rsidRPr="00824EC6">
        <w:rPr>
          <w:iCs/>
        </w:rPr>
        <w:t>а</w:t>
      </w:r>
      <w:r w:rsidR="00261C44" w:rsidRPr="00824EC6">
        <w:rPr>
          <w:iCs/>
        </w:rPr>
        <w:t xml:space="preserve"> в сети «Интернет» возлагается на заместителя руководителя – начальника отдела бюджетного планирования и анализа финансового управления администрации Карагинского муниципального района.</w:t>
      </w:r>
    </w:p>
    <w:p w:rsidR="00C9304F" w:rsidRPr="00281473" w:rsidRDefault="00C9304F" w:rsidP="00C9304F">
      <w:pPr>
        <w:autoSpaceDE w:val="0"/>
        <w:autoSpaceDN w:val="0"/>
        <w:adjustRightInd w:val="0"/>
        <w:ind w:firstLine="709"/>
        <w:jc w:val="both"/>
        <w:rPr>
          <w:iCs/>
        </w:rPr>
      </w:pPr>
      <w:r w:rsidRPr="00281473">
        <w:rPr>
          <w:iCs/>
        </w:rPr>
        <w:t>5.</w:t>
      </w:r>
      <w:r w:rsidR="00E238A3">
        <w:rPr>
          <w:iCs/>
        </w:rPr>
        <w:t>4</w:t>
      </w:r>
      <w:r w:rsidRPr="00281473">
        <w:rPr>
          <w:iCs/>
        </w:rPr>
        <w:t xml:space="preserve">. В отчетах </w:t>
      </w:r>
      <w:r>
        <w:rPr>
          <w:iCs/>
        </w:rPr>
        <w:t>Финансового управления</w:t>
      </w:r>
      <w:r w:rsidRPr="00281473">
        <w:rPr>
          <w:iCs/>
        </w:rPr>
        <w:t xml:space="preserve"> отражаются данные о результатах проведенных контрольных мероприятий, в том числе:</w:t>
      </w:r>
    </w:p>
    <w:p w:rsidR="00C9304F" w:rsidRPr="00281473" w:rsidRDefault="00C9304F" w:rsidP="00C9304F">
      <w:pPr>
        <w:autoSpaceDE w:val="0"/>
        <w:autoSpaceDN w:val="0"/>
        <w:adjustRightInd w:val="0"/>
        <w:ind w:firstLine="709"/>
        <w:jc w:val="both"/>
        <w:rPr>
          <w:iCs/>
        </w:rPr>
      </w:pPr>
      <w:r w:rsidRPr="00281473">
        <w:rPr>
          <w:iCs/>
        </w:rPr>
        <w:t>1) количество проведенных контрольных мероприятий с указанием темы контрольного мероприятия;</w:t>
      </w:r>
    </w:p>
    <w:p w:rsidR="00C9304F" w:rsidRPr="00281473" w:rsidRDefault="00C9304F" w:rsidP="00C9304F">
      <w:pPr>
        <w:autoSpaceDE w:val="0"/>
        <w:autoSpaceDN w:val="0"/>
        <w:adjustRightInd w:val="0"/>
        <w:ind w:firstLine="709"/>
        <w:jc w:val="both"/>
        <w:rPr>
          <w:iCs/>
        </w:rPr>
      </w:pPr>
      <w:r w:rsidRPr="00281473">
        <w:rPr>
          <w:iCs/>
        </w:rPr>
        <w:t xml:space="preserve">2) объем проверенных средств </w:t>
      </w:r>
      <w:r>
        <w:rPr>
          <w:iCs/>
        </w:rPr>
        <w:t>районного</w:t>
      </w:r>
      <w:r w:rsidRPr="00281473">
        <w:rPr>
          <w:iCs/>
        </w:rPr>
        <w:t xml:space="preserve"> </w:t>
      </w:r>
      <w:r w:rsidR="00B8798F">
        <w:rPr>
          <w:iCs/>
        </w:rPr>
        <w:t xml:space="preserve">и (или) местного </w:t>
      </w:r>
      <w:r w:rsidRPr="00281473">
        <w:rPr>
          <w:iCs/>
        </w:rPr>
        <w:t>бюджета;</w:t>
      </w:r>
    </w:p>
    <w:p w:rsidR="00C9304F" w:rsidRPr="00281473" w:rsidRDefault="00C9304F" w:rsidP="00C9304F">
      <w:pPr>
        <w:autoSpaceDE w:val="0"/>
        <w:autoSpaceDN w:val="0"/>
        <w:adjustRightInd w:val="0"/>
        <w:ind w:firstLine="709"/>
        <w:jc w:val="both"/>
        <w:rPr>
          <w:iCs/>
        </w:rPr>
      </w:pPr>
      <w:r w:rsidRPr="00281473">
        <w:rPr>
          <w:iCs/>
        </w:rPr>
        <w:t>3) объем выявленных нарушений в количественном и суммовом выражении, с указанием классификации нарушения и источника средств;</w:t>
      </w:r>
    </w:p>
    <w:p w:rsidR="00C9304F" w:rsidRPr="00281473" w:rsidRDefault="00C9304F" w:rsidP="00C9304F">
      <w:pPr>
        <w:autoSpaceDE w:val="0"/>
        <w:autoSpaceDN w:val="0"/>
        <w:adjustRightInd w:val="0"/>
        <w:ind w:firstLine="709"/>
        <w:jc w:val="both"/>
        <w:rPr>
          <w:iCs/>
        </w:rPr>
      </w:pPr>
      <w:r w:rsidRPr="00281473">
        <w:rPr>
          <w:iCs/>
        </w:rPr>
        <w:t xml:space="preserve">4) объем средств, восстановленных в доход </w:t>
      </w:r>
      <w:r>
        <w:rPr>
          <w:iCs/>
        </w:rPr>
        <w:t>районного</w:t>
      </w:r>
      <w:r w:rsidRPr="00281473">
        <w:rPr>
          <w:iCs/>
        </w:rPr>
        <w:t xml:space="preserve"> </w:t>
      </w:r>
      <w:r w:rsidR="00B8798F">
        <w:rPr>
          <w:iCs/>
        </w:rPr>
        <w:t xml:space="preserve">и (или) местного </w:t>
      </w:r>
      <w:r w:rsidRPr="00281473">
        <w:rPr>
          <w:iCs/>
        </w:rPr>
        <w:t>бюджета по резу</w:t>
      </w:r>
      <w:r>
        <w:rPr>
          <w:iCs/>
        </w:rPr>
        <w:t>льтатам контрольных мероприятий</w:t>
      </w:r>
      <w:proofErr w:type="gramStart"/>
      <w:r>
        <w:rPr>
          <w:iCs/>
        </w:rPr>
        <w:t>.</w:t>
      </w:r>
      <w:r w:rsidR="00B8798F">
        <w:rPr>
          <w:iCs/>
        </w:rPr>
        <w:t>»</w:t>
      </w:r>
      <w:proofErr w:type="gramEnd"/>
    </w:p>
    <w:p w:rsidR="00C9304F" w:rsidRPr="00E975D0" w:rsidRDefault="00C9304F" w:rsidP="00557631">
      <w:pPr>
        <w:pStyle w:val="a3"/>
        <w:suppressAutoHyphens/>
        <w:jc w:val="both"/>
        <w:rPr>
          <w:rFonts w:ascii="Times New Roman" w:hAnsi="Times New Roman" w:cs="Times New Roman"/>
          <w:color w:val="FF0000"/>
        </w:rPr>
      </w:pPr>
    </w:p>
    <w:sectPr w:rsidR="00C9304F" w:rsidRPr="00E975D0" w:rsidSect="00C62054">
      <w:headerReference w:type="default" r:id="rId10"/>
      <w:footerReference w:type="even" r:id="rId11"/>
      <w:footerReference w:type="defaul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73" w:rsidRDefault="00670673" w:rsidP="00814D09">
      <w:r>
        <w:separator/>
      </w:r>
    </w:p>
  </w:endnote>
  <w:endnote w:type="continuationSeparator" w:id="0">
    <w:p w:rsidR="00670673" w:rsidRDefault="00670673" w:rsidP="0081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4" w:rsidRDefault="0011495B" w:rsidP="003E3520">
    <w:pPr>
      <w:pStyle w:val="a7"/>
      <w:framePr w:wrap="around" w:vAnchor="text" w:hAnchor="margin" w:xAlign="right" w:y="1"/>
      <w:rPr>
        <w:rStyle w:val="a9"/>
      </w:rPr>
    </w:pPr>
    <w:r>
      <w:rPr>
        <w:rStyle w:val="a9"/>
      </w:rPr>
      <w:fldChar w:fldCharType="begin"/>
    </w:r>
    <w:r w:rsidR="00F47DB4">
      <w:rPr>
        <w:rStyle w:val="a9"/>
      </w:rPr>
      <w:instrText xml:space="preserve">PAGE  </w:instrText>
    </w:r>
    <w:r>
      <w:rPr>
        <w:rStyle w:val="a9"/>
      </w:rPr>
      <w:fldChar w:fldCharType="end"/>
    </w:r>
  </w:p>
  <w:p w:rsidR="00F47DB4" w:rsidRDefault="00F47DB4" w:rsidP="003E352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4" w:rsidRDefault="00F47DB4" w:rsidP="003E3520">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73" w:rsidRDefault="00670673" w:rsidP="00814D09">
      <w:r>
        <w:separator/>
      </w:r>
    </w:p>
  </w:footnote>
  <w:footnote w:type="continuationSeparator" w:id="0">
    <w:p w:rsidR="00670673" w:rsidRDefault="00670673" w:rsidP="0081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4" w:rsidRDefault="00F47DB4" w:rsidP="0021757D">
    <w:pPr>
      <w:pStyle w:val="af0"/>
      <w:tabs>
        <w:tab w:val="left" w:pos="82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5D6A"/>
    <w:rsid w:val="00000270"/>
    <w:rsid w:val="0000278E"/>
    <w:rsid w:val="00004BA7"/>
    <w:rsid w:val="0000525F"/>
    <w:rsid w:val="000064EF"/>
    <w:rsid w:val="00006C93"/>
    <w:rsid w:val="0000781D"/>
    <w:rsid w:val="00010C7D"/>
    <w:rsid w:val="00020E43"/>
    <w:rsid w:val="00021ED2"/>
    <w:rsid w:val="000225B7"/>
    <w:rsid w:val="00023A32"/>
    <w:rsid w:val="00027B6D"/>
    <w:rsid w:val="000312BF"/>
    <w:rsid w:val="00033C9B"/>
    <w:rsid w:val="000365A1"/>
    <w:rsid w:val="00041896"/>
    <w:rsid w:val="0004542E"/>
    <w:rsid w:val="0004649D"/>
    <w:rsid w:val="000476F8"/>
    <w:rsid w:val="0004785D"/>
    <w:rsid w:val="00052608"/>
    <w:rsid w:val="00052E0D"/>
    <w:rsid w:val="00053D15"/>
    <w:rsid w:val="00054130"/>
    <w:rsid w:val="000609B7"/>
    <w:rsid w:val="00066E4D"/>
    <w:rsid w:val="00071A17"/>
    <w:rsid w:val="0007418B"/>
    <w:rsid w:val="000820D2"/>
    <w:rsid w:val="00084E93"/>
    <w:rsid w:val="00085C62"/>
    <w:rsid w:val="00085E86"/>
    <w:rsid w:val="00090B94"/>
    <w:rsid w:val="000940CC"/>
    <w:rsid w:val="00094A5D"/>
    <w:rsid w:val="00096C1B"/>
    <w:rsid w:val="00097115"/>
    <w:rsid w:val="0009778E"/>
    <w:rsid w:val="000A18FA"/>
    <w:rsid w:val="000A27A9"/>
    <w:rsid w:val="000A2F0C"/>
    <w:rsid w:val="000A36A2"/>
    <w:rsid w:val="000A4308"/>
    <w:rsid w:val="000A4D6A"/>
    <w:rsid w:val="000B1DEB"/>
    <w:rsid w:val="000B236D"/>
    <w:rsid w:val="000B3867"/>
    <w:rsid w:val="000B4B52"/>
    <w:rsid w:val="000B4CCF"/>
    <w:rsid w:val="000B5CA9"/>
    <w:rsid w:val="000C3BDA"/>
    <w:rsid w:val="000C3EE4"/>
    <w:rsid w:val="000C3FF6"/>
    <w:rsid w:val="000C4BEB"/>
    <w:rsid w:val="000C5A00"/>
    <w:rsid w:val="000C5BD9"/>
    <w:rsid w:val="000D1169"/>
    <w:rsid w:val="000D14DC"/>
    <w:rsid w:val="000D1A02"/>
    <w:rsid w:val="000D4BD6"/>
    <w:rsid w:val="000D5E43"/>
    <w:rsid w:val="000D6C17"/>
    <w:rsid w:val="000E14EB"/>
    <w:rsid w:val="000E2899"/>
    <w:rsid w:val="000E4D46"/>
    <w:rsid w:val="000E4E25"/>
    <w:rsid w:val="000E534B"/>
    <w:rsid w:val="000E5521"/>
    <w:rsid w:val="000E552B"/>
    <w:rsid w:val="000E6682"/>
    <w:rsid w:val="000F161E"/>
    <w:rsid w:val="000F5748"/>
    <w:rsid w:val="000F6A34"/>
    <w:rsid w:val="00100010"/>
    <w:rsid w:val="001007C0"/>
    <w:rsid w:val="00100C65"/>
    <w:rsid w:val="00100FCB"/>
    <w:rsid w:val="00101A82"/>
    <w:rsid w:val="00107AFD"/>
    <w:rsid w:val="00111AC8"/>
    <w:rsid w:val="00113205"/>
    <w:rsid w:val="0011495B"/>
    <w:rsid w:val="00117711"/>
    <w:rsid w:val="001258EC"/>
    <w:rsid w:val="00127A9C"/>
    <w:rsid w:val="0013041C"/>
    <w:rsid w:val="00132A36"/>
    <w:rsid w:val="00134BC6"/>
    <w:rsid w:val="00134BD4"/>
    <w:rsid w:val="00134C70"/>
    <w:rsid w:val="00136DAB"/>
    <w:rsid w:val="00140D8A"/>
    <w:rsid w:val="00143B29"/>
    <w:rsid w:val="001454A4"/>
    <w:rsid w:val="0014613C"/>
    <w:rsid w:val="00146B29"/>
    <w:rsid w:val="001510FF"/>
    <w:rsid w:val="0015274A"/>
    <w:rsid w:val="001555AA"/>
    <w:rsid w:val="00155774"/>
    <w:rsid w:val="001562F6"/>
    <w:rsid w:val="0015743E"/>
    <w:rsid w:val="00157BA3"/>
    <w:rsid w:val="00162166"/>
    <w:rsid w:val="001622AC"/>
    <w:rsid w:val="001630EE"/>
    <w:rsid w:val="001667C7"/>
    <w:rsid w:val="00167006"/>
    <w:rsid w:val="00170F7B"/>
    <w:rsid w:val="0017191D"/>
    <w:rsid w:val="00176006"/>
    <w:rsid w:val="00176AF0"/>
    <w:rsid w:val="001801E3"/>
    <w:rsid w:val="00182F04"/>
    <w:rsid w:val="00184933"/>
    <w:rsid w:val="001856FD"/>
    <w:rsid w:val="0018695D"/>
    <w:rsid w:val="00187FE5"/>
    <w:rsid w:val="00190C32"/>
    <w:rsid w:val="0019168B"/>
    <w:rsid w:val="00192998"/>
    <w:rsid w:val="0019448B"/>
    <w:rsid w:val="001961D8"/>
    <w:rsid w:val="00196E99"/>
    <w:rsid w:val="0019717E"/>
    <w:rsid w:val="0019776E"/>
    <w:rsid w:val="00197F93"/>
    <w:rsid w:val="001A09D8"/>
    <w:rsid w:val="001A5035"/>
    <w:rsid w:val="001A570B"/>
    <w:rsid w:val="001A7EA6"/>
    <w:rsid w:val="001B5F4B"/>
    <w:rsid w:val="001C3626"/>
    <w:rsid w:val="001C5F57"/>
    <w:rsid w:val="001C6371"/>
    <w:rsid w:val="001C68F4"/>
    <w:rsid w:val="001C693B"/>
    <w:rsid w:val="001D02D5"/>
    <w:rsid w:val="001D38E6"/>
    <w:rsid w:val="001D517A"/>
    <w:rsid w:val="001D6E70"/>
    <w:rsid w:val="001E135B"/>
    <w:rsid w:val="001E1A51"/>
    <w:rsid w:val="001E3477"/>
    <w:rsid w:val="001E36CB"/>
    <w:rsid w:val="001E39BA"/>
    <w:rsid w:val="001E52F9"/>
    <w:rsid w:val="001E73B4"/>
    <w:rsid w:val="001E7692"/>
    <w:rsid w:val="001E7F88"/>
    <w:rsid w:val="001F1839"/>
    <w:rsid w:val="001F1C21"/>
    <w:rsid w:val="001F1F13"/>
    <w:rsid w:val="001F4EE0"/>
    <w:rsid w:val="001F5B52"/>
    <w:rsid w:val="00211171"/>
    <w:rsid w:val="002126A3"/>
    <w:rsid w:val="00214F63"/>
    <w:rsid w:val="002164F1"/>
    <w:rsid w:val="0021757D"/>
    <w:rsid w:val="00217BC3"/>
    <w:rsid w:val="00220336"/>
    <w:rsid w:val="002205E5"/>
    <w:rsid w:val="002217BB"/>
    <w:rsid w:val="00221811"/>
    <w:rsid w:val="00221CC4"/>
    <w:rsid w:val="00221D9A"/>
    <w:rsid w:val="00221FBA"/>
    <w:rsid w:val="0022214A"/>
    <w:rsid w:val="00222AEA"/>
    <w:rsid w:val="00222D40"/>
    <w:rsid w:val="002230CC"/>
    <w:rsid w:val="002235E7"/>
    <w:rsid w:val="002255F0"/>
    <w:rsid w:val="00226EB8"/>
    <w:rsid w:val="0023006B"/>
    <w:rsid w:val="00230D3A"/>
    <w:rsid w:val="00233E3F"/>
    <w:rsid w:val="002410BE"/>
    <w:rsid w:val="00244744"/>
    <w:rsid w:val="0024733A"/>
    <w:rsid w:val="00247750"/>
    <w:rsid w:val="0025037B"/>
    <w:rsid w:val="00255B12"/>
    <w:rsid w:val="00257878"/>
    <w:rsid w:val="00257D94"/>
    <w:rsid w:val="00260ABD"/>
    <w:rsid w:val="00261C44"/>
    <w:rsid w:val="002622B8"/>
    <w:rsid w:val="002635BE"/>
    <w:rsid w:val="0026404F"/>
    <w:rsid w:val="00266344"/>
    <w:rsid w:val="00270AC0"/>
    <w:rsid w:val="00271ACB"/>
    <w:rsid w:val="00272C04"/>
    <w:rsid w:val="00274357"/>
    <w:rsid w:val="00276EAD"/>
    <w:rsid w:val="00280398"/>
    <w:rsid w:val="00280EC4"/>
    <w:rsid w:val="002813B3"/>
    <w:rsid w:val="00281473"/>
    <w:rsid w:val="00281868"/>
    <w:rsid w:val="00287FC5"/>
    <w:rsid w:val="00290A73"/>
    <w:rsid w:val="00292472"/>
    <w:rsid w:val="0029400A"/>
    <w:rsid w:val="00297765"/>
    <w:rsid w:val="002A002D"/>
    <w:rsid w:val="002A1FA0"/>
    <w:rsid w:val="002A33A0"/>
    <w:rsid w:val="002A4B4E"/>
    <w:rsid w:val="002A5EBE"/>
    <w:rsid w:val="002B0665"/>
    <w:rsid w:val="002B09A8"/>
    <w:rsid w:val="002B1A18"/>
    <w:rsid w:val="002B248E"/>
    <w:rsid w:val="002B253E"/>
    <w:rsid w:val="002B2B65"/>
    <w:rsid w:val="002B31B4"/>
    <w:rsid w:val="002B3707"/>
    <w:rsid w:val="002B43D0"/>
    <w:rsid w:val="002B5CBB"/>
    <w:rsid w:val="002B6063"/>
    <w:rsid w:val="002B60E1"/>
    <w:rsid w:val="002C2049"/>
    <w:rsid w:val="002C2E42"/>
    <w:rsid w:val="002C458A"/>
    <w:rsid w:val="002C599A"/>
    <w:rsid w:val="002C5FAA"/>
    <w:rsid w:val="002C6399"/>
    <w:rsid w:val="002C6498"/>
    <w:rsid w:val="002D221A"/>
    <w:rsid w:val="002D400A"/>
    <w:rsid w:val="002D4BA2"/>
    <w:rsid w:val="002E021B"/>
    <w:rsid w:val="002E1F83"/>
    <w:rsid w:val="002E3969"/>
    <w:rsid w:val="002E4B94"/>
    <w:rsid w:val="002E767E"/>
    <w:rsid w:val="002E7C55"/>
    <w:rsid w:val="002F0095"/>
    <w:rsid w:val="002F11F9"/>
    <w:rsid w:val="002F1E0B"/>
    <w:rsid w:val="002F3E22"/>
    <w:rsid w:val="002F4DB7"/>
    <w:rsid w:val="002F664A"/>
    <w:rsid w:val="002F6A16"/>
    <w:rsid w:val="002F79CA"/>
    <w:rsid w:val="00300DA4"/>
    <w:rsid w:val="00301E2E"/>
    <w:rsid w:val="00305020"/>
    <w:rsid w:val="003067EE"/>
    <w:rsid w:val="00310E91"/>
    <w:rsid w:val="00310E99"/>
    <w:rsid w:val="00311494"/>
    <w:rsid w:val="003146F4"/>
    <w:rsid w:val="00315286"/>
    <w:rsid w:val="00317043"/>
    <w:rsid w:val="00317470"/>
    <w:rsid w:val="00317B94"/>
    <w:rsid w:val="00317B9D"/>
    <w:rsid w:val="00320E09"/>
    <w:rsid w:val="00321026"/>
    <w:rsid w:val="00322B40"/>
    <w:rsid w:val="00323648"/>
    <w:rsid w:val="003236CC"/>
    <w:rsid w:val="0032789C"/>
    <w:rsid w:val="00330454"/>
    <w:rsid w:val="0033143C"/>
    <w:rsid w:val="00332B23"/>
    <w:rsid w:val="00334BE7"/>
    <w:rsid w:val="003370D7"/>
    <w:rsid w:val="00337EB1"/>
    <w:rsid w:val="00340749"/>
    <w:rsid w:val="00341C24"/>
    <w:rsid w:val="0034229F"/>
    <w:rsid w:val="00343E98"/>
    <w:rsid w:val="00344B7A"/>
    <w:rsid w:val="00355A15"/>
    <w:rsid w:val="00355FD0"/>
    <w:rsid w:val="00356832"/>
    <w:rsid w:val="003576B5"/>
    <w:rsid w:val="00357D4E"/>
    <w:rsid w:val="003601DB"/>
    <w:rsid w:val="003615D1"/>
    <w:rsid w:val="0036316B"/>
    <w:rsid w:val="00363EF3"/>
    <w:rsid w:val="0036556C"/>
    <w:rsid w:val="003704E6"/>
    <w:rsid w:val="00372BCB"/>
    <w:rsid w:val="003750B4"/>
    <w:rsid w:val="003774CC"/>
    <w:rsid w:val="00380771"/>
    <w:rsid w:val="00382361"/>
    <w:rsid w:val="00384069"/>
    <w:rsid w:val="00385E8B"/>
    <w:rsid w:val="00393593"/>
    <w:rsid w:val="00393AE5"/>
    <w:rsid w:val="0039411D"/>
    <w:rsid w:val="003A23E1"/>
    <w:rsid w:val="003B496E"/>
    <w:rsid w:val="003B4DFA"/>
    <w:rsid w:val="003B5EF7"/>
    <w:rsid w:val="003B69FB"/>
    <w:rsid w:val="003B7073"/>
    <w:rsid w:val="003C132E"/>
    <w:rsid w:val="003C1766"/>
    <w:rsid w:val="003C2F4D"/>
    <w:rsid w:val="003C3B8A"/>
    <w:rsid w:val="003C647C"/>
    <w:rsid w:val="003C7381"/>
    <w:rsid w:val="003D1C3F"/>
    <w:rsid w:val="003D28D7"/>
    <w:rsid w:val="003D32BF"/>
    <w:rsid w:val="003D4C6F"/>
    <w:rsid w:val="003D5CF2"/>
    <w:rsid w:val="003E3520"/>
    <w:rsid w:val="003E35A6"/>
    <w:rsid w:val="003E4B65"/>
    <w:rsid w:val="003E52C8"/>
    <w:rsid w:val="003F5E55"/>
    <w:rsid w:val="003F69A4"/>
    <w:rsid w:val="003F6A40"/>
    <w:rsid w:val="00402D59"/>
    <w:rsid w:val="004107F4"/>
    <w:rsid w:val="00410B9B"/>
    <w:rsid w:val="00410D3B"/>
    <w:rsid w:val="00412666"/>
    <w:rsid w:val="00415019"/>
    <w:rsid w:val="0041626B"/>
    <w:rsid w:val="00421E47"/>
    <w:rsid w:val="00423BD6"/>
    <w:rsid w:val="004241B3"/>
    <w:rsid w:val="00430D45"/>
    <w:rsid w:val="0043340D"/>
    <w:rsid w:val="00434764"/>
    <w:rsid w:val="00434A2E"/>
    <w:rsid w:val="00434DC1"/>
    <w:rsid w:val="0043546E"/>
    <w:rsid w:val="00436ADB"/>
    <w:rsid w:val="00436CCF"/>
    <w:rsid w:val="004376A0"/>
    <w:rsid w:val="0043778B"/>
    <w:rsid w:val="00444D39"/>
    <w:rsid w:val="00446AE1"/>
    <w:rsid w:val="00455FDB"/>
    <w:rsid w:val="0046138A"/>
    <w:rsid w:val="004613E7"/>
    <w:rsid w:val="00461963"/>
    <w:rsid w:val="004668EB"/>
    <w:rsid w:val="00470297"/>
    <w:rsid w:val="00470493"/>
    <w:rsid w:val="004714BB"/>
    <w:rsid w:val="0047393F"/>
    <w:rsid w:val="004749A3"/>
    <w:rsid w:val="00477124"/>
    <w:rsid w:val="0048036A"/>
    <w:rsid w:val="004826DF"/>
    <w:rsid w:val="0048339F"/>
    <w:rsid w:val="00485A45"/>
    <w:rsid w:val="0048609D"/>
    <w:rsid w:val="00486295"/>
    <w:rsid w:val="004863BC"/>
    <w:rsid w:val="00486481"/>
    <w:rsid w:val="00491768"/>
    <w:rsid w:val="00491F32"/>
    <w:rsid w:val="00496098"/>
    <w:rsid w:val="00496CC9"/>
    <w:rsid w:val="004A1856"/>
    <w:rsid w:val="004A4202"/>
    <w:rsid w:val="004A4356"/>
    <w:rsid w:val="004A5026"/>
    <w:rsid w:val="004A5DE7"/>
    <w:rsid w:val="004A7366"/>
    <w:rsid w:val="004B22F7"/>
    <w:rsid w:val="004B3025"/>
    <w:rsid w:val="004B4580"/>
    <w:rsid w:val="004B4D9C"/>
    <w:rsid w:val="004B57A3"/>
    <w:rsid w:val="004B5C50"/>
    <w:rsid w:val="004B6BC1"/>
    <w:rsid w:val="004B6D59"/>
    <w:rsid w:val="004C146B"/>
    <w:rsid w:val="004C5F7F"/>
    <w:rsid w:val="004D1462"/>
    <w:rsid w:val="004D1E06"/>
    <w:rsid w:val="004D3E2D"/>
    <w:rsid w:val="004D3FD4"/>
    <w:rsid w:val="004D60E9"/>
    <w:rsid w:val="004D733F"/>
    <w:rsid w:val="004D7B13"/>
    <w:rsid w:val="004E000A"/>
    <w:rsid w:val="004E11C8"/>
    <w:rsid w:val="004E1870"/>
    <w:rsid w:val="004E41DA"/>
    <w:rsid w:val="004E4AE9"/>
    <w:rsid w:val="004E59FD"/>
    <w:rsid w:val="004E78FF"/>
    <w:rsid w:val="004E7A29"/>
    <w:rsid w:val="004F02C6"/>
    <w:rsid w:val="004F0454"/>
    <w:rsid w:val="004F0E5A"/>
    <w:rsid w:val="004F0EE4"/>
    <w:rsid w:val="004F1B2F"/>
    <w:rsid w:val="004F4859"/>
    <w:rsid w:val="004F6A8B"/>
    <w:rsid w:val="00500807"/>
    <w:rsid w:val="0050466B"/>
    <w:rsid w:val="00504EAE"/>
    <w:rsid w:val="00506BFF"/>
    <w:rsid w:val="005073D2"/>
    <w:rsid w:val="005124B8"/>
    <w:rsid w:val="00514869"/>
    <w:rsid w:val="005151B7"/>
    <w:rsid w:val="00516914"/>
    <w:rsid w:val="0052008F"/>
    <w:rsid w:val="00521689"/>
    <w:rsid w:val="0052356C"/>
    <w:rsid w:val="00525992"/>
    <w:rsid w:val="00527F48"/>
    <w:rsid w:val="00530247"/>
    <w:rsid w:val="00531022"/>
    <w:rsid w:val="00532D38"/>
    <w:rsid w:val="00534E4A"/>
    <w:rsid w:val="005359A5"/>
    <w:rsid w:val="005361BB"/>
    <w:rsid w:val="0053636E"/>
    <w:rsid w:val="00536A7D"/>
    <w:rsid w:val="0054113C"/>
    <w:rsid w:val="0054227A"/>
    <w:rsid w:val="0054241C"/>
    <w:rsid w:val="00542EBA"/>
    <w:rsid w:val="00543280"/>
    <w:rsid w:val="00545069"/>
    <w:rsid w:val="00550240"/>
    <w:rsid w:val="005546C8"/>
    <w:rsid w:val="0055513C"/>
    <w:rsid w:val="00555D6A"/>
    <w:rsid w:val="00557631"/>
    <w:rsid w:val="0056168C"/>
    <w:rsid w:val="00562574"/>
    <w:rsid w:val="00562BDE"/>
    <w:rsid w:val="00562EF4"/>
    <w:rsid w:val="005638BC"/>
    <w:rsid w:val="005702C5"/>
    <w:rsid w:val="005719D5"/>
    <w:rsid w:val="00573F76"/>
    <w:rsid w:val="00574DEF"/>
    <w:rsid w:val="00575591"/>
    <w:rsid w:val="00575909"/>
    <w:rsid w:val="00575B3D"/>
    <w:rsid w:val="00576355"/>
    <w:rsid w:val="005769D1"/>
    <w:rsid w:val="00577234"/>
    <w:rsid w:val="005817BC"/>
    <w:rsid w:val="0058334E"/>
    <w:rsid w:val="0058438C"/>
    <w:rsid w:val="00586BE6"/>
    <w:rsid w:val="00591ABD"/>
    <w:rsid w:val="00594B35"/>
    <w:rsid w:val="00595C48"/>
    <w:rsid w:val="005A0BA9"/>
    <w:rsid w:val="005A10D1"/>
    <w:rsid w:val="005A2C72"/>
    <w:rsid w:val="005A4BB7"/>
    <w:rsid w:val="005A50DF"/>
    <w:rsid w:val="005B2ED6"/>
    <w:rsid w:val="005B5BA1"/>
    <w:rsid w:val="005B6161"/>
    <w:rsid w:val="005B6392"/>
    <w:rsid w:val="005B7800"/>
    <w:rsid w:val="005C0F21"/>
    <w:rsid w:val="005C6A7E"/>
    <w:rsid w:val="005D1620"/>
    <w:rsid w:val="005D1668"/>
    <w:rsid w:val="005D3372"/>
    <w:rsid w:val="005D4621"/>
    <w:rsid w:val="005D7545"/>
    <w:rsid w:val="005E03A6"/>
    <w:rsid w:val="005E18CB"/>
    <w:rsid w:val="005E420C"/>
    <w:rsid w:val="005E4398"/>
    <w:rsid w:val="005E526D"/>
    <w:rsid w:val="005E784E"/>
    <w:rsid w:val="005F3D7E"/>
    <w:rsid w:val="005F5422"/>
    <w:rsid w:val="005F55F6"/>
    <w:rsid w:val="005F565C"/>
    <w:rsid w:val="00600461"/>
    <w:rsid w:val="0060092D"/>
    <w:rsid w:val="00601868"/>
    <w:rsid w:val="00602070"/>
    <w:rsid w:val="00604752"/>
    <w:rsid w:val="006056D6"/>
    <w:rsid w:val="00614B6B"/>
    <w:rsid w:val="00616BC6"/>
    <w:rsid w:val="00622020"/>
    <w:rsid w:val="00622735"/>
    <w:rsid w:val="006245CB"/>
    <w:rsid w:val="006254F1"/>
    <w:rsid w:val="006269F8"/>
    <w:rsid w:val="00627227"/>
    <w:rsid w:val="00630B24"/>
    <w:rsid w:val="00630DA6"/>
    <w:rsid w:val="00632A7B"/>
    <w:rsid w:val="006343E8"/>
    <w:rsid w:val="0063666B"/>
    <w:rsid w:val="00636799"/>
    <w:rsid w:val="0063747A"/>
    <w:rsid w:val="00641B14"/>
    <w:rsid w:val="0064404A"/>
    <w:rsid w:val="00645320"/>
    <w:rsid w:val="006454ED"/>
    <w:rsid w:val="0064561D"/>
    <w:rsid w:val="00647BC3"/>
    <w:rsid w:val="00650570"/>
    <w:rsid w:val="006520C9"/>
    <w:rsid w:val="0065437D"/>
    <w:rsid w:val="00654E03"/>
    <w:rsid w:val="006556AC"/>
    <w:rsid w:val="0066013C"/>
    <w:rsid w:val="00663479"/>
    <w:rsid w:val="00667C9F"/>
    <w:rsid w:val="0067041E"/>
    <w:rsid w:val="00670673"/>
    <w:rsid w:val="00673070"/>
    <w:rsid w:val="00680431"/>
    <w:rsid w:val="0068239A"/>
    <w:rsid w:val="00682755"/>
    <w:rsid w:val="00684764"/>
    <w:rsid w:val="006858DD"/>
    <w:rsid w:val="00685F53"/>
    <w:rsid w:val="006901B2"/>
    <w:rsid w:val="0069224F"/>
    <w:rsid w:val="00694265"/>
    <w:rsid w:val="00694CD7"/>
    <w:rsid w:val="006958C2"/>
    <w:rsid w:val="006970EC"/>
    <w:rsid w:val="00697B15"/>
    <w:rsid w:val="006A31F0"/>
    <w:rsid w:val="006A40DD"/>
    <w:rsid w:val="006A4CE0"/>
    <w:rsid w:val="006A5561"/>
    <w:rsid w:val="006A70AE"/>
    <w:rsid w:val="006A7424"/>
    <w:rsid w:val="006B6084"/>
    <w:rsid w:val="006C1AF9"/>
    <w:rsid w:val="006C35CC"/>
    <w:rsid w:val="006C6A87"/>
    <w:rsid w:val="006D1370"/>
    <w:rsid w:val="006D2493"/>
    <w:rsid w:val="006D32A3"/>
    <w:rsid w:val="006D4EDE"/>
    <w:rsid w:val="006D4F59"/>
    <w:rsid w:val="006D5D28"/>
    <w:rsid w:val="006D61B6"/>
    <w:rsid w:val="006D6B4B"/>
    <w:rsid w:val="006D6CD3"/>
    <w:rsid w:val="006E1DDE"/>
    <w:rsid w:val="006E257B"/>
    <w:rsid w:val="006E3649"/>
    <w:rsid w:val="006E4A42"/>
    <w:rsid w:val="006E5909"/>
    <w:rsid w:val="006E7614"/>
    <w:rsid w:val="006F03A6"/>
    <w:rsid w:val="006F3E8C"/>
    <w:rsid w:val="00701ABC"/>
    <w:rsid w:val="0070452E"/>
    <w:rsid w:val="0070483F"/>
    <w:rsid w:val="00705845"/>
    <w:rsid w:val="00705E02"/>
    <w:rsid w:val="007118DF"/>
    <w:rsid w:val="00712399"/>
    <w:rsid w:val="00712708"/>
    <w:rsid w:val="00712844"/>
    <w:rsid w:val="007157FD"/>
    <w:rsid w:val="00716C5B"/>
    <w:rsid w:val="007213F7"/>
    <w:rsid w:val="00722232"/>
    <w:rsid w:val="00722587"/>
    <w:rsid w:val="00726200"/>
    <w:rsid w:val="0073003D"/>
    <w:rsid w:val="00733C91"/>
    <w:rsid w:val="007363CB"/>
    <w:rsid w:val="0073790A"/>
    <w:rsid w:val="0074156D"/>
    <w:rsid w:val="00741FEA"/>
    <w:rsid w:val="00744B73"/>
    <w:rsid w:val="007462F4"/>
    <w:rsid w:val="00746F31"/>
    <w:rsid w:val="007475CC"/>
    <w:rsid w:val="007477D3"/>
    <w:rsid w:val="00747FDE"/>
    <w:rsid w:val="0075046D"/>
    <w:rsid w:val="0075073D"/>
    <w:rsid w:val="00752DA2"/>
    <w:rsid w:val="007545C9"/>
    <w:rsid w:val="00756942"/>
    <w:rsid w:val="0075757D"/>
    <w:rsid w:val="00760361"/>
    <w:rsid w:val="00760488"/>
    <w:rsid w:val="007632D6"/>
    <w:rsid w:val="00767FBC"/>
    <w:rsid w:val="00773EE6"/>
    <w:rsid w:val="0077649F"/>
    <w:rsid w:val="00780841"/>
    <w:rsid w:val="0078222D"/>
    <w:rsid w:val="0078699D"/>
    <w:rsid w:val="00786D18"/>
    <w:rsid w:val="0079257B"/>
    <w:rsid w:val="00792A94"/>
    <w:rsid w:val="00796D2C"/>
    <w:rsid w:val="007A370F"/>
    <w:rsid w:val="007A38EF"/>
    <w:rsid w:val="007A4494"/>
    <w:rsid w:val="007A5DA9"/>
    <w:rsid w:val="007A68A2"/>
    <w:rsid w:val="007B0DCF"/>
    <w:rsid w:val="007B4F1A"/>
    <w:rsid w:val="007B5329"/>
    <w:rsid w:val="007C0332"/>
    <w:rsid w:val="007C30F3"/>
    <w:rsid w:val="007C51A0"/>
    <w:rsid w:val="007C6A71"/>
    <w:rsid w:val="007C6D1C"/>
    <w:rsid w:val="007D07BA"/>
    <w:rsid w:val="007D1ED1"/>
    <w:rsid w:val="007D77C7"/>
    <w:rsid w:val="007E00E0"/>
    <w:rsid w:val="007E06EE"/>
    <w:rsid w:val="007E21D1"/>
    <w:rsid w:val="007E2DC7"/>
    <w:rsid w:val="007E70A5"/>
    <w:rsid w:val="007F050D"/>
    <w:rsid w:val="007F0B2D"/>
    <w:rsid w:val="00802A11"/>
    <w:rsid w:val="00803E3B"/>
    <w:rsid w:val="00805399"/>
    <w:rsid w:val="0080589F"/>
    <w:rsid w:val="00810B40"/>
    <w:rsid w:val="00813A84"/>
    <w:rsid w:val="00813B4D"/>
    <w:rsid w:val="00814D09"/>
    <w:rsid w:val="008172B2"/>
    <w:rsid w:val="00822B7C"/>
    <w:rsid w:val="00823D10"/>
    <w:rsid w:val="008242EE"/>
    <w:rsid w:val="00824EC6"/>
    <w:rsid w:val="008250D7"/>
    <w:rsid w:val="0082544F"/>
    <w:rsid w:val="00826406"/>
    <w:rsid w:val="00832C72"/>
    <w:rsid w:val="008331B1"/>
    <w:rsid w:val="00834468"/>
    <w:rsid w:val="008347BF"/>
    <w:rsid w:val="00835C64"/>
    <w:rsid w:val="008369C6"/>
    <w:rsid w:val="00837C28"/>
    <w:rsid w:val="00840AB6"/>
    <w:rsid w:val="00840E06"/>
    <w:rsid w:val="008438E2"/>
    <w:rsid w:val="00845E65"/>
    <w:rsid w:val="00846650"/>
    <w:rsid w:val="008468BF"/>
    <w:rsid w:val="00847FA6"/>
    <w:rsid w:val="00851C31"/>
    <w:rsid w:val="00854615"/>
    <w:rsid w:val="00861CED"/>
    <w:rsid w:val="008621BA"/>
    <w:rsid w:val="008625C7"/>
    <w:rsid w:val="0086326A"/>
    <w:rsid w:val="008653C0"/>
    <w:rsid w:val="008659B6"/>
    <w:rsid w:val="00865B34"/>
    <w:rsid w:val="00866052"/>
    <w:rsid w:val="00867351"/>
    <w:rsid w:val="00872102"/>
    <w:rsid w:val="00875F44"/>
    <w:rsid w:val="0087670B"/>
    <w:rsid w:val="00877011"/>
    <w:rsid w:val="0087716F"/>
    <w:rsid w:val="00880653"/>
    <w:rsid w:val="00883702"/>
    <w:rsid w:val="008843A5"/>
    <w:rsid w:val="00887F3E"/>
    <w:rsid w:val="00890391"/>
    <w:rsid w:val="00891D47"/>
    <w:rsid w:val="0089330F"/>
    <w:rsid w:val="0089343D"/>
    <w:rsid w:val="008979C9"/>
    <w:rsid w:val="008A0AAA"/>
    <w:rsid w:val="008A200E"/>
    <w:rsid w:val="008A2DD2"/>
    <w:rsid w:val="008A5536"/>
    <w:rsid w:val="008A5FCF"/>
    <w:rsid w:val="008A71E5"/>
    <w:rsid w:val="008A7996"/>
    <w:rsid w:val="008B2A92"/>
    <w:rsid w:val="008B4689"/>
    <w:rsid w:val="008B5A51"/>
    <w:rsid w:val="008B767F"/>
    <w:rsid w:val="008B7AEB"/>
    <w:rsid w:val="008C1A04"/>
    <w:rsid w:val="008C39D4"/>
    <w:rsid w:val="008C468D"/>
    <w:rsid w:val="008C475A"/>
    <w:rsid w:val="008C5929"/>
    <w:rsid w:val="008C5A92"/>
    <w:rsid w:val="008C72B4"/>
    <w:rsid w:val="008C7CB2"/>
    <w:rsid w:val="008D3826"/>
    <w:rsid w:val="008D390A"/>
    <w:rsid w:val="008D3F9E"/>
    <w:rsid w:val="008D4AF9"/>
    <w:rsid w:val="008D624E"/>
    <w:rsid w:val="008E36CA"/>
    <w:rsid w:val="008E478C"/>
    <w:rsid w:val="008F101D"/>
    <w:rsid w:val="008F41E2"/>
    <w:rsid w:val="008F4DB4"/>
    <w:rsid w:val="008F6362"/>
    <w:rsid w:val="008F7AC1"/>
    <w:rsid w:val="009039A1"/>
    <w:rsid w:val="00903FEB"/>
    <w:rsid w:val="00904075"/>
    <w:rsid w:val="00905D88"/>
    <w:rsid w:val="00911AA7"/>
    <w:rsid w:val="00912873"/>
    <w:rsid w:val="00913619"/>
    <w:rsid w:val="0091363A"/>
    <w:rsid w:val="00914B9A"/>
    <w:rsid w:val="00914D1D"/>
    <w:rsid w:val="00917FB7"/>
    <w:rsid w:val="00921B13"/>
    <w:rsid w:val="00922E1B"/>
    <w:rsid w:val="00923B14"/>
    <w:rsid w:val="00924A03"/>
    <w:rsid w:val="0092547C"/>
    <w:rsid w:val="00926366"/>
    <w:rsid w:val="00927F5A"/>
    <w:rsid w:val="0093177C"/>
    <w:rsid w:val="00931B68"/>
    <w:rsid w:val="0093424B"/>
    <w:rsid w:val="009355E2"/>
    <w:rsid w:val="0093595D"/>
    <w:rsid w:val="00935BD5"/>
    <w:rsid w:val="009375DE"/>
    <w:rsid w:val="00941DEC"/>
    <w:rsid w:val="00942E58"/>
    <w:rsid w:val="00944B38"/>
    <w:rsid w:val="00945362"/>
    <w:rsid w:val="00946613"/>
    <w:rsid w:val="00953BC0"/>
    <w:rsid w:val="00953F95"/>
    <w:rsid w:val="00954548"/>
    <w:rsid w:val="0095466D"/>
    <w:rsid w:val="0095491C"/>
    <w:rsid w:val="00954AE3"/>
    <w:rsid w:val="009560EF"/>
    <w:rsid w:val="00964186"/>
    <w:rsid w:val="00965508"/>
    <w:rsid w:val="009669BD"/>
    <w:rsid w:val="00971166"/>
    <w:rsid w:val="00971DC7"/>
    <w:rsid w:val="00976072"/>
    <w:rsid w:val="00976BCA"/>
    <w:rsid w:val="0098112E"/>
    <w:rsid w:val="009833D7"/>
    <w:rsid w:val="00984AE9"/>
    <w:rsid w:val="00984FFF"/>
    <w:rsid w:val="00986A5E"/>
    <w:rsid w:val="00991CC2"/>
    <w:rsid w:val="00992806"/>
    <w:rsid w:val="0099325F"/>
    <w:rsid w:val="00993B83"/>
    <w:rsid w:val="00994105"/>
    <w:rsid w:val="009950B5"/>
    <w:rsid w:val="009968DD"/>
    <w:rsid w:val="009A210E"/>
    <w:rsid w:val="009A2827"/>
    <w:rsid w:val="009A57A9"/>
    <w:rsid w:val="009A61DB"/>
    <w:rsid w:val="009B1B3F"/>
    <w:rsid w:val="009B1D45"/>
    <w:rsid w:val="009B203A"/>
    <w:rsid w:val="009B3748"/>
    <w:rsid w:val="009B4412"/>
    <w:rsid w:val="009B7FF8"/>
    <w:rsid w:val="009C3AB7"/>
    <w:rsid w:val="009E028C"/>
    <w:rsid w:val="009E1BAE"/>
    <w:rsid w:val="009E1BDE"/>
    <w:rsid w:val="009E3638"/>
    <w:rsid w:val="009E53FF"/>
    <w:rsid w:val="009E5BEF"/>
    <w:rsid w:val="009E77C2"/>
    <w:rsid w:val="009F1AC1"/>
    <w:rsid w:val="009F2765"/>
    <w:rsid w:val="009F2DF6"/>
    <w:rsid w:val="009F620F"/>
    <w:rsid w:val="009F720C"/>
    <w:rsid w:val="00A01113"/>
    <w:rsid w:val="00A02EDA"/>
    <w:rsid w:val="00A0359F"/>
    <w:rsid w:val="00A118C5"/>
    <w:rsid w:val="00A15BD3"/>
    <w:rsid w:val="00A21B97"/>
    <w:rsid w:val="00A247B8"/>
    <w:rsid w:val="00A2657B"/>
    <w:rsid w:val="00A309E2"/>
    <w:rsid w:val="00A317AF"/>
    <w:rsid w:val="00A3320F"/>
    <w:rsid w:val="00A34C3E"/>
    <w:rsid w:val="00A3673D"/>
    <w:rsid w:val="00A41AC6"/>
    <w:rsid w:val="00A4210C"/>
    <w:rsid w:val="00A438F1"/>
    <w:rsid w:val="00A44347"/>
    <w:rsid w:val="00A45CA9"/>
    <w:rsid w:val="00A4629E"/>
    <w:rsid w:val="00A478E1"/>
    <w:rsid w:val="00A50373"/>
    <w:rsid w:val="00A504C8"/>
    <w:rsid w:val="00A558B5"/>
    <w:rsid w:val="00A571F6"/>
    <w:rsid w:val="00A60567"/>
    <w:rsid w:val="00A61E12"/>
    <w:rsid w:val="00A6517C"/>
    <w:rsid w:val="00A6651F"/>
    <w:rsid w:val="00A667E9"/>
    <w:rsid w:val="00A66F6E"/>
    <w:rsid w:val="00A715D4"/>
    <w:rsid w:val="00A74410"/>
    <w:rsid w:val="00A74EAF"/>
    <w:rsid w:val="00A75171"/>
    <w:rsid w:val="00A80001"/>
    <w:rsid w:val="00A8025C"/>
    <w:rsid w:val="00A81F99"/>
    <w:rsid w:val="00A822F7"/>
    <w:rsid w:val="00A8308C"/>
    <w:rsid w:val="00A8399D"/>
    <w:rsid w:val="00A83C3A"/>
    <w:rsid w:val="00A87B48"/>
    <w:rsid w:val="00A87E02"/>
    <w:rsid w:val="00A90E39"/>
    <w:rsid w:val="00A91CD6"/>
    <w:rsid w:val="00A92FC5"/>
    <w:rsid w:val="00A93735"/>
    <w:rsid w:val="00A96E39"/>
    <w:rsid w:val="00AA00C0"/>
    <w:rsid w:val="00AA02AD"/>
    <w:rsid w:val="00AA04C8"/>
    <w:rsid w:val="00AA2353"/>
    <w:rsid w:val="00AA3013"/>
    <w:rsid w:val="00AA3438"/>
    <w:rsid w:val="00AA6867"/>
    <w:rsid w:val="00AA7857"/>
    <w:rsid w:val="00AA7CBC"/>
    <w:rsid w:val="00AB2C88"/>
    <w:rsid w:val="00AB4811"/>
    <w:rsid w:val="00AB591A"/>
    <w:rsid w:val="00AB71F2"/>
    <w:rsid w:val="00AC1728"/>
    <w:rsid w:val="00AC3B98"/>
    <w:rsid w:val="00AC47A9"/>
    <w:rsid w:val="00AC60E4"/>
    <w:rsid w:val="00AD0A53"/>
    <w:rsid w:val="00AD1642"/>
    <w:rsid w:val="00AD1FCE"/>
    <w:rsid w:val="00AD3B82"/>
    <w:rsid w:val="00AD445F"/>
    <w:rsid w:val="00AD482F"/>
    <w:rsid w:val="00AD4B04"/>
    <w:rsid w:val="00AD6CDF"/>
    <w:rsid w:val="00AD78A9"/>
    <w:rsid w:val="00AD7C11"/>
    <w:rsid w:val="00AE1BAA"/>
    <w:rsid w:val="00AE5287"/>
    <w:rsid w:val="00AE756B"/>
    <w:rsid w:val="00AE7902"/>
    <w:rsid w:val="00AE7D12"/>
    <w:rsid w:val="00AE7F54"/>
    <w:rsid w:val="00AF2147"/>
    <w:rsid w:val="00AF27D9"/>
    <w:rsid w:val="00AF2C96"/>
    <w:rsid w:val="00AF3140"/>
    <w:rsid w:val="00AF599D"/>
    <w:rsid w:val="00AF6CDD"/>
    <w:rsid w:val="00B01097"/>
    <w:rsid w:val="00B02C2D"/>
    <w:rsid w:val="00B12BBC"/>
    <w:rsid w:val="00B13487"/>
    <w:rsid w:val="00B13722"/>
    <w:rsid w:val="00B14369"/>
    <w:rsid w:val="00B159C8"/>
    <w:rsid w:val="00B22A01"/>
    <w:rsid w:val="00B26F6D"/>
    <w:rsid w:val="00B308AB"/>
    <w:rsid w:val="00B32E11"/>
    <w:rsid w:val="00B33A26"/>
    <w:rsid w:val="00B33CAC"/>
    <w:rsid w:val="00B372C7"/>
    <w:rsid w:val="00B42505"/>
    <w:rsid w:val="00B434DE"/>
    <w:rsid w:val="00B44D6D"/>
    <w:rsid w:val="00B51131"/>
    <w:rsid w:val="00B6112F"/>
    <w:rsid w:val="00B62EE4"/>
    <w:rsid w:val="00B6593F"/>
    <w:rsid w:val="00B65D1F"/>
    <w:rsid w:val="00B6666B"/>
    <w:rsid w:val="00B673DF"/>
    <w:rsid w:val="00B67D58"/>
    <w:rsid w:val="00B706A0"/>
    <w:rsid w:val="00B71D22"/>
    <w:rsid w:val="00B721E2"/>
    <w:rsid w:val="00B7487F"/>
    <w:rsid w:val="00B75AD0"/>
    <w:rsid w:val="00B77CE3"/>
    <w:rsid w:val="00B804D6"/>
    <w:rsid w:val="00B834CE"/>
    <w:rsid w:val="00B838CE"/>
    <w:rsid w:val="00B86343"/>
    <w:rsid w:val="00B87158"/>
    <w:rsid w:val="00B8798F"/>
    <w:rsid w:val="00B902F0"/>
    <w:rsid w:val="00B93A14"/>
    <w:rsid w:val="00B96F92"/>
    <w:rsid w:val="00BA0679"/>
    <w:rsid w:val="00BA5248"/>
    <w:rsid w:val="00BA5FB5"/>
    <w:rsid w:val="00BA7426"/>
    <w:rsid w:val="00BA74B7"/>
    <w:rsid w:val="00BA778E"/>
    <w:rsid w:val="00BB19F0"/>
    <w:rsid w:val="00BB21E8"/>
    <w:rsid w:val="00BB38E7"/>
    <w:rsid w:val="00BB43F9"/>
    <w:rsid w:val="00BB7613"/>
    <w:rsid w:val="00BB7FFC"/>
    <w:rsid w:val="00BC2B9A"/>
    <w:rsid w:val="00BC5378"/>
    <w:rsid w:val="00BC5D3D"/>
    <w:rsid w:val="00BC74BD"/>
    <w:rsid w:val="00BD15FE"/>
    <w:rsid w:val="00BD22FD"/>
    <w:rsid w:val="00BD38A2"/>
    <w:rsid w:val="00BD39B9"/>
    <w:rsid w:val="00BD5525"/>
    <w:rsid w:val="00BD66AA"/>
    <w:rsid w:val="00BD73C8"/>
    <w:rsid w:val="00BD7DC9"/>
    <w:rsid w:val="00BE5AA7"/>
    <w:rsid w:val="00BE69F3"/>
    <w:rsid w:val="00BE79B1"/>
    <w:rsid w:val="00BF137F"/>
    <w:rsid w:val="00BF49F2"/>
    <w:rsid w:val="00BF4DCE"/>
    <w:rsid w:val="00BF564B"/>
    <w:rsid w:val="00BF7C42"/>
    <w:rsid w:val="00C011DD"/>
    <w:rsid w:val="00C03387"/>
    <w:rsid w:val="00C0461D"/>
    <w:rsid w:val="00C05884"/>
    <w:rsid w:val="00C105EF"/>
    <w:rsid w:val="00C10907"/>
    <w:rsid w:val="00C12695"/>
    <w:rsid w:val="00C131FC"/>
    <w:rsid w:val="00C138FB"/>
    <w:rsid w:val="00C13EFE"/>
    <w:rsid w:val="00C16BB9"/>
    <w:rsid w:val="00C1785A"/>
    <w:rsid w:val="00C17F6F"/>
    <w:rsid w:val="00C214FC"/>
    <w:rsid w:val="00C22B05"/>
    <w:rsid w:val="00C240C9"/>
    <w:rsid w:val="00C24946"/>
    <w:rsid w:val="00C24E3E"/>
    <w:rsid w:val="00C2597C"/>
    <w:rsid w:val="00C279BD"/>
    <w:rsid w:val="00C31157"/>
    <w:rsid w:val="00C3315E"/>
    <w:rsid w:val="00C343D4"/>
    <w:rsid w:val="00C34D83"/>
    <w:rsid w:val="00C35CFE"/>
    <w:rsid w:val="00C40873"/>
    <w:rsid w:val="00C4479F"/>
    <w:rsid w:val="00C46925"/>
    <w:rsid w:val="00C47A71"/>
    <w:rsid w:val="00C51FE0"/>
    <w:rsid w:val="00C5200F"/>
    <w:rsid w:val="00C54D14"/>
    <w:rsid w:val="00C6109A"/>
    <w:rsid w:val="00C62054"/>
    <w:rsid w:val="00C63139"/>
    <w:rsid w:val="00C64B6C"/>
    <w:rsid w:val="00C66340"/>
    <w:rsid w:val="00C71201"/>
    <w:rsid w:val="00C7201D"/>
    <w:rsid w:val="00C751CB"/>
    <w:rsid w:val="00C756D5"/>
    <w:rsid w:val="00C759BA"/>
    <w:rsid w:val="00C81A26"/>
    <w:rsid w:val="00C82889"/>
    <w:rsid w:val="00C84599"/>
    <w:rsid w:val="00C864DF"/>
    <w:rsid w:val="00C86AB9"/>
    <w:rsid w:val="00C901BF"/>
    <w:rsid w:val="00C9304F"/>
    <w:rsid w:val="00C930EB"/>
    <w:rsid w:val="00C936F3"/>
    <w:rsid w:val="00C94B13"/>
    <w:rsid w:val="00C978EA"/>
    <w:rsid w:val="00C97BF7"/>
    <w:rsid w:val="00CA133B"/>
    <w:rsid w:val="00CA2B1E"/>
    <w:rsid w:val="00CA342C"/>
    <w:rsid w:val="00CA3734"/>
    <w:rsid w:val="00CA573C"/>
    <w:rsid w:val="00CB52A1"/>
    <w:rsid w:val="00CB52CC"/>
    <w:rsid w:val="00CB615A"/>
    <w:rsid w:val="00CB64F2"/>
    <w:rsid w:val="00CB71E0"/>
    <w:rsid w:val="00CC2D13"/>
    <w:rsid w:val="00CC2ECA"/>
    <w:rsid w:val="00CC46EF"/>
    <w:rsid w:val="00CC64CF"/>
    <w:rsid w:val="00CD4FA3"/>
    <w:rsid w:val="00CD57B2"/>
    <w:rsid w:val="00CD5A80"/>
    <w:rsid w:val="00CD5C5B"/>
    <w:rsid w:val="00CD69FF"/>
    <w:rsid w:val="00CE3C49"/>
    <w:rsid w:val="00CE4D76"/>
    <w:rsid w:val="00CE51A8"/>
    <w:rsid w:val="00CE56F5"/>
    <w:rsid w:val="00CE6242"/>
    <w:rsid w:val="00CF1D9B"/>
    <w:rsid w:val="00CF480F"/>
    <w:rsid w:val="00CF4CB0"/>
    <w:rsid w:val="00CF62A0"/>
    <w:rsid w:val="00CF651B"/>
    <w:rsid w:val="00CF74C2"/>
    <w:rsid w:val="00CF7A08"/>
    <w:rsid w:val="00D00A00"/>
    <w:rsid w:val="00D02B8E"/>
    <w:rsid w:val="00D037FB"/>
    <w:rsid w:val="00D06D7A"/>
    <w:rsid w:val="00D10B6C"/>
    <w:rsid w:val="00D124DB"/>
    <w:rsid w:val="00D13B9F"/>
    <w:rsid w:val="00D13EAA"/>
    <w:rsid w:val="00D14F2B"/>
    <w:rsid w:val="00D164DA"/>
    <w:rsid w:val="00D16D10"/>
    <w:rsid w:val="00D21CDC"/>
    <w:rsid w:val="00D24315"/>
    <w:rsid w:val="00D26805"/>
    <w:rsid w:val="00D27E89"/>
    <w:rsid w:val="00D31389"/>
    <w:rsid w:val="00D316A3"/>
    <w:rsid w:val="00D343FF"/>
    <w:rsid w:val="00D35F1C"/>
    <w:rsid w:val="00D37AC9"/>
    <w:rsid w:val="00D41320"/>
    <w:rsid w:val="00D429D2"/>
    <w:rsid w:val="00D44AA5"/>
    <w:rsid w:val="00D450A8"/>
    <w:rsid w:val="00D45EC5"/>
    <w:rsid w:val="00D50E2A"/>
    <w:rsid w:val="00D5184B"/>
    <w:rsid w:val="00D522DB"/>
    <w:rsid w:val="00D52627"/>
    <w:rsid w:val="00D52F95"/>
    <w:rsid w:val="00D60B5C"/>
    <w:rsid w:val="00D63F74"/>
    <w:rsid w:val="00D65742"/>
    <w:rsid w:val="00D67A36"/>
    <w:rsid w:val="00D75FDE"/>
    <w:rsid w:val="00D76411"/>
    <w:rsid w:val="00D77500"/>
    <w:rsid w:val="00D77680"/>
    <w:rsid w:val="00D7779E"/>
    <w:rsid w:val="00D77CBE"/>
    <w:rsid w:val="00D8617D"/>
    <w:rsid w:val="00D870A3"/>
    <w:rsid w:val="00D9177C"/>
    <w:rsid w:val="00D934FB"/>
    <w:rsid w:val="00D93DB5"/>
    <w:rsid w:val="00D96324"/>
    <w:rsid w:val="00D97AA2"/>
    <w:rsid w:val="00DA0068"/>
    <w:rsid w:val="00DA3502"/>
    <w:rsid w:val="00DA38B6"/>
    <w:rsid w:val="00DA6F8A"/>
    <w:rsid w:val="00DA75CE"/>
    <w:rsid w:val="00DB0CD8"/>
    <w:rsid w:val="00DB2EDF"/>
    <w:rsid w:val="00DB439C"/>
    <w:rsid w:val="00DB7234"/>
    <w:rsid w:val="00DC0603"/>
    <w:rsid w:val="00DC0E13"/>
    <w:rsid w:val="00DC2E31"/>
    <w:rsid w:val="00DC4937"/>
    <w:rsid w:val="00DC4E98"/>
    <w:rsid w:val="00DC6FA5"/>
    <w:rsid w:val="00DC712C"/>
    <w:rsid w:val="00DD0260"/>
    <w:rsid w:val="00DD0E58"/>
    <w:rsid w:val="00DD23A4"/>
    <w:rsid w:val="00DD2E2E"/>
    <w:rsid w:val="00DD4D3D"/>
    <w:rsid w:val="00DE1335"/>
    <w:rsid w:val="00DE1C32"/>
    <w:rsid w:val="00DE4FA2"/>
    <w:rsid w:val="00DE5A17"/>
    <w:rsid w:val="00DE6373"/>
    <w:rsid w:val="00DE63F7"/>
    <w:rsid w:val="00DE6646"/>
    <w:rsid w:val="00DE6BC6"/>
    <w:rsid w:val="00DF374A"/>
    <w:rsid w:val="00DF39DC"/>
    <w:rsid w:val="00DF3BD2"/>
    <w:rsid w:val="00DF5D77"/>
    <w:rsid w:val="00DF63D0"/>
    <w:rsid w:val="00DF681F"/>
    <w:rsid w:val="00E029D3"/>
    <w:rsid w:val="00E036BE"/>
    <w:rsid w:val="00E0422C"/>
    <w:rsid w:val="00E0484B"/>
    <w:rsid w:val="00E048F5"/>
    <w:rsid w:val="00E06FBB"/>
    <w:rsid w:val="00E07D2A"/>
    <w:rsid w:val="00E07D5D"/>
    <w:rsid w:val="00E103FD"/>
    <w:rsid w:val="00E11278"/>
    <w:rsid w:val="00E1233D"/>
    <w:rsid w:val="00E147DA"/>
    <w:rsid w:val="00E15132"/>
    <w:rsid w:val="00E1616F"/>
    <w:rsid w:val="00E16AF0"/>
    <w:rsid w:val="00E20AD4"/>
    <w:rsid w:val="00E212F0"/>
    <w:rsid w:val="00E21E71"/>
    <w:rsid w:val="00E22420"/>
    <w:rsid w:val="00E231AC"/>
    <w:rsid w:val="00E238A3"/>
    <w:rsid w:val="00E24928"/>
    <w:rsid w:val="00E251E9"/>
    <w:rsid w:val="00E255BA"/>
    <w:rsid w:val="00E2587C"/>
    <w:rsid w:val="00E25BB5"/>
    <w:rsid w:val="00E270E3"/>
    <w:rsid w:val="00E30520"/>
    <w:rsid w:val="00E30F8C"/>
    <w:rsid w:val="00E34099"/>
    <w:rsid w:val="00E37F93"/>
    <w:rsid w:val="00E42AB5"/>
    <w:rsid w:val="00E44CC8"/>
    <w:rsid w:val="00E47750"/>
    <w:rsid w:val="00E505E9"/>
    <w:rsid w:val="00E52D1E"/>
    <w:rsid w:val="00E55482"/>
    <w:rsid w:val="00E5799E"/>
    <w:rsid w:val="00E57D6F"/>
    <w:rsid w:val="00E601F2"/>
    <w:rsid w:val="00E638E4"/>
    <w:rsid w:val="00E63C06"/>
    <w:rsid w:val="00E64841"/>
    <w:rsid w:val="00E7198A"/>
    <w:rsid w:val="00E720A7"/>
    <w:rsid w:val="00E73BC0"/>
    <w:rsid w:val="00E74305"/>
    <w:rsid w:val="00E74892"/>
    <w:rsid w:val="00E74AA2"/>
    <w:rsid w:val="00E753E4"/>
    <w:rsid w:val="00E75ABB"/>
    <w:rsid w:val="00E75B1E"/>
    <w:rsid w:val="00E77145"/>
    <w:rsid w:val="00E81CFC"/>
    <w:rsid w:val="00E82A19"/>
    <w:rsid w:val="00E8433E"/>
    <w:rsid w:val="00E84574"/>
    <w:rsid w:val="00E846D0"/>
    <w:rsid w:val="00E85515"/>
    <w:rsid w:val="00E855ED"/>
    <w:rsid w:val="00E87FBD"/>
    <w:rsid w:val="00E904BC"/>
    <w:rsid w:val="00E90E10"/>
    <w:rsid w:val="00E91B3C"/>
    <w:rsid w:val="00E92861"/>
    <w:rsid w:val="00E95908"/>
    <w:rsid w:val="00E9622A"/>
    <w:rsid w:val="00E975D0"/>
    <w:rsid w:val="00EA04E0"/>
    <w:rsid w:val="00EA2F60"/>
    <w:rsid w:val="00EA50DE"/>
    <w:rsid w:val="00EA53FA"/>
    <w:rsid w:val="00EB3246"/>
    <w:rsid w:val="00EB35D0"/>
    <w:rsid w:val="00EB68B5"/>
    <w:rsid w:val="00EB6ED9"/>
    <w:rsid w:val="00EB70F5"/>
    <w:rsid w:val="00EC03A1"/>
    <w:rsid w:val="00EC0CE7"/>
    <w:rsid w:val="00EC0ED0"/>
    <w:rsid w:val="00EC1147"/>
    <w:rsid w:val="00EC1E8B"/>
    <w:rsid w:val="00EC65F0"/>
    <w:rsid w:val="00EC6983"/>
    <w:rsid w:val="00EC6D02"/>
    <w:rsid w:val="00ED0218"/>
    <w:rsid w:val="00ED1833"/>
    <w:rsid w:val="00ED34C6"/>
    <w:rsid w:val="00ED5FFC"/>
    <w:rsid w:val="00ED72DA"/>
    <w:rsid w:val="00EE200F"/>
    <w:rsid w:val="00EE3A71"/>
    <w:rsid w:val="00EE42C5"/>
    <w:rsid w:val="00EE5E50"/>
    <w:rsid w:val="00EE74C6"/>
    <w:rsid w:val="00EF02DC"/>
    <w:rsid w:val="00EF03C6"/>
    <w:rsid w:val="00EF0B9C"/>
    <w:rsid w:val="00EF0C3C"/>
    <w:rsid w:val="00EF0DE8"/>
    <w:rsid w:val="00EF16AD"/>
    <w:rsid w:val="00EF4436"/>
    <w:rsid w:val="00EF5125"/>
    <w:rsid w:val="00EF62E7"/>
    <w:rsid w:val="00EF76CB"/>
    <w:rsid w:val="00F00CD2"/>
    <w:rsid w:val="00F0285D"/>
    <w:rsid w:val="00F035A9"/>
    <w:rsid w:val="00F03C86"/>
    <w:rsid w:val="00F03F0A"/>
    <w:rsid w:val="00F05CE9"/>
    <w:rsid w:val="00F05EAE"/>
    <w:rsid w:val="00F073CE"/>
    <w:rsid w:val="00F07EC6"/>
    <w:rsid w:val="00F11E4D"/>
    <w:rsid w:val="00F1261E"/>
    <w:rsid w:val="00F15299"/>
    <w:rsid w:val="00F15FCF"/>
    <w:rsid w:val="00F16FE9"/>
    <w:rsid w:val="00F22505"/>
    <w:rsid w:val="00F25C21"/>
    <w:rsid w:val="00F2618D"/>
    <w:rsid w:val="00F309F8"/>
    <w:rsid w:val="00F336A8"/>
    <w:rsid w:val="00F35A88"/>
    <w:rsid w:val="00F369D2"/>
    <w:rsid w:val="00F37F52"/>
    <w:rsid w:val="00F41281"/>
    <w:rsid w:val="00F41E82"/>
    <w:rsid w:val="00F47DB4"/>
    <w:rsid w:val="00F50C5B"/>
    <w:rsid w:val="00F51070"/>
    <w:rsid w:val="00F51BB8"/>
    <w:rsid w:val="00F55481"/>
    <w:rsid w:val="00F609D4"/>
    <w:rsid w:val="00F63FFB"/>
    <w:rsid w:val="00F706E5"/>
    <w:rsid w:val="00F724DB"/>
    <w:rsid w:val="00F73C5F"/>
    <w:rsid w:val="00F74BCC"/>
    <w:rsid w:val="00F74E97"/>
    <w:rsid w:val="00F75E84"/>
    <w:rsid w:val="00F8085F"/>
    <w:rsid w:val="00F90AA7"/>
    <w:rsid w:val="00F91ADD"/>
    <w:rsid w:val="00F93C9C"/>
    <w:rsid w:val="00F946E0"/>
    <w:rsid w:val="00F96205"/>
    <w:rsid w:val="00FA0B24"/>
    <w:rsid w:val="00FA17E4"/>
    <w:rsid w:val="00FA1CA1"/>
    <w:rsid w:val="00FA43DB"/>
    <w:rsid w:val="00FA481E"/>
    <w:rsid w:val="00FB139F"/>
    <w:rsid w:val="00FB1957"/>
    <w:rsid w:val="00FB25F1"/>
    <w:rsid w:val="00FB4DB8"/>
    <w:rsid w:val="00FC213E"/>
    <w:rsid w:val="00FC3565"/>
    <w:rsid w:val="00FC3786"/>
    <w:rsid w:val="00FC51E1"/>
    <w:rsid w:val="00FC7EC5"/>
    <w:rsid w:val="00FD3710"/>
    <w:rsid w:val="00FD3EC0"/>
    <w:rsid w:val="00FD605D"/>
    <w:rsid w:val="00FD730C"/>
    <w:rsid w:val="00FE1B7A"/>
    <w:rsid w:val="00FF0DDA"/>
    <w:rsid w:val="00FF15A6"/>
    <w:rsid w:val="00FF21CD"/>
    <w:rsid w:val="00FF41AB"/>
    <w:rsid w:val="00FF4AC7"/>
    <w:rsid w:val="00FF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C1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55D6A"/>
    <w:rPr>
      <w:rFonts w:ascii="Courier New" w:hAnsi="Courier New" w:cs="Courier New"/>
      <w:sz w:val="20"/>
      <w:szCs w:val="20"/>
    </w:rPr>
  </w:style>
  <w:style w:type="character" w:customStyle="1" w:styleId="a4">
    <w:name w:val="Текст Знак"/>
    <w:basedOn w:val="a0"/>
    <w:link w:val="a3"/>
    <w:rsid w:val="00555D6A"/>
    <w:rPr>
      <w:rFonts w:ascii="Courier New" w:eastAsia="Times New Roman" w:hAnsi="Courier New" w:cs="Courier New"/>
      <w:sz w:val="20"/>
      <w:szCs w:val="20"/>
      <w:lang w:eastAsia="ru-RU"/>
    </w:rPr>
  </w:style>
  <w:style w:type="paragraph" w:styleId="HTML">
    <w:name w:val="HTML Preformatted"/>
    <w:basedOn w:val="a"/>
    <w:link w:val="HTML0"/>
    <w:rsid w:val="0055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5D6A"/>
    <w:rPr>
      <w:rFonts w:ascii="Courier New" w:eastAsia="Times New Roman" w:hAnsi="Courier New" w:cs="Courier New"/>
      <w:sz w:val="20"/>
      <w:szCs w:val="20"/>
      <w:lang w:eastAsia="ru-RU"/>
    </w:rPr>
  </w:style>
  <w:style w:type="paragraph" w:styleId="a5">
    <w:name w:val="Body Text Indent"/>
    <w:basedOn w:val="a"/>
    <w:link w:val="a6"/>
    <w:rsid w:val="00555D6A"/>
    <w:pPr>
      <w:widowControl w:val="0"/>
      <w:autoSpaceDE w:val="0"/>
      <w:autoSpaceDN w:val="0"/>
      <w:adjustRightInd w:val="0"/>
      <w:ind w:firstLine="567"/>
      <w:jc w:val="both"/>
    </w:pPr>
    <w:rPr>
      <w:sz w:val="28"/>
      <w:szCs w:val="28"/>
    </w:rPr>
  </w:style>
  <w:style w:type="character" w:customStyle="1" w:styleId="a6">
    <w:name w:val="Основной текст с отступом Знак"/>
    <w:basedOn w:val="a0"/>
    <w:link w:val="a5"/>
    <w:rsid w:val="00555D6A"/>
    <w:rPr>
      <w:rFonts w:ascii="Times New Roman" w:eastAsia="Times New Roman" w:hAnsi="Times New Roman" w:cs="Times New Roman"/>
      <w:sz w:val="28"/>
      <w:szCs w:val="28"/>
      <w:lang w:eastAsia="ru-RU"/>
    </w:rPr>
  </w:style>
  <w:style w:type="paragraph" w:styleId="a7">
    <w:name w:val="footer"/>
    <w:basedOn w:val="a"/>
    <w:link w:val="a8"/>
    <w:rsid w:val="00555D6A"/>
    <w:pPr>
      <w:tabs>
        <w:tab w:val="center" w:pos="4677"/>
        <w:tab w:val="right" w:pos="9355"/>
      </w:tabs>
    </w:pPr>
  </w:style>
  <w:style w:type="character" w:customStyle="1" w:styleId="a8">
    <w:name w:val="Нижний колонтитул Знак"/>
    <w:basedOn w:val="a0"/>
    <w:link w:val="a7"/>
    <w:rsid w:val="00555D6A"/>
    <w:rPr>
      <w:rFonts w:ascii="Times New Roman" w:eastAsia="Times New Roman" w:hAnsi="Times New Roman" w:cs="Times New Roman"/>
      <w:sz w:val="24"/>
      <w:szCs w:val="24"/>
      <w:lang w:eastAsia="ru-RU"/>
    </w:rPr>
  </w:style>
  <w:style w:type="character" w:styleId="a9">
    <w:name w:val="page number"/>
    <w:basedOn w:val="a0"/>
    <w:rsid w:val="00555D6A"/>
  </w:style>
  <w:style w:type="character" w:customStyle="1" w:styleId="aa">
    <w:name w:val="Цветовое выделение"/>
    <w:uiPriority w:val="99"/>
    <w:rsid w:val="00555D6A"/>
    <w:rPr>
      <w:b/>
      <w:color w:val="000080"/>
      <w:sz w:val="20"/>
    </w:rPr>
  </w:style>
  <w:style w:type="paragraph" w:customStyle="1" w:styleId="ab">
    <w:name w:val="Таблицы (моноширинный)"/>
    <w:basedOn w:val="a"/>
    <w:next w:val="a"/>
    <w:rsid w:val="00555D6A"/>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uiPriority w:val="9"/>
    <w:rsid w:val="00AD7C11"/>
    <w:rPr>
      <w:rFonts w:ascii="Cambria" w:eastAsia="Times New Roman" w:hAnsi="Cambria" w:cs="Times New Roman"/>
      <w:b/>
      <w:bCs/>
      <w:color w:val="365F91"/>
      <w:sz w:val="28"/>
      <w:szCs w:val="28"/>
      <w:lang w:eastAsia="ru-RU"/>
    </w:rPr>
  </w:style>
  <w:style w:type="character" w:styleId="ac">
    <w:name w:val="Hyperlink"/>
    <w:basedOn w:val="a0"/>
    <w:uiPriority w:val="99"/>
    <w:unhideWhenUsed/>
    <w:rsid w:val="0055513C"/>
    <w:rPr>
      <w:color w:val="0000FF" w:themeColor="hyperlink"/>
      <w:u w:val="single"/>
    </w:rPr>
  </w:style>
  <w:style w:type="paragraph" w:styleId="ad">
    <w:name w:val="footnote text"/>
    <w:basedOn w:val="a"/>
    <w:link w:val="ae"/>
    <w:uiPriority w:val="99"/>
    <w:semiHidden/>
    <w:unhideWhenUsed/>
    <w:rsid w:val="00E30F8C"/>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E30F8C"/>
    <w:rPr>
      <w:rFonts w:eastAsiaTheme="minorEastAsia"/>
      <w:sz w:val="20"/>
      <w:szCs w:val="20"/>
      <w:lang w:eastAsia="ru-RU"/>
    </w:rPr>
  </w:style>
  <w:style w:type="character" w:styleId="af">
    <w:name w:val="footnote reference"/>
    <w:basedOn w:val="a0"/>
    <w:uiPriority w:val="99"/>
    <w:semiHidden/>
    <w:unhideWhenUsed/>
    <w:rsid w:val="00E30F8C"/>
    <w:rPr>
      <w:vertAlign w:val="superscript"/>
    </w:rPr>
  </w:style>
  <w:style w:type="paragraph" w:styleId="af0">
    <w:name w:val="header"/>
    <w:basedOn w:val="a"/>
    <w:link w:val="af1"/>
    <w:uiPriority w:val="99"/>
    <w:semiHidden/>
    <w:unhideWhenUsed/>
    <w:rsid w:val="0021757D"/>
    <w:pPr>
      <w:tabs>
        <w:tab w:val="center" w:pos="4677"/>
        <w:tab w:val="right" w:pos="9355"/>
      </w:tabs>
    </w:pPr>
  </w:style>
  <w:style w:type="character" w:customStyle="1" w:styleId="af1">
    <w:name w:val="Верхний колонтитул Знак"/>
    <w:basedOn w:val="a0"/>
    <w:link w:val="af0"/>
    <w:uiPriority w:val="99"/>
    <w:semiHidden/>
    <w:rsid w:val="002175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1493">
      <w:bodyDiv w:val="1"/>
      <w:marLeft w:val="0"/>
      <w:marRight w:val="0"/>
      <w:marTop w:val="0"/>
      <w:marBottom w:val="0"/>
      <w:divBdr>
        <w:top w:val="none" w:sz="0" w:space="0" w:color="auto"/>
        <w:left w:val="none" w:sz="0" w:space="0" w:color="auto"/>
        <w:bottom w:val="none" w:sz="0" w:space="0" w:color="auto"/>
        <w:right w:val="none" w:sz="0" w:space="0" w:color="auto"/>
      </w:divBdr>
    </w:div>
    <w:div w:id="1406762689">
      <w:bodyDiv w:val="1"/>
      <w:marLeft w:val="0"/>
      <w:marRight w:val="0"/>
      <w:marTop w:val="0"/>
      <w:marBottom w:val="0"/>
      <w:divBdr>
        <w:top w:val="none" w:sz="0" w:space="0" w:color="auto"/>
        <w:left w:val="none" w:sz="0" w:space="0" w:color="auto"/>
        <w:bottom w:val="none" w:sz="0" w:space="0" w:color="auto"/>
        <w:right w:val="none" w:sz="0" w:space="0" w:color="auto"/>
      </w:divBdr>
    </w:div>
    <w:div w:id="15164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72840.4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372840.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9F3C-4132-4C10-BC01-A4BAF85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1</Pages>
  <Words>5803</Words>
  <Characters>33080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Тихонова</cp:lastModifiedBy>
  <cp:revision>126</cp:revision>
  <cp:lastPrinted>2018-06-19T21:46:00Z</cp:lastPrinted>
  <dcterms:created xsi:type="dcterms:W3CDTF">2013-04-10T03:26:00Z</dcterms:created>
  <dcterms:modified xsi:type="dcterms:W3CDTF">2018-06-19T21:46:00Z</dcterms:modified>
</cp:coreProperties>
</file>