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Pr="00AA139A" w:rsidRDefault="009F5200" w:rsidP="009F520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F5200" w:rsidRDefault="009F5200" w:rsidP="009F5200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9F5200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9F5200" w:rsidRPr="00AA139A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9F5200" w:rsidRPr="00AA139A" w:rsidRDefault="009F5200" w:rsidP="009F52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C5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8C5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C5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8C5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F5200" w:rsidRPr="00871D9A" w:rsidTr="00512F95">
        <w:trPr>
          <w:trHeight w:val="501"/>
        </w:trPr>
        <w:tc>
          <w:tcPr>
            <w:tcW w:w="6487" w:type="dxa"/>
          </w:tcPr>
          <w:p w:rsidR="009F5200" w:rsidRPr="00871D9A" w:rsidRDefault="009F5200" w:rsidP="003409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Карагинского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05.04.2016 № 67; от 19.05.2016 № 93, от 08.07.2016 № 138,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169, от 06.10.2016 № 207,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254, от 02.03.2017 № 43, от 26.04.2017 № 88, от 01.08.2017 № 141, от 21.08.2017 № 165, от 19.10.2017 № 205, от 12.12.2017 № 277, от 11.01.2018 № 07, от 01.02.2018 № 45, от 07.03.2018 № 84, от 06.04.2018 № 125, от 12.07.2018 № 327, от 01.08.2018 № 345</w:t>
            </w:r>
            <w:r w:rsidR="00340918">
              <w:rPr>
                <w:rFonts w:ascii="Times New Roman" w:eastAsia="Times New Roman" w:hAnsi="Times New Roman" w:cs="Times New Roman"/>
                <w:sz w:val="24"/>
                <w:szCs w:val="24"/>
              </w:rPr>
              <w:t>, от 05.09.2018 № 380</w:t>
            </w:r>
            <w:r w:rsidR="008C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29.10.2018 №429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Карагинского муниципального района от </w:t>
      </w:r>
      <w:r w:rsidRPr="00944CCA">
        <w:rPr>
          <w:rFonts w:ascii="Times New Roman" w:hAnsi="Times New Roman"/>
          <w:sz w:val="24"/>
          <w:szCs w:val="24"/>
        </w:rPr>
        <w:t>22.12.2017 № 139 «О бюджете Карагинского муниципального района на 2018 год и на плановый период 2019 и 2020 годов</w:t>
      </w: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5200" w:rsidRPr="00D74508" w:rsidRDefault="009F5200" w:rsidP="009F5200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следующие изменения:</w:t>
      </w:r>
    </w:p>
    <w:p w:rsidR="009F5200" w:rsidRDefault="00057D33" w:rsidP="009F5200">
      <w:pPr>
        <w:pStyle w:val="ae"/>
        <w:numPr>
          <w:ilvl w:val="1"/>
          <w:numId w:val="7"/>
        </w:numPr>
        <w:ind w:left="567"/>
      </w:pPr>
      <w:r>
        <w:t>М</w:t>
      </w:r>
      <w:r w:rsidR="009F5200" w:rsidRPr="00250075">
        <w:t>униципальн</w:t>
      </w:r>
      <w:r>
        <w:t>ую</w:t>
      </w:r>
      <w:r w:rsidR="009F5200" w:rsidRPr="00250075">
        <w:t xml:space="preserve"> Программ</w:t>
      </w:r>
      <w:r>
        <w:t>у</w:t>
      </w:r>
      <w:r w:rsidR="009F5200" w:rsidRPr="00250075">
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 изложить в следующей редакции (прилага</w:t>
      </w:r>
      <w:r w:rsidR="00C57F66">
        <w:t>е</w:t>
      </w:r>
      <w:r w:rsidR="009F5200" w:rsidRPr="00250075">
        <w:t>тся).</w:t>
      </w:r>
    </w:p>
    <w:p w:rsidR="003C5AA9" w:rsidRPr="00250075" w:rsidRDefault="003C5AA9" w:rsidP="009F5200">
      <w:pPr>
        <w:pStyle w:val="ae"/>
        <w:numPr>
          <w:ilvl w:val="1"/>
          <w:numId w:val="7"/>
        </w:numPr>
        <w:ind w:left="567"/>
      </w:pPr>
      <w:r>
        <w:t xml:space="preserve">Установить, что новая редакция </w:t>
      </w:r>
      <w:r w:rsidR="00C57F66">
        <w:t>М</w:t>
      </w:r>
      <w:r w:rsidR="00C57F66" w:rsidRPr="00250075">
        <w:t>униципальн</w:t>
      </w:r>
      <w:r w:rsidR="00C57F66">
        <w:t>ой</w:t>
      </w:r>
      <w:r w:rsidR="00C57F66" w:rsidRPr="00250075">
        <w:t xml:space="preserve"> Программ</w:t>
      </w:r>
      <w:r w:rsidR="00C57F66">
        <w:t>ы</w:t>
      </w:r>
      <w:r w:rsidR="00C57F66" w:rsidRPr="00250075">
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  <w:r w:rsidR="0001663B">
        <w:t xml:space="preserve">, в части изменений наименований подпрограмм </w:t>
      </w:r>
      <w:r w:rsidR="00C57F66">
        <w:t xml:space="preserve">распространяется </w:t>
      </w:r>
      <w:proofErr w:type="gramStart"/>
      <w:r w:rsidR="00C57F66">
        <w:t>на</w:t>
      </w:r>
      <w:r w:rsidR="006F6553">
        <w:t xml:space="preserve"> правоотношения</w:t>
      </w:r>
      <w:proofErr w:type="gramEnd"/>
      <w:r w:rsidR="006F6553">
        <w:t xml:space="preserve"> возникшие с 01.</w:t>
      </w:r>
      <w:r w:rsidR="00C57F66">
        <w:t>01.2018</w:t>
      </w:r>
    </w:p>
    <w:p w:rsidR="009F5200" w:rsidRPr="00016059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A40D2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Pr="00016059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</w:t>
      </w:r>
      <w:r w:rsidR="00016059" w:rsidRPr="00016059">
        <w:rPr>
          <w:rFonts w:ascii="Times New Roman" w:eastAsia="Times New Roman" w:hAnsi="Times New Roman" w:cs="Times New Roman"/>
          <w:sz w:val="24"/>
          <w:szCs w:val="24"/>
        </w:rPr>
        <w:t>в газете «Карагинские вести»</w:t>
      </w:r>
    </w:p>
    <w:p w:rsidR="009F5200" w:rsidRPr="00834E62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Карагинского муниципального района – руководителя комитета по управлению муниципальным имуществом и ЖКХ.</w:t>
      </w:r>
    </w:p>
    <w:p w:rsidR="009F5200" w:rsidRPr="00EE5369" w:rsidRDefault="009F5200" w:rsidP="009F5200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 Тихонова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3C5AA9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о.н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                                                          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И.Н. Новикова</w:t>
      </w: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8C5D26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 w:rsidR="009F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8C5D2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5D26">
        <w:rPr>
          <w:rFonts w:ascii="Times New Roman" w:eastAsia="Times New Roman" w:hAnsi="Times New Roman" w:cs="Times New Roman"/>
          <w:sz w:val="24"/>
          <w:szCs w:val="24"/>
        </w:rPr>
        <w:t>Кривозубова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Default="0046480B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 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 № __</w:t>
      </w:r>
    </w:p>
    <w:p w:rsidR="009F5200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Pr="00D305D9" w:rsidRDefault="007F2452" w:rsidP="007F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F2452" w:rsidRPr="00D305D9" w:rsidRDefault="00CA0E35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7F2452" w:rsidRPr="00D305D9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системы управления муниципальным имуществом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в К</w:t>
      </w:r>
      <w:r w:rsidR="00CA0E35">
        <w:rPr>
          <w:rFonts w:ascii="Times New Roman" w:eastAsia="Times New Roman" w:hAnsi="Times New Roman" w:cs="Times New Roman"/>
          <w:b/>
          <w:sz w:val="24"/>
          <w:szCs w:val="24"/>
        </w:rPr>
        <w:t>арагинском муниципальном районе"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756"/>
        <w:gridCol w:w="3060"/>
        <w:gridCol w:w="1994"/>
      </w:tblGrid>
      <w:tr w:rsidR="007F2452" w:rsidRPr="00D305D9" w:rsidTr="00512F95">
        <w:trPr>
          <w:trHeight w:val="1124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ЖКХ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Карагинского муниципального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– Абрамкин Ю.А. тел.41-4-93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452" w:rsidRPr="00D305D9" w:rsidRDefault="007F2452" w:rsidP="007F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 201</w:t>
      </w:r>
      <w:r w:rsidR="00C648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769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(далее - Программа)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№ 131-ФЗ «Об общих принципах организации местного самоуправления в Российской Федерации»;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24.06.1998 № 89-ФЗ «Об отходах производства и потребления»;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РФ от 31.07.1998</w:t>
            </w:r>
            <w:r w:rsidR="002E6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145-ФЗ;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№ 174-ФЗ «Об экологической экспертизе». 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обеспечение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предоставления качественных транспортных услуг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источников, как места отдыха и в лечебных целях, так же в целях сохранения уникальности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содержание мест размещения бытовых отходов в поселениях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приобретение</w:t>
            </w:r>
            <w:r w:rsidR="0063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и ГСМ для нужд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т. ч.: 2016 г. – 4 чел., 2017 г. – 3 чел., 2018 г. – 2 чел., 2019 г. – 2 чел., 2020 г. -2 чел.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-2 чел.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проектно-сметной документации по расширению свалки в п. Оссора: 2016 г. – 1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шт. </w:t>
            </w:r>
          </w:p>
          <w:p w:rsidR="00365513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 Изготовление кадастровых паспортов земельных участков для ТБО: 2016 г. – 6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Субсидирование содержания свалки в п. Оссора: 2016 г. – 1 шт.,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 Рекультивация несанкционированной свалки ТБО: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утилизации и переработки металлического корпуса катера: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Осуществление транспортного сообщения между сельскими поселениями и административным центром Карагинского муниципального района - п.Оссора, в том числе: 2016 г. – 2 маршрута (Оссора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Оссора -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2017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2025г.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 марш. (Оссора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Оссора - Кострома).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Приобретение транспортной техники: 2016 г. – 0 шт., 2017 г. – 1 шт., 2018 г. –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9. Ремонт пирса в п.Оссора: 2016 г. – 1 пирс,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пирс.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Приобретение квартир для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2016 г. – 2 кв., 2017 г.- 2 кв., 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г.- 2 кв.,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кв.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экспертизы: 2016 г. - 1 экспертиза, 2017 - 202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– 0 экспертиз.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Проведение аудиторской проверки и анализ финансово-экономической деятельности муниципальных у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нитарных предприятий: 2016 г. 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Осуществление дорожной деятельности в отношении дорог общего пользовании, 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такжн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иных полномочий в области использования автомобильных дорог в границах МО ГП п.Оссора: 2016-202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- 12,14 км.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Проведение ремонта помещений в здании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г.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80B" w:rsidRDefault="0046480B" w:rsidP="007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Проведение работ по замене электропроводки в помещениях здания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г.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6CBB" w:rsidRPr="00D305D9" w:rsidRDefault="00FE6CBB" w:rsidP="00FE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Содержание дорог на межселенной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F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дорог (улиц)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2,015 км. Изготовление технической документации на дороги – 9 шт.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79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на постоянной основе 2016 – 202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D2100F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отдельных категорий граждан Карагинского муниципального района"</w:t>
            </w:r>
          </w:p>
          <w:p w:rsidR="0046480B" w:rsidRPr="00D305D9" w:rsidRDefault="00D2100F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бытовыми отходами в Карагинском муниципальном районе"</w:t>
            </w:r>
          </w:p>
          <w:p w:rsidR="00D2100F" w:rsidRDefault="00CA0E35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2100F"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 </w:t>
            </w:r>
          </w:p>
          <w:p w:rsidR="0046480B" w:rsidRPr="00D305D9" w:rsidRDefault="00D2100F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"Приобретение имущества для обеспечения нужд администрации Карагинского муниципального района"</w:t>
            </w:r>
          </w:p>
          <w:p w:rsidR="0046480B" w:rsidRPr="00D305D9" w:rsidRDefault="00D2100F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функционирования системы управления земельными ресурсами"</w:t>
            </w:r>
          </w:p>
          <w:p w:rsidR="0046480B" w:rsidRPr="00D305D9" w:rsidRDefault="00D2100F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"Проведение аудиторской проверки и анализ финансово-экономической деятельности муниципальных унитарных предприятий"</w:t>
            </w:r>
          </w:p>
          <w:p w:rsidR="0046480B" w:rsidRPr="00D305D9" w:rsidRDefault="00D37899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"Осуществление дорожной деятельности в отношении дорог местного значения, обеспечение безопасности дорожного движения, а так же </w:t>
            </w:r>
            <w:proofErr w:type="gramStart"/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иных</w:t>
            </w:r>
            <w:proofErr w:type="gramEnd"/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в области использования автомобильных дорог в границах МО ГП п.Оссора"</w:t>
            </w:r>
          </w:p>
          <w:p w:rsidR="0046480B" w:rsidRDefault="00D37899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организации деятельности районных муниципальных унитарных предприятий"</w:t>
            </w:r>
          </w:p>
          <w:p w:rsidR="00F96785" w:rsidRPr="00D305D9" w:rsidRDefault="00D37899" w:rsidP="00F9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поселений"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14" w:rsidRPr="005B4D37" w:rsidRDefault="00713B14" w:rsidP="0071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336368,99072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34076,97941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86361,52129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165822,39002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4090,1 тыс. руб.;</w:t>
            </w:r>
          </w:p>
          <w:p w:rsidR="0046480B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  <w:r w:rsidR="00794345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– </w:t>
            </w:r>
            <w:r w:rsidR="005B4D37" w:rsidRPr="005B4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D305D9" w:rsidRDefault="00794345" w:rsidP="005B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7323,6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жильем 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надлежащего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транспортного межселенного сообщения, уменьшение доли населения, не имеющего регулярного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ремонт пирса;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исполнение полномочий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статуса особо охраняемой природной территории регионального значения;</w:t>
            </w:r>
          </w:p>
          <w:p w:rsidR="00F04E22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работ по содержанию дорог общего пользования в МО ГП п.Оссора,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</w:t>
            </w:r>
            <w:r w:rsidR="00F04E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80B" w:rsidRPr="00D305D9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статуса особо охраняемой природной территории регионального значения;</w:t>
            </w:r>
          </w:p>
          <w:p w:rsidR="0046480B" w:rsidRPr="00D305D9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аудиторской проверки и анализ финансово-экономической деятельности муниципальных унитарных предприятий;</w:t>
            </w:r>
          </w:p>
          <w:p w:rsidR="0046480B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субсидирование районных муни</w:t>
            </w:r>
            <w:r w:rsidR="00C3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предприятий;</w:t>
            </w:r>
          </w:p>
          <w:p w:rsidR="00C31640" w:rsidRPr="00D305D9" w:rsidRDefault="00C31640" w:rsidP="00C31640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дорог на межселенной территории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зготовление технической документации на дороги.</w:t>
            </w:r>
          </w:p>
        </w:tc>
      </w:tr>
    </w:tbl>
    <w:p w:rsidR="00512F95" w:rsidRDefault="00512F95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родителей, </w:t>
      </w:r>
      <w:r w:rsidRPr="00D30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потребления»;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Бюджетным кодексом Российской Федерации от 31.07.1998  № 145-ФЗ, Распоряжение Главы администрации Карагинского муниципального района от 13.08.2015 № 143 и направлена на решение вопросов местного значения и </w:t>
      </w:r>
      <w:proofErr w:type="spellStart"/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межпоселенческого</w:t>
      </w:r>
      <w:proofErr w:type="spellEnd"/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 Карагинского муниципального района.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 Жилые помещения, предоставляются по договорам социального найма по основаниям, установленным статьей 51 Жилищного кодекса Российской Федерации.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Ежегодно по окончанию пребывания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 на учет нуждающихся в улучшении жилищных условий будет приниматься ориентировочно 9 граждан данной категории.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принятия данной подпрограммы обусловлена тем, что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должны реализовывается непрерывно.</w:t>
      </w:r>
    </w:p>
    <w:p w:rsidR="0046480B" w:rsidRPr="00D305D9" w:rsidRDefault="0046480B" w:rsidP="0046480B">
      <w:pPr>
        <w:spacing w:after="0" w:line="240" w:lineRule="auto"/>
        <w:ind w:left="-120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Сложившаяся на территории Карагинского муниципального района ситуация в области обезвреживания, хранения и захоронения отходов, характеризуется обострением экологической обстановки, поскольку создаёт реальную угрозу здоровью населения района. Существующие свалки расположены вблизи водоемов и нерестовых рек.</w:t>
      </w:r>
    </w:p>
    <w:p w:rsidR="0046480B" w:rsidRPr="00D305D9" w:rsidRDefault="0046480B" w:rsidP="0046480B">
      <w:pPr>
        <w:spacing w:after="0" w:line="240" w:lineRule="auto"/>
        <w:ind w:left="-120" w:right="-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на территории Карагинского муниципального района имеются шесть поселковых свалок, из которых четыре являются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несанкционированными, общая площадь свалок составляет 83 281 м</w:t>
      </w:r>
      <w:r w:rsidRPr="00D305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 Ежегодно на свалки вывозится порядка 40 тыс. куб. метров твердых и жидких бытовых отходов. Переработка отходов для вторичного использ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ования в районе не производится,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переработки бытовых отходов и отходов рыбного производства нет. В целом, в сфере обращения с отходами ситуация оценивается как неудовлетворительная. 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Свалки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обустроены,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отвечают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природоохранным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санитарно- эпидемиологическим требованиям: отсутствуют системы отвода и очистки дождевых вод и фильтрата, не соблюдается технология захоронения отходов. В свалочном грунте характерно присутствие накоплений микроэлементов (серебро, вольфрам, молибден, никель, медь, свинец и некоторые другие элементы).  Техногенные грунты свалок имеют аномальные геофизические и инженерно-геологические характеристики, неоднородные фильтрационные свойства и водоотдачу. Биогаз, образующийся на свалках в результате жизнедеятельности метанобразующих бактерий, сопровождается выделением тепла,</w:t>
      </w:r>
      <w:r w:rsidR="00A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поддерживающего температуру 30...40 °С 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толще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Основным способом утилизации отходов по-прежнему остается складирование их на полигонах ТБО. Вывоз отходов осуществляется по договорам с коммунальными службами, с использованием собственного транспорта. Существующая система удаления отходов исключает возможность раздельного транспортирования отходов различных категорий опасности к местам складирования, в результате обезвреженные отходы разных классов смешиваются на стадии транспортирования.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Работа в этой сфере требует радикальных управленческих и инфраструктурных мер.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Особая значимость указанных проблем обуславливает необходимость их решения с использованием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– целевого метода.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Остро стоит вопрос, по организации межпоселкового транспортного сообщения для сельских поселений, в которых отсутствуют аэропорты 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портпункты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а также низкий уровень развитой инфраструктуры.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Численность населения в населенных пунктах Карагинского муниципального района составляет:</w:t>
      </w:r>
    </w:p>
    <w:p w:rsidR="0046480B" w:rsidRPr="00D305D9" w:rsidRDefault="0046480B" w:rsidP="00464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городское поселение «поселок Оссора» - 2107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Ивашка» - 572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Тымлат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» - 639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» - 310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Кострома» - 74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Ильпырское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» - 116 чел.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сообщение на территории Карагинского муниципального района организовано недостаточно эффективно ввиду низкого уровня развития дорожной сети, отсутствия специализированных организаций, имеющих лицензию на перевозку пассажиров и высокой себестоимости перевозки пассажиров на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высокопроходимой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технике.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деятельности администрации Карагинского муниципального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реализации функций, возложенных на органы местного самоуправления.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Освещение в средствах информации деятельности органов местного самоуправления и формирование у население положительного мнения об органах местного самоуправления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эффективности взаимодействия власти и общества, способствует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реализации своих полномочий в целях повышения качества решения вопросов местного значения, исходя из интересов населения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Комплексный подход к решению вышеуказанных вопросов позволит повысить качество жизни населения Карагинского муниципального района в условиях реформирования бюджетного процесса.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left" w:pos="110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Цели, задачи Программы, сроки реализации Программы</w:t>
      </w:r>
    </w:p>
    <w:p w:rsidR="0046480B" w:rsidRPr="00D305D9" w:rsidRDefault="0046480B" w:rsidP="0046480B">
      <w:pPr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2.1. Целями настоящей Программы являются: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обеспечение содержания мест размещения бытовых отходов;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организация предоставления качественных транспортных услуг на территории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как места отдыха и в лечебных целях, так же в целях сохранения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2.2 Для достижения поставленных целей Программы предполагается решение следующих задач: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1)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2) качественное содержание мест размещения бытовых отходов в поселениях Карагинского муниципального района;</w:t>
      </w:r>
    </w:p>
    <w:p w:rsidR="0046480B" w:rsidRPr="00D305D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3) организация межселе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нного транспортного сообщения,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приобретение транспортных средств и ГСМ для нужд администрации Карагинского муниципального района.</w:t>
      </w:r>
    </w:p>
    <w:p w:rsidR="00F345F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содержание имущества для </w:t>
      </w:r>
      <w:r w:rsidR="00F345F9" w:rsidRPr="00D305D9">
        <w:rPr>
          <w:rFonts w:ascii="Times New Roman" w:eastAsia="Times New Roman" w:hAnsi="Times New Roman" w:cs="Times New Roman"/>
          <w:sz w:val="24"/>
          <w:szCs w:val="24"/>
        </w:rPr>
        <w:t>Карагинского муниципального района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80B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комплексное обследование территории </w:t>
      </w:r>
      <w:proofErr w:type="spellStart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Дранскинских</w:t>
      </w:r>
      <w:proofErr w:type="spellEnd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)  выполнение работ по содержанию дорог общего пользования в МО ГП п.Оссора, в том числе: </w:t>
      </w:r>
      <w:proofErr w:type="spellStart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субсидирование районных муни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ципальных унитарных предприятий;</w:t>
      </w:r>
    </w:p>
    <w:p w:rsidR="00BB37AA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37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дорог на межселенной территории (</w:t>
      </w:r>
      <w:proofErr w:type="spellStart"/>
      <w:r w:rsidR="00072681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proofErr w:type="spellEnd"/>
      <w:r w:rsidR="000726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2.3 Муниципальная программа реализуется на постоянной основе 2016 – 202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этапы не выделяются.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Программой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Объемы финансирования мероприятий 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год. 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Администрация Карагинского муниципального района осуществляет финансирование мероприятий Программы на каждый финансовый год (в течение 2016-202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гг.), в пределах годового объема бюджетных ассигнований, которые указываются в расходной части бюджета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программы осуществляет Комитет по управлению муниципальным имуществом и ЖКХ администрации Карагинского муниципального района, который осуществляет меры по полному и качественному выполнению мероприятий Программы.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Карагинского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 w:rsidR="00115B33">
        <w:rPr>
          <w:rFonts w:ascii="Times New Roman" w:eastAsia="Times New Roman" w:hAnsi="Times New Roman" w:cs="Times New Roman"/>
          <w:sz w:val="24"/>
          <w:szCs w:val="24"/>
        </w:rPr>
        <w:t>Общее управление Подпрограммой</w:t>
      </w:r>
      <w:r w:rsidR="00115B33" w:rsidRPr="0011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B33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жильем отдельных категорий граждан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3.2.1.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3.2.1.1.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3.2.1.2.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3.2.1.3.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left="378" w:firstLine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3.2.2.1. Формирует муниципальный список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3.3. Общее управление Подпрограммой </w:t>
      </w:r>
      <w:r w:rsidR="00115B33" w:rsidRPr="00D2100F">
        <w:rPr>
          <w:rFonts w:ascii="Times New Roman" w:eastAsia="Times New Roman" w:hAnsi="Times New Roman" w:cs="Times New Roman"/>
          <w:sz w:val="24"/>
          <w:szCs w:val="24"/>
        </w:rPr>
        <w:t>"Обращение с твердыми бытовыми отходами в Карагинском муниципальном районе"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3.3.1.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3.4. Общее управление Подпрограммой </w:t>
      </w:r>
      <w:r w:rsidR="00115B33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="0011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3.4.1.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3.4.2.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3.4.3.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3.4.4.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Общее управление Подпрограммой</w:t>
      </w:r>
      <w:r w:rsidR="000D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ED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="000D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0D5CED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3.6. Общее управление Подпрограммой </w:t>
      </w:r>
      <w:r w:rsidR="000D5CED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  <w:r w:rsidR="000D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ED"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</w:t>
      </w:r>
      <w:r w:rsidR="000D5CED">
        <w:rPr>
          <w:rFonts w:ascii="Times New Roman" w:eastAsia="Times New Roman" w:hAnsi="Times New Roman" w:cs="Times New Roman"/>
          <w:sz w:val="24"/>
          <w:szCs w:val="24"/>
        </w:rPr>
        <w:t xml:space="preserve">агинского муниципального района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3.6.2. Самостоятельным отделом по экономическому развитию и инвестициям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обеспечивается выполнение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 Общее управление Подпрограммой </w:t>
      </w:r>
      <w:r w:rsidR="000D5CED" w:rsidRPr="00D2100F">
        <w:rPr>
          <w:rFonts w:ascii="Times New Roman" w:eastAsia="Times New Roman" w:hAnsi="Times New Roman" w:cs="Times New Roman"/>
          <w:sz w:val="24"/>
          <w:szCs w:val="24"/>
        </w:rPr>
        <w:t>"Проведение аудиторской проверки и анализ финансово-экономической деятельности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аудиторскими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3.7.2.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 Общее управление Подпрограммой </w:t>
      </w:r>
      <w:r w:rsidR="00135A44" w:rsidRPr="00D37899">
        <w:rPr>
          <w:rFonts w:ascii="Times New Roman" w:eastAsia="Times New Roman" w:hAnsi="Times New Roman" w:cs="Times New Roman"/>
          <w:sz w:val="24"/>
          <w:szCs w:val="24"/>
        </w:rPr>
        <w:t xml:space="preserve">"Осуществление дорожной деятельности в отношении дорог местного значения, обеспечение безопасности дорожного движения, а так же </w:t>
      </w:r>
      <w:proofErr w:type="gramStart"/>
      <w:r w:rsidR="00135A44" w:rsidRPr="00D37899">
        <w:rPr>
          <w:rFonts w:ascii="Times New Roman" w:eastAsia="Times New Roman" w:hAnsi="Times New Roman" w:cs="Times New Roman"/>
          <w:sz w:val="24"/>
          <w:szCs w:val="24"/>
        </w:rPr>
        <w:t>осуществление  иных</w:t>
      </w:r>
      <w:proofErr w:type="gramEnd"/>
      <w:r w:rsidR="00135A44" w:rsidRPr="00D37899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области использования автомобильных дорог в границах МО ГП п.Оссора"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3.8.2.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3.9. Общее управление Подпрограммой </w:t>
      </w:r>
      <w:r w:rsidR="00135A44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46480B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3.9.1.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 w:rsidR="00115B33" w:rsidRPr="00D37899">
        <w:rPr>
          <w:rFonts w:ascii="Times New Roman" w:eastAsia="Times New Roman" w:hAnsi="Times New Roman" w:cs="Times New Roman"/>
          <w:sz w:val="24"/>
          <w:szCs w:val="24"/>
        </w:rPr>
        <w:t xml:space="preserve">"Осуществление дорожной деятельности в отношении дорог местного значения, обеспечение безопасности дорожного движения, а так же </w:t>
      </w:r>
      <w:proofErr w:type="gramStart"/>
      <w:r w:rsidR="00115B33" w:rsidRPr="00D37899">
        <w:rPr>
          <w:rFonts w:ascii="Times New Roman" w:eastAsia="Times New Roman" w:hAnsi="Times New Roman" w:cs="Times New Roman"/>
          <w:sz w:val="24"/>
          <w:szCs w:val="24"/>
        </w:rPr>
        <w:t>осуществление  иных</w:t>
      </w:r>
      <w:proofErr w:type="gramEnd"/>
      <w:r w:rsidR="00115B33" w:rsidRPr="00D37899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области использования автомобильных дорог в границах поселений"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Анализ рисков реализации муниципальной Программы</w:t>
      </w: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высокий уровень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санкций к администрации Карагинского муниципального района, ухудшению экологической обстановки и замедлению темпов социально-экономического развития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надлежащего содержания мест размещения бытовых отходов, изготовление кадастровых паспортов на существующие и перспективные места размещения бытовых отходов в Карагинском муниципальном районе;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сообщения, уменьшение доли населения, не имеющего регулярного транспортного сообщения;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статуса особо охраняемой природной территории регионального значения;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работ по содержанию дорог общего пользования в МО ГП п.Оссора, в том числе: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районных муниципальных унитарных предприятий</w:t>
      </w:r>
      <w:r w:rsidR="005773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3D8" w:rsidRPr="00D305D9" w:rsidRDefault="005773D8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>содержание дорог на межселенной территории (</w:t>
      </w:r>
      <w:proofErr w:type="spellStart"/>
      <w:r w:rsidR="00641D65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proofErr w:type="spellEnd"/>
      <w:r w:rsidR="00641D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6. Подпрограммы Программы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«Совершенствование системы управления муниципальным имуществом и земельным отношениям, развитие транспортной доступности в Карагинском муниципальном районе» включает в себя </w:t>
      </w:r>
      <w:r w:rsidR="00152D2E">
        <w:rPr>
          <w:rFonts w:ascii="Times New Roman" w:eastAsia="Times New Roman" w:hAnsi="Times New Roman" w:cs="Times New Roman"/>
          <w:sz w:val="24"/>
          <w:szCs w:val="24"/>
        </w:rPr>
        <w:t>девять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152D2E" w:rsidRPr="00D305D9" w:rsidRDefault="00152D2E" w:rsidP="0015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Pr="00D2100F">
        <w:rPr>
          <w:rFonts w:ascii="Times New Roman" w:eastAsia="Times New Roman" w:hAnsi="Times New Roman" w:cs="Times New Roman"/>
          <w:sz w:val="24"/>
          <w:szCs w:val="24"/>
        </w:rPr>
        <w:t>"Обеспечение жильем отдельных категорий граждан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152D2E" w:rsidRPr="00D2100F">
        <w:rPr>
          <w:rFonts w:ascii="Times New Roman" w:eastAsia="Times New Roman" w:hAnsi="Times New Roman" w:cs="Times New Roman"/>
          <w:sz w:val="24"/>
          <w:szCs w:val="24"/>
        </w:rPr>
        <w:t>"Обращение с твердыми бытовыми отходами в Карагинском муниципальном районе"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152D2E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152D2E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</w:p>
    <w:p w:rsidR="00152D2E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152D2E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152D2E" w:rsidRPr="00D2100F">
        <w:rPr>
          <w:rFonts w:ascii="Times New Roman" w:eastAsia="Times New Roman" w:hAnsi="Times New Roman" w:cs="Times New Roman"/>
          <w:sz w:val="24"/>
          <w:szCs w:val="24"/>
        </w:rPr>
        <w:t>"Проведение аудиторской проверки и анализ финансово-экономической деятельности муниципальных унитарных предприятий"</w:t>
      </w:r>
    </w:p>
    <w:p w:rsidR="009D5C5C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 xml:space="preserve">"Осуществление дорожной деятельности в отношении дорог местного значения, обеспечение безопасности дорожного движения, а так же </w:t>
      </w:r>
      <w:proofErr w:type="gramStart"/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>осуществление  иных</w:t>
      </w:r>
      <w:proofErr w:type="gramEnd"/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области использования автомобильных дорог в границах МО ГП п.Оссора"</w:t>
      </w:r>
    </w:p>
    <w:p w:rsidR="0046480B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</w:p>
    <w:p w:rsidR="00641D65" w:rsidRPr="00977C8D" w:rsidRDefault="00641D65" w:rsidP="00641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 xml:space="preserve">"Осуществление дорожной деятельности в отношении дорог местного значения, обеспечение безопасности дорожного движения, а так же </w:t>
      </w:r>
      <w:proofErr w:type="gramStart"/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>осуществление  иных</w:t>
      </w:r>
      <w:proofErr w:type="gramEnd"/>
      <w:r w:rsidR="009D5C5C" w:rsidRPr="00D37899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области использования автомобильных дорог в границах поселений"</w:t>
      </w:r>
    </w:p>
    <w:p w:rsidR="00641D65" w:rsidRPr="00D305D9" w:rsidRDefault="00641D65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C5C" w:rsidRDefault="0046480B" w:rsidP="009D5C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</w:t>
      </w:r>
    </w:p>
    <w:p w:rsidR="0046480B" w:rsidRPr="00D305D9" w:rsidRDefault="009D5C5C" w:rsidP="009D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100F">
        <w:rPr>
          <w:rFonts w:ascii="Times New Roman" w:eastAsia="Times New Roman" w:hAnsi="Times New Roman" w:cs="Times New Roman"/>
          <w:sz w:val="24"/>
          <w:szCs w:val="24"/>
        </w:rPr>
        <w:t>"Обеспечение жильем отдельных категорий граждан Карагинского муниципального района"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1E68CC" w:rsidRDefault="001E68CC" w:rsidP="001E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жильем отдельных категорий граждан Карагинского муниципального района"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6480B" w:rsidRPr="00D305D9" w:rsidTr="00512F95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</w:t>
            </w:r>
          </w:p>
        </w:tc>
      </w:tr>
      <w:tr w:rsidR="0046480B" w:rsidRPr="00D305D9" w:rsidTr="00512F95">
        <w:trPr>
          <w:trHeight w:val="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том числе: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 чел., 2017 г. – 3 чел., 2018 г. – 2 чел.</w:t>
            </w:r>
          </w:p>
        </w:tc>
      </w:tr>
      <w:tr w:rsidR="0046480B" w:rsidRPr="00D305D9" w:rsidTr="00512F95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на постоянной основе 2016 – 2020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3046,8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1103,4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 г. – 761,9 т. р.; 2018 г. – 768,4 т. р; 2019 г. – 413,1 т. р.; 2020</w:t>
            </w:r>
            <w:r w:rsidR="00B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 т. р.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</w:tr>
      <w:tr w:rsidR="000B43D7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Default="000B43D7" w:rsidP="000B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0B43D7" w:rsidRPr="00D305D9" w:rsidRDefault="000B43D7" w:rsidP="000B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Подпрограммы, сроки и этапы реализации 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Подпрограммы 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жильем отдельных категорий граждан Карагинского муниципального района"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является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9D5C5C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Задачей Подпрограммы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., этапы не выделяются.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подпрограммных мероприятий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предусмотрены основные мероприятия: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3.1.2.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3.1.3.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3.1.4.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3.1.5.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3.2.1. Формирует муниципальный список 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Подпрограммы  составляет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05"/>
        <w:gridCol w:w="1063"/>
        <w:gridCol w:w="1063"/>
        <w:gridCol w:w="1063"/>
        <w:gridCol w:w="1063"/>
        <w:gridCol w:w="922"/>
      </w:tblGrid>
      <w:tr w:rsidR="0046480B" w:rsidRPr="00D305D9" w:rsidTr="00A46EC2">
        <w:trPr>
          <w:trHeight w:val="273"/>
        </w:trPr>
        <w:tc>
          <w:tcPr>
            <w:tcW w:w="3828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9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46EC2">
        <w:trPr>
          <w:trHeight w:val="312"/>
        </w:trPr>
        <w:tc>
          <w:tcPr>
            <w:tcW w:w="3828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E3890" w:rsidRPr="00D305D9" w:rsidTr="00A46EC2">
        <w:trPr>
          <w:trHeight w:val="339"/>
        </w:trPr>
        <w:tc>
          <w:tcPr>
            <w:tcW w:w="3828" w:type="dxa"/>
            <w:vMerge w:val="restart"/>
            <w:hideMark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Карагинского муниципального района</w:t>
            </w:r>
          </w:p>
        </w:tc>
        <w:tc>
          <w:tcPr>
            <w:tcW w:w="1205" w:type="dxa"/>
            <w:vMerge w:val="restart"/>
            <w:hideMark/>
          </w:tcPr>
          <w:p w:rsidR="004E3890" w:rsidRPr="004E3890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3341,752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63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922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E3890" w:rsidRPr="00D305D9" w:rsidTr="00A46EC2">
        <w:trPr>
          <w:trHeight w:val="287"/>
        </w:trPr>
        <w:tc>
          <w:tcPr>
            <w:tcW w:w="3828" w:type="dxa"/>
            <w:vMerge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2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E3890" w:rsidRPr="00D305D9" w:rsidTr="00A46EC2">
        <w:trPr>
          <w:trHeight w:val="263"/>
        </w:trPr>
        <w:tc>
          <w:tcPr>
            <w:tcW w:w="3828" w:type="dxa"/>
            <w:vMerge/>
          </w:tcPr>
          <w:p w:rsidR="004E3890" w:rsidRPr="00D305D9" w:rsidRDefault="004E3890" w:rsidP="004E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922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</w:tbl>
    <w:p w:rsidR="00A46EC2" w:rsidRDefault="00A46EC2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E35" w:rsidRDefault="00CA0E35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Подпрограммы 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жильем отдельных категорий граждан Карагинского муниципального района</w:t>
      </w:r>
      <w:proofErr w:type="gramStart"/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D5C5C"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планируется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обеспечить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района.</w:t>
      </w: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</w:t>
      </w:r>
    </w:p>
    <w:p w:rsidR="009D5C5C" w:rsidRPr="009D5C5C" w:rsidRDefault="009D5C5C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00F">
        <w:rPr>
          <w:rFonts w:ascii="Times New Roman" w:eastAsia="Times New Roman" w:hAnsi="Times New Roman" w:cs="Times New Roman"/>
          <w:sz w:val="24"/>
          <w:szCs w:val="24"/>
        </w:rPr>
        <w:t>"Обращение с твердыми бытовыми отходами в Карагинском муниципальном районе"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833"/>
      </w:tblGrid>
      <w:tr w:rsidR="0046480B" w:rsidRPr="00D305D9" w:rsidTr="00512F95">
        <w:trPr>
          <w:trHeight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1E68CC" w:rsidP="001E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"Обращение с твердыми бытовыми отходами в Карагинском муниципальном районе"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экологически безопасного  размещения бытовых отходов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содержание мест размещения бытовых отходов 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F" w:rsidRDefault="009007EF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строительству полигона твердых коммунальных отходов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ПСД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0007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мест размещения бытовых отходов в соответствии с природоохранными и санитарно- эпидемиологическими требованиями, в том числе: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 место, 2017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мест;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 - 1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утилизации и переработки металлического корпуса катера –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кадастровых паспортов земельных участков ТБО – 6 паспортов.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13466,182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– 6468,468 тыс. руб.;</w:t>
            </w:r>
          </w:p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–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B1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содержания мест размещения бытовых отходов.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полигона твердых коммунальных отходов.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утилизации и переработки металлического корпуса катера. Изготовление кадастровых паспортов земельных участков для мест размещения бытовых отходов для всех поселений Карагинского муниципального района</w:t>
            </w:r>
          </w:p>
        </w:tc>
      </w:tr>
      <w:tr w:rsidR="000B43D7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6930">
              <w:rPr>
                <w:rFonts w:ascii="Times New Roman" w:eastAsia="Times New Roman" w:hAnsi="Times New Roman" w:cs="Times New Roman"/>
              </w:rPr>
              <w:t>Разработка проектно-сметной документации для строительства полигонов ТБО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1AFC" w:rsidRPr="00D305D9" w:rsidRDefault="00D31AFC" w:rsidP="00D31AF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проектно-сметной документации по расширению свалки в п.Оссора;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изготовление кадастрового паспорта земельного участка для расширения свалки в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Оссора;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субсидирование содержания свалки п. Оссора;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рекультивация несанкционированной свалки;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организация утилизации и переработки металлического корпуса катера;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Изготовление кадастровых паспортов земельных участков для размещения бытовых отходов для всех поселений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3D7" w:rsidRPr="00D305D9" w:rsidRDefault="000B43D7" w:rsidP="00B1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F95" w:rsidRDefault="00512F95" w:rsidP="009424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9D5C5C" w:rsidP="00397DE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Подпрограммы</w:t>
      </w:r>
      <w:r w:rsidR="0046480B"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46480B" w:rsidRPr="00D305D9" w:rsidRDefault="0046480B" w:rsidP="0046480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Подпрограммы 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Обращение с твердыми бытовыми отходами в Карагинском муниципальном районе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экологически безопасного размещения бытовых отходов на территории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1.2. Задачей 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Подпрограммы  является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качественное содержание мест размещения бытовых отходов в поселениях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0B43D7" w:rsidRDefault="0046480B" w:rsidP="00397DE5">
      <w:pPr>
        <w:pStyle w:val="ae"/>
        <w:ind w:left="1800"/>
        <w:rPr>
          <w:b/>
        </w:rPr>
      </w:pPr>
      <w:r w:rsidRPr="000B43D7">
        <w:rPr>
          <w:b/>
        </w:rPr>
        <w:t>Перечень подпрограммных осн</w:t>
      </w:r>
      <w:r w:rsidR="009D5C5C" w:rsidRPr="000B43D7">
        <w:rPr>
          <w:b/>
        </w:rPr>
        <w:t xml:space="preserve">овных мероприятий Подпрограммы 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Обращение с твердыми бытовыми отходами в Карагинском муниципальном районе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 </w:t>
      </w:r>
    </w:p>
    <w:p w:rsidR="0046480B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C4E67" w:rsidRPr="006E6930">
        <w:rPr>
          <w:rFonts w:ascii="Times New Roman" w:eastAsia="Times New Roman" w:hAnsi="Times New Roman" w:cs="Times New Roman"/>
        </w:rPr>
        <w:t>Разработка проектно-сметной документации для строительства полигонов ТБО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7EF" w:rsidRPr="00D305D9" w:rsidRDefault="009007EF" w:rsidP="0090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разработка проектно-сметной документации по расширению свалки в п.Оссора;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кадастрового паспорта земельного участка для расширения свалки в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субсидирование содержания свалки 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рекультивация несанкционированной свалки;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организация утилизации и переработки металлического корпуса катера;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C4E67">
        <w:rPr>
          <w:rFonts w:ascii="Times New Roman" w:eastAsia="Times New Roman" w:hAnsi="Times New Roman" w:cs="Times New Roman"/>
        </w:rPr>
        <w:t>Изготовление кадастровых паспортов земельных участков для размещения бытовых отходов для всех поселений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0B43D7" w:rsidRDefault="0046480B" w:rsidP="00397DE5">
      <w:pPr>
        <w:pStyle w:val="ae"/>
        <w:ind w:left="1800"/>
        <w:rPr>
          <w:b/>
        </w:rPr>
      </w:pPr>
      <w:r w:rsidRPr="000B43D7">
        <w:rPr>
          <w:b/>
        </w:rPr>
        <w:t xml:space="preserve">Механизмы реализации и управления Подпрограммой 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Обращение с твердыми бытовыми отходами в Карагинском муниципальном районе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5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администрация Карагинского муниципального района. 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A59A9" w:rsidRDefault="004A59A9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Подпрограммы  составляет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1039"/>
        <w:gridCol w:w="898"/>
      </w:tblGrid>
      <w:tr w:rsidR="0046480B" w:rsidRPr="00D305D9" w:rsidTr="00A6326B">
        <w:trPr>
          <w:trHeight w:val="273"/>
        </w:trPr>
        <w:tc>
          <w:tcPr>
            <w:tcW w:w="3403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6326B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46EC2" w:rsidRPr="00D305D9" w:rsidTr="00A6326B">
        <w:trPr>
          <w:trHeight w:val="369"/>
        </w:trPr>
        <w:tc>
          <w:tcPr>
            <w:tcW w:w="3403" w:type="dxa"/>
            <w:vMerge w:val="restart"/>
            <w:hideMark/>
          </w:tcPr>
          <w:p w:rsidR="00A46EC2" w:rsidRPr="00D305D9" w:rsidRDefault="00A46EC2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1276" w:type="dxa"/>
            <w:vMerge w:val="restart"/>
            <w:hideMark/>
          </w:tcPr>
          <w:p w:rsidR="00A46EC2" w:rsidRPr="00D305D9" w:rsidRDefault="00E67BB9" w:rsidP="00A46EC2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19073</w:t>
            </w:r>
            <w:r w:rsidR="00A6326B">
              <w:rPr>
                <w:rFonts w:ascii="Times New Roman" w:eastAsia="Times New Roman" w:hAnsi="Times New Roman" w:cs="Times New Roman"/>
                <w:b/>
              </w:rPr>
              <w:t>7,702</w:t>
            </w:r>
          </w:p>
        </w:tc>
        <w:tc>
          <w:tcPr>
            <w:tcW w:w="1181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6997,714</w:t>
            </w:r>
          </w:p>
        </w:tc>
        <w:tc>
          <w:tcPr>
            <w:tcW w:w="1229" w:type="dxa"/>
            <w:hideMark/>
          </w:tcPr>
          <w:p w:rsidR="00A46EC2" w:rsidRPr="00A46EC2" w:rsidRDefault="008C5D26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58291,85832</w:t>
            </w:r>
          </w:p>
        </w:tc>
        <w:tc>
          <w:tcPr>
            <w:tcW w:w="1039" w:type="dxa"/>
            <w:hideMark/>
          </w:tcPr>
          <w:p w:rsidR="00A46EC2" w:rsidRPr="00A46EC2" w:rsidRDefault="008C5D26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123448,130</w:t>
            </w:r>
          </w:p>
        </w:tc>
        <w:tc>
          <w:tcPr>
            <w:tcW w:w="1039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46EC2" w:rsidRPr="00D305D9" w:rsidTr="00A6326B">
        <w:trPr>
          <w:trHeight w:val="431"/>
        </w:trPr>
        <w:tc>
          <w:tcPr>
            <w:tcW w:w="3403" w:type="dxa"/>
            <w:vMerge/>
          </w:tcPr>
          <w:p w:rsidR="00A46EC2" w:rsidRPr="00D305D9" w:rsidRDefault="00A46EC2" w:rsidP="00A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6EC2" w:rsidRPr="00D305D9" w:rsidRDefault="00A46EC2" w:rsidP="00A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3792" w:rsidRPr="00D305D9" w:rsidTr="00A6326B">
        <w:trPr>
          <w:trHeight w:val="409"/>
        </w:trPr>
        <w:tc>
          <w:tcPr>
            <w:tcW w:w="3403" w:type="dxa"/>
            <w:vMerge/>
          </w:tcPr>
          <w:p w:rsidR="00473792" w:rsidRPr="00D305D9" w:rsidRDefault="00473792" w:rsidP="0047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реализации Подпрограммы 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Подпрограммы 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5C5C" w:rsidRPr="00D2100F">
        <w:rPr>
          <w:rFonts w:ascii="Times New Roman" w:eastAsia="Times New Roman" w:hAnsi="Times New Roman" w:cs="Times New Roman"/>
          <w:sz w:val="24"/>
          <w:szCs w:val="24"/>
        </w:rPr>
        <w:t>Обращение с твердыми бытовыми отходами в Карагинском муниципальном районе</w:t>
      </w:r>
      <w:r w:rsidR="000B43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обеспечить надлежащее содержание мест размещения бытовых отходов.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46480B" w:rsidRDefault="000B43D7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1AB5" w:rsidRPr="00D305D9" w:rsidRDefault="00CD1AB5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6776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0B43D7" w:rsidP="0027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69DB"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2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качественных транспортных услуг населению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пирса в п.Оссора;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транспортных средств и ГСМ для нужд администрации Карагинского муниципального района.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поселениями и административным центром Карагинского муниципального района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п.Оссора, в том числе: 2016 г. – 2 маршрута (Оссора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Оссора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2017 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2025 </w:t>
            </w:r>
            <w:proofErr w:type="spellStart"/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 маршрута (Оссора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Оссора –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Оссора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Кострома),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техники: 2016 г. – 0 шт., 2017 г. – 1 шт., 2018 г. –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– 0 шт.</w:t>
            </w:r>
          </w:p>
          <w:p w:rsidR="0046480B" w:rsidRPr="00D305D9" w:rsidRDefault="0046480B" w:rsidP="0062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п.Оссора: 2016 г. – 1 пирс, 2017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пирс.  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62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9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28353,23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годам: 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15358,23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2017 г. – 4665,0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2018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4665,0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2019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3665,0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r w:rsidR="000B43D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3665,0 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="000B43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480B" w:rsidRPr="00D305D9" w:rsidTr="00512F95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транспортного межселенного сообщения, уменьшение доли населения, не имеющего регулярного транспортного сообщения</w:t>
            </w:r>
          </w:p>
        </w:tc>
      </w:tr>
      <w:tr w:rsidR="000B43D7" w:rsidRPr="00D305D9" w:rsidTr="00512F95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субсидирование перевозок;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транспортной техники (вездехода)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ГСМ для обеспечения нужд администрации Карагинского муниципального района;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района;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пирса в п.Оссора;</w:t>
            </w:r>
          </w:p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A61" w:rsidRDefault="00D85A61" w:rsidP="00D8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Подпрограммы,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организация предоставления качественных транспортных услуг населению Карагинского муниципального района.</w:t>
      </w:r>
    </w:p>
    <w:p w:rsidR="0046480B" w:rsidRPr="00D305D9" w:rsidRDefault="00CD1AB5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Задачей Подпрограммы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организация межселенного транспортного сообщения, приобретение транспортных средств и ГСМ для нужд администрации Карагинского муниципального района.</w:t>
      </w:r>
    </w:p>
    <w:p w:rsidR="0046480B" w:rsidRPr="00D305D9" w:rsidRDefault="00CD1AB5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реализуется на постоянной основе 2016 – 202</w:t>
      </w:r>
      <w:r w:rsidR="00B579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CD1AB5" w:rsidRDefault="0046480B" w:rsidP="00CD1AB5">
      <w:pPr>
        <w:pStyle w:val="ae"/>
        <w:numPr>
          <w:ilvl w:val="0"/>
          <w:numId w:val="1"/>
        </w:numPr>
        <w:jc w:val="center"/>
        <w:rPr>
          <w:b/>
        </w:rPr>
      </w:pPr>
      <w:r w:rsidRPr="00CD1AB5">
        <w:rPr>
          <w:b/>
        </w:rPr>
        <w:t>Перечень подпрограммных мероприятий</w:t>
      </w:r>
      <w:r w:rsidRPr="00CD1AB5">
        <w:rPr>
          <w:rFonts w:ascii="Calibri" w:hAnsi="Calibri"/>
        </w:rPr>
        <w:t xml:space="preserve"> </w:t>
      </w:r>
      <w:r w:rsidR="002769DB">
        <w:rPr>
          <w:b/>
        </w:rPr>
        <w:t xml:space="preserve">Подпрограммы </w:t>
      </w:r>
    </w:p>
    <w:p w:rsidR="00CD1AB5" w:rsidRPr="00CD1AB5" w:rsidRDefault="00CD1AB5" w:rsidP="00CD1AB5">
      <w:pPr>
        <w:pStyle w:val="ae"/>
        <w:ind w:left="1080"/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перевозок;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транспортной техники (вездехода)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ГСМ для обеспечения нужд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района;</w:t>
      </w:r>
    </w:p>
    <w:p w:rsidR="0046480B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ремонт пирса в п.Оссора;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ции и управления Подпрограммой 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рсное обеспечение Подпрограммы 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CD1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ечение реализации Подпрограммы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512F95">
        <w:trPr>
          <w:trHeight w:val="27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3234DD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234DD" w:rsidRPr="00D305D9" w:rsidTr="00AB4A42">
        <w:trPr>
          <w:trHeight w:val="39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DD" w:rsidRPr="00D305D9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организациям транспортного обслуживания населения между поселениями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34DD" w:rsidRPr="00AB4A42" w:rsidRDefault="00AB4A42" w:rsidP="00512F95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47293,23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15358,23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25688" w:rsidRPr="00D305D9" w:rsidTr="00AB4A42">
        <w:trPr>
          <w:trHeight w:val="41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5688" w:rsidRPr="00D305D9" w:rsidTr="00463271">
        <w:trPr>
          <w:trHeight w:val="654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сообщения;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уменьшение доли населения, не имеющего регулярного транспортного сообщения;</w:t>
      </w:r>
    </w:p>
    <w:p w:rsidR="0046480B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ремонт пирса в п.Оссора.</w:t>
      </w:r>
    </w:p>
    <w:p w:rsidR="002769DB" w:rsidRPr="00D305D9" w:rsidRDefault="002769D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CD1AB5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CD1AB5" w:rsidRPr="00D305D9" w:rsidRDefault="00CD1AB5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518"/>
      </w:tblGrid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CD1AB5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"Приобретение имущества для обеспечения нужд администрации Карагинского муниципального района"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жилых помещений: 2016 г. - 2, 2017 г.- 2, </w:t>
            </w:r>
          </w:p>
          <w:p w:rsidR="0046480B" w:rsidRPr="00D305D9" w:rsidRDefault="0046480B" w:rsidP="003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2019 г. –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30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реализуется на постоянной основе 2016 –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</w:t>
            </w:r>
          </w:p>
        </w:tc>
      </w:tr>
      <w:tr w:rsidR="0046480B" w:rsidRPr="00D305D9" w:rsidTr="00512F9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6480B" w:rsidRPr="00D305D9" w:rsidRDefault="0046480B" w:rsidP="003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 – 1412,0 тыс. руб.; 2018 г.  -  1012,0 тыс. руб. 2019 г.  - 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- 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исполнение полномочий администрации Карагинского муниципального района</w:t>
            </w:r>
          </w:p>
        </w:tc>
      </w:tr>
      <w:tr w:rsidR="000B43D7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Pr="00D305D9" w:rsidRDefault="00D31AFC" w:rsidP="00D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приобретение жилых помещений для создания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Карагинского муниципального района;</w:t>
            </w:r>
          </w:p>
          <w:p w:rsidR="00D31AFC" w:rsidRDefault="00D31AFC" w:rsidP="00D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технической документации на объекты недвижимости.</w:t>
            </w:r>
            <w:r w:rsidRPr="00397D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31AFC" w:rsidRDefault="00D31AFC" w:rsidP="00D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Оценка бесхозяйного имущества и имущества Карагинского муниципального района</w:t>
            </w:r>
          </w:p>
          <w:p w:rsidR="00D31AFC" w:rsidRDefault="00D31AFC" w:rsidP="00D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Изготовление кадастровых паспортов земельных участков под объектами недвижимос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D31AFC" w:rsidRDefault="00D31AFC" w:rsidP="00D3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D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аварийное обслуживание 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</w:p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является материально-техническое обеспечение деятельности администрации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3025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2. Перечень подпрограммных мероприятий Подпрограммы 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жилых помещений для создания </w:t>
      </w:r>
      <w:proofErr w:type="spellStart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спецжилфонда</w:t>
      </w:r>
      <w:proofErr w:type="spellEnd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Карагинского муниципального района;</w:t>
      </w:r>
    </w:p>
    <w:p w:rsidR="00397DE5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технической документации на объекты недвижимости.</w:t>
      </w:r>
      <w:r w:rsidR="00397DE5" w:rsidRPr="00397DE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7DE5" w:rsidRDefault="00397DE5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2F2EBB">
        <w:rPr>
          <w:rFonts w:ascii="Times New Roman" w:eastAsia="Times New Roman" w:hAnsi="Times New Roman" w:cs="Times New Roman"/>
          <w:color w:val="000000"/>
        </w:rPr>
        <w:t>Оценка бесхозяйного имущества и имущества Карагинского муниципального района</w:t>
      </w:r>
    </w:p>
    <w:p w:rsidR="00397DE5" w:rsidRDefault="00397DE5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F2EBB">
        <w:rPr>
          <w:rFonts w:ascii="Times New Roman" w:eastAsia="Times New Roman" w:hAnsi="Times New Roman" w:cs="Times New Roman"/>
          <w:color w:val="000000"/>
        </w:rPr>
        <w:t>Изготовление кадастровых паспортов земельных участков под объектами недвижимос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:rsidR="00397DE5" w:rsidRDefault="00397DE5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97DE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2F2EBB">
        <w:rPr>
          <w:rFonts w:ascii="Times New Roman" w:eastAsia="Times New Roman" w:hAnsi="Times New Roman" w:cs="Times New Roman"/>
          <w:color w:val="000000"/>
        </w:rPr>
        <w:t xml:space="preserve">Содержание, аварийное обслуживание и ремонт квартир   </w:t>
      </w:r>
      <w:proofErr w:type="spellStart"/>
      <w:r w:rsidRPr="002F2EBB">
        <w:rPr>
          <w:rFonts w:ascii="Times New Roman" w:eastAsia="Times New Roman" w:hAnsi="Times New Roman" w:cs="Times New Roman"/>
          <w:color w:val="000000"/>
        </w:rPr>
        <w:t>спецжилфонда</w:t>
      </w:r>
      <w:proofErr w:type="spellEnd"/>
      <w:r w:rsidRPr="002F2EBB">
        <w:rPr>
          <w:rFonts w:ascii="Times New Roman" w:eastAsia="Times New Roman" w:hAnsi="Times New Roman" w:cs="Times New Roman"/>
          <w:color w:val="000000"/>
        </w:rPr>
        <w:t xml:space="preserve"> администрации Карагинского </w:t>
      </w:r>
      <w:r>
        <w:rPr>
          <w:rFonts w:ascii="Times New Roman" w:eastAsia="Times New Roman" w:hAnsi="Times New Roman" w:cs="Times New Roman"/>
          <w:color w:val="000000"/>
        </w:rPr>
        <w:t>КМР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CD1AB5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Общее управление Подпрограммой </w:t>
      </w:r>
      <w:r w:rsidR="00CD1AB5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CD1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ечение реализации Подпрограммы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16158B">
        <w:trPr>
          <w:trHeight w:val="273"/>
        </w:trPr>
        <w:tc>
          <w:tcPr>
            <w:tcW w:w="3687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16158B">
        <w:trPr>
          <w:trHeight w:val="312"/>
        </w:trPr>
        <w:tc>
          <w:tcPr>
            <w:tcW w:w="3687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6158B" w:rsidRPr="00D305D9" w:rsidTr="0016158B">
        <w:trPr>
          <w:trHeight w:val="417"/>
        </w:trPr>
        <w:tc>
          <w:tcPr>
            <w:tcW w:w="3687" w:type="dxa"/>
            <w:vMerge w:val="restart"/>
            <w:hideMark/>
          </w:tcPr>
          <w:p w:rsidR="0016158B" w:rsidRPr="00D305D9" w:rsidRDefault="0016158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</w:p>
        </w:tc>
        <w:tc>
          <w:tcPr>
            <w:tcW w:w="1086" w:type="dxa"/>
            <w:vMerge w:val="restart"/>
            <w:hideMark/>
          </w:tcPr>
          <w:p w:rsidR="0016158B" w:rsidRPr="0016158B" w:rsidRDefault="0016158B" w:rsidP="00512F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7395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086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</w:p>
        </w:tc>
        <w:tc>
          <w:tcPr>
            <w:tcW w:w="1087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5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158B" w:rsidRPr="00D305D9" w:rsidTr="0016158B">
        <w:trPr>
          <w:trHeight w:val="281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58B" w:rsidRPr="00D305D9" w:rsidTr="0016158B">
        <w:trPr>
          <w:trHeight w:val="415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16158B"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льтаты реализации Подпрограммы 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"Приобретение имущества для обеспечения нужд администрации Карагинского муниципального района"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района.</w:t>
      </w:r>
    </w:p>
    <w:p w:rsidR="0046480B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1E68CC" w:rsidRDefault="001E68CC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1E68CC" w:rsidP="0027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функционирования системы управления земельными ресурсами"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F5200" w:rsidRPr="00D305D9" w:rsidTr="006210EA">
        <w:trPr>
          <w:trHeight w:val="3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5200" w:rsidRPr="00D305D9" w:rsidTr="00512F95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 лечебных целях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программных продуктов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5.Применение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6.Управление территориальным планированием при застройке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других.)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Корректировка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6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621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рублей,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годам: 2016 г. - 500,0 т. р.; 2017 г. – 500,0 т. р.; </w:t>
            </w:r>
          </w:p>
          <w:p w:rsidR="009F5200" w:rsidRPr="00D305D9" w:rsidRDefault="009F5200" w:rsidP="0033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р.; 2019 г. - 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. - 0,0 т. 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</w:tr>
      <w:tr w:rsidR="000B43D7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1AFC" w:rsidRPr="00D305D9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внесение изменений в документы территориального планирования (генеральных планов поселений, правил землепользования и застройки и других).</w:t>
            </w:r>
          </w:p>
          <w:p w:rsidR="000B43D7" w:rsidRPr="00D305D9" w:rsidRDefault="000B43D7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CD1AB5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</w:t>
      </w:r>
      <w:r w:rsidR="009F5200"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97DE5" w:rsidRDefault="00397DE5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2EBB">
        <w:rPr>
          <w:rFonts w:ascii="Times New Roman" w:eastAsia="Times New Roman" w:hAnsi="Times New Roman" w:cs="Times New Roman"/>
        </w:rPr>
        <w:t xml:space="preserve">Организация </w:t>
      </w:r>
      <w:proofErr w:type="spellStart"/>
      <w:r w:rsidRPr="002F2EBB">
        <w:rPr>
          <w:rFonts w:ascii="Times New Roman" w:eastAsia="Times New Roman" w:hAnsi="Times New Roman" w:cs="Times New Roman"/>
        </w:rPr>
        <w:t>мер</w:t>
      </w:r>
      <w:r>
        <w:rPr>
          <w:rFonts w:ascii="Times New Roman" w:eastAsia="Times New Roman" w:hAnsi="Times New Roman" w:cs="Times New Roman"/>
        </w:rPr>
        <w:t>оп-</w:t>
      </w:r>
      <w:r w:rsidRPr="002F2EBB">
        <w:rPr>
          <w:rFonts w:ascii="Times New Roman" w:eastAsia="Times New Roman" w:hAnsi="Times New Roman" w:cs="Times New Roman"/>
        </w:rPr>
        <w:t>ий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, направленных на </w:t>
      </w:r>
      <w:proofErr w:type="spellStart"/>
      <w:r w:rsidRPr="002F2EBB">
        <w:rPr>
          <w:rFonts w:ascii="Times New Roman" w:eastAsia="Times New Roman" w:hAnsi="Times New Roman" w:cs="Times New Roman"/>
        </w:rPr>
        <w:t>компл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F2EBB">
        <w:rPr>
          <w:rFonts w:ascii="Times New Roman" w:eastAsia="Times New Roman" w:hAnsi="Times New Roman" w:cs="Times New Roman"/>
        </w:rPr>
        <w:t xml:space="preserve"> обследование тер</w:t>
      </w:r>
      <w:r>
        <w:rPr>
          <w:rFonts w:ascii="Times New Roman" w:eastAsia="Times New Roman" w:hAnsi="Times New Roman" w:cs="Times New Roman"/>
        </w:rPr>
        <w:t>-</w:t>
      </w:r>
      <w:proofErr w:type="spellStart"/>
      <w:r w:rsidRPr="002F2EBB">
        <w:rPr>
          <w:rFonts w:ascii="Times New Roman" w:eastAsia="Times New Roman" w:hAnsi="Times New Roman" w:cs="Times New Roman"/>
        </w:rPr>
        <w:t>рии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2EBB">
        <w:rPr>
          <w:rFonts w:ascii="Times New Roman" w:eastAsia="Times New Roman" w:hAnsi="Times New Roman" w:cs="Times New Roman"/>
        </w:rPr>
        <w:t>Дранкинских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 источников для придания им статуса особо охраняемой природной тер</w:t>
      </w:r>
      <w:r>
        <w:rPr>
          <w:rFonts w:ascii="Times New Roman" w:eastAsia="Times New Roman" w:hAnsi="Times New Roman" w:cs="Times New Roman"/>
        </w:rPr>
        <w:t>-</w:t>
      </w:r>
      <w:proofErr w:type="spellStart"/>
      <w:r w:rsidRPr="002F2EBB">
        <w:rPr>
          <w:rFonts w:ascii="Times New Roman" w:eastAsia="Times New Roman" w:hAnsi="Times New Roman" w:cs="Times New Roman"/>
        </w:rPr>
        <w:t>рии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 регионального </w:t>
      </w:r>
      <w:proofErr w:type="spellStart"/>
      <w:r w:rsidRPr="002F2EBB">
        <w:rPr>
          <w:rFonts w:ascii="Times New Roman" w:eastAsia="Times New Roman" w:hAnsi="Times New Roman" w:cs="Times New Roman"/>
        </w:rPr>
        <w:t>знач</w:t>
      </w:r>
      <w:r>
        <w:rPr>
          <w:rFonts w:ascii="Times New Roman" w:eastAsia="Times New Roman" w:hAnsi="Times New Roman" w:cs="Times New Roman"/>
        </w:rPr>
        <w:t>-</w:t>
      </w:r>
      <w:r w:rsidRPr="002F2EBB">
        <w:rPr>
          <w:rFonts w:ascii="Times New Roman" w:eastAsia="Times New Roman" w:hAnsi="Times New Roman" w:cs="Times New Roman"/>
        </w:rPr>
        <w:t>ия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, в </w:t>
      </w:r>
      <w:proofErr w:type="spellStart"/>
      <w:r w:rsidRPr="002F2EBB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.ч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F2E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2F2EBB">
        <w:rPr>
          <w:rFonts w:ascii="Times New Roman" w:eastAsia="Times New Roman" w:hAnsi="Times New Roman" w:cs="Times New Roman"/>
        </w:rPr>
        <w:t>одержащей материалы оценки воздействия на окружающую среду и государственной экологической экспертизы</w:t>
      </w:r>
    </w:p>
    <w:p w:rsidR="000015CA" w:rsidRDefault="00397DE5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-</w:t>
      </w:r>
      <w:r w:rsidRPr="00397DE5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EBB">
        <w:rPr>
          <w:rFonts w:ascii="Times New Roman" w:eastAsia="Times New Roman" w:hAnsi="Times New Roman" w:cs="Times New Roman"/>
          <w:color w:val="000000"/>
        </w:rPr>
        <w:t>Приобретение программных продуктов</w:t>
      </w:r>
      <w:r w:rsidR="000015CA" w:rsidRPr="000015C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7DE5" w:rsidRDefault="000015CA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F2EBB">
        <w:rPr>
          <w:rFonts w:ascii="Times New Roman" w:eastAsia="Times New Roman" w:hAnsi="Times New Roman" w:cs="Times New Roman"/>
          <w:color w:val="000000"/>
        </w:rPr>
        <w:t>Корректировка документов территориального планирования (генеральных планов поселений, правил землепользования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EBB">
        <w:rPr>
          <w:rFonts w:ascii="Times New Roman" w:eastAsia="Times New Roman" w:hAnsi="Times New Roman" w:cs="Times New Roman"/>
          <w:color w:val="000000"/>
        </w:rPr>
        <w:t>и застройки и других</w:t>
      </w:r>
    </w:p>
    <w:p w:rsidR="000015CA" w:rsidRDefault="000015CA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015CA">
        <w:rPr>
          <w:rFonts w:ascii="Times New Roman" w:eastAsia="Times New Roman" w:hAnsi="Times New Roman" w:cs="Times New Roman"/>
        </w:rPr>
        <w:t xml:space="preserve"> </w:t>
      </w:r>
      <w:r w:rsidRPr="00E364C6">
        <w:rPr>
          <w:rFonts w:ascii="Times New Roman" w:eastAsia="Times New Roman" w:hAnsi="Times New Roman" w:cs="Times New Roman"/>
        </w:rPr>
        <w:t>Разработка нормативов градостроительного проектирования района</w:t>
      </w:r>
    </w:p>
    <w:p w:rsidR="000015CA" w:rsidRDefault="000015CA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2E34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CD1AB5" w:rsidRPr="00D305D9" w:rsidRDefault="00CD1AB5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ммных мероприятий Подпрограммы </w:t>
      </w:r>
    </w:p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6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и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</w:t>
      </w:r>
      <w:r w:rsidR="00CD1AB5" w:rsidRPr="00D305D9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функционирования системы </w:t>
      </w:r>
      <w:proofErr w:type="gramStart"/>
      <w:r w:rsidR="00CD1AB5" w:rsidRPr="00D305D9">
        <w:rPr>
          <w:rFonts w:ascii="Times New Roman" w:eastAsia="Times New Roman" w:hAnsi="Times New Roman" w:cs="Times New Roman"/>
          <w:sz w:val="24"/>
          <w:szCs w:val="24"/>
        </w:rPr>
        <w:t>управления  земельными</w:t>
      </w:r>
      <w:proofErr w:type="gramEnd"/>
      <w:r w:rsidR="00CD1AB5"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ресурсами»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0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определение продавца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</w:p>
    <w:p w:rsidR="009F5200" w:rsidRPr="00D305D9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"Обеспечение функционирования системы управления земельными ресурсами"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945"/>
        <w:gridCol w:w="992"/>
      </w:tblGrid>
      <w:tr w:rsidR="009F5200" w:rsidRPr="00D305D9" w:rsidTr="00A6326B">
        <w:trPr>
          <w:trHeight w:val="273"/>
        </w:trPr>
        <w:tc>
          <w:tcPr>
            <w:tcW w:w="3403" w:type="dxa"/>
            <w:vMerge w:val="restart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F5200" w:rsidRPr="00D305D9" w:rsidTr="00A6326B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5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6E8C" w:rsidRPr="00D305D9" w:rsidTr="00A6326B">
        <w:trPr>
          <w:trHeight w:val="463"/>
        </w:trPr>
        <w:tc>
          <w:tcPr>
            <w:tcW w:w="3403" w:type="dxa"/>
            <w:vMerge w:val="restart"/>
            <w:hideMark/>
          </w:tcPr>
          <w:p w:rsidR="00406E8C" w:rsidRPr="00D305D9" w:rsidRDefault="00406E8C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276" w:type="dxa"/>
            <w:vMerge w:val="restart"/>
            <w:hideMark/>
          </w:tcPr>
          <w:p w:rsidR="00406E8C" w:rsidRPr="00406E8C" w:rsidRDefault="00A6326B" w:rsidP="00512F95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5150,500</w:t>
            </w:r>
          </w:p>
        </w:tc>
        <w:tc>
          <w:tcPr>
            <w:tcW w:w="1181" w:type="dxa"/>
            <w:hideMark/>
          </w:tcPr>
          <w:p w:rsidR="00406E8C" w:rsidRPr="00406E8C" w:rsidRDefault="00E53DE3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29" w:type="dxa"/>
            <w:hideMark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39" w:type="dxa"/>
            <w:hideMark/>
          </w:tcPr>
          <w:p w:rsidR="00406E8C" w:rsidRPr="00406E8C" w:rsidRDefault="00A6326B" w:rsidP="00A6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2250,500</w:t>
            </w:r>
          </w:p>
        </w:tc>
        <w:tc>
          <w:tcPr>
            <w:tcW w:w="945" w:type="dxa"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A6326B" w:rsidP="00512F9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1900,0</w:t>
            </w:r>
          </w:p>
        </w:tc>
      </w:tr>
      <w:tr w:rsidR="00406E8C" w:rsidRPr="00D305D9" w:rsidTr="00A6326B">
        <w:trPr>
          <w:trHeight w:val="427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6E8C" w:rsidRPr="00D305D9" w:rsidTr="00A6326B">
        <w:trPr>
          <w:trHeight w:val="405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406E8C" w:rsidRPr="00406E8C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EC0530" w:rsidP="00406E8C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200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 с целью сохранение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D305D9">
        <w:rPr>
          <w:rFonts w:ascii="Courier New" w:eastAsia="Times New Roman" w:hAnsi="Courier New" w:cs="Courier New"/>
          <w:sz w:val="20"/>
          <w:szCs w:val="20"/>
        </w:rPr>
        <w:t>.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A1597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AA1597" w:rsidRDefault="001E68CC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00F">
        <w:rPr>
          <w:rFonts w:ascii="Times New Roman" w:eastAsia="Times New Roman" w:hAnsi="Times New Roman" w:cs="Times New Roman"/>
          <w:sz w:val="24"/>
          <w:szCs w:val="24"/>
        </w:rPr>
        <w:t>"Проведение аудиторской проверки и анализ финансово-экономической деятельности муниципальных унитарных предприятий"</w:t>
      </w:r>
    </w:p>
    <w:p w:rsidR="001E68CC" w:rsidRPr="00D305D9" w:rsidRDefault="001E68CC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1E68CC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E3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760,0 тыс. рублей,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годам: 2016 г. - 400,0 т. р.; 2017 г. – 360,0 т. р.; </w:t>
            </w:r>
          </w:p>
          <w:p w:rsidR="00AA1597" w:rsidRPr="00D305D9" w:rsidRDefault="00AA1597" w:rsidP="009A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р.; 2019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р; 2020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финансово-экономической деятельности муниципальных унитарных предприятий</w:t>
            </w:r>
          </w:p>
        </w:tc>
      </w:tr>
      <w:tr w:rsidR="000B43D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Default="000B43D7" w:rsidP="000B43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предприятий.</w:t>
            </w:r>
          </w:p>
          <w:p w:rsidR="000B43D7" w:rsidRPr="00D305D9" w:rsidRDefault="000B43D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1597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3C3" w:rsidRPr="00D305D9" w:rsidRDefault="009A43C3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CD1AB5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</w:t>
      </w:r>
      <w:r w:rsidR="00AA1597"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Целями реализации настоящей Подпрограммы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"Проведение аудиторской проверки и анализ финансово-экономической деятельности муниципальных унитарных предприятий"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9A4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9A43C3" w:rsidRDefault="009A43C3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ммных мероприятий Подпрограммы 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CD1AB5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AA1597"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</w:t>
      </w:r>
      <w:proofErr w:type="gramEnd"/>
      <w:r w:rsidR="00AA1597"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основные мероприятия: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3C3" w:rsidRPr="00D305D9" w:rsidRDefault="009A43C3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 реализации и управления Подпрограммой </w:t>
      </w: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CA0E35" w:rsidRPr="00D305D9" w:rsidRDefault="00CA0E35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рсное обеспечение Подпрограммы </w:t>
      </w:r>
    </w:p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CD1A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 w:rsidR="001E68CC" w:rsidRPr="00D2100F">
        <w:rPr>
          <w:rFonts w:ascii="Times New Roman" w:eastAsia="Times New Roman" w:hAnsi="Times New Roman" w:cs="Times New Roman"/>
          <w:sz w:val="24"/>
          <w:szCs w:val="24"/>
        </w:rPr>
        <w:t>"Проведение аудиторской проверки и анализ финансово-экономической деятельности муниципальных унитарных предприятий"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AA1597" w:rsidRPr="00D305D9" w:rsidTr="00696E9E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696E9E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6E9E" w:rsidRPr="00D305D9" w:rsidTr="00696E9E">
        <w:trPr>
          <w:trHeight w:val="451"/>
        </w:trPr>
        <w:tc>
          <w:tcPr>
            <w:tcW w:w="3403" w:type="dxa"/>
            <w:vMerge w:val="restart"/>
            <w:hideMark/>
          </w:tcPr>
          <w:p w:rsidR="00696E9E" w:rsidRPr="00D305D9" w:rsidRDefault="00696E9E" w:rsidP="002E647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276" w:type="dxa"/>
            <w:vMerge w:val="restart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1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3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96E9E" w:rsidRPr="00D305D9" w:rsidTr="00696E9E">
        <w:trPr>
          <w:trHeight w:val="415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E9E" w:rsidRPr="00D305D9" w:rsidTr="00696E9E">
        <w:trPr>
          <w:trHeight w:val="421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40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льтаты реализации Подпрограммы 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1E68CC" w:rsidRDefault="001E68CC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п.Оссора"</w:t>
      </w:r>
    </w:p>
    <w:p w:rsidR="002769DB" w:rsidRDefault="002769DB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6640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1E68CC" w:rsidP="0027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МО ГП п.Оссо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а"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 от 01 июня 2016 года о передаче части полномочий МО ГП  «п.Оссора» по решению вопросов местного значения поселения органам местного самоуправления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поселения п.Оссора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п.Оссора,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 - 12,14 км.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МО ГП п.Оссора.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CA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8185,23741 т. р.,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годам: 2016 г. - 3207,75941 т. р.; 2017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,778 т. р.; </w:t>
            </w:r>
          </w:p>
          <w:p w:rsidR="00AA1597" w:rsidRPr="00D305D9" w:rsidRDefault="00AA1597" w:rsidP="002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- 0,0 т. р.; 2019 г. - 202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AA1597" w:rsidRPr="00D305D9" w:rsidTr="002E647C">
        <w:trPr>
          <w:trHeight w:val="1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п.Оссора,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</w:t>
            </w:r>
          </w:p>
        </w:tc>
      </w:tr>
      <w:tr w:rsidR="000B43D7" w:rsidRPr="00D305D9" w:rsidTr="002E647C">
        <w:trPr>
          <w:trHeight w:val="1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15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МО ГП п.Оссора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5CA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Изготовление проектно-сметной документации по ремонту и реконструкции дорог общего пользования в МО ГП п. Оссора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5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</w:p>
          <w:p w:rsidR="000B43D7" w:rsidRPr="00D305D9" w:rsidRDefault="000B43D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563E" w:rsidRDefault="002C563E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является осуществление дорожной деятельности в отношении автомобильных дорог местного значения в границах поселения.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п. Оссора.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., этапы не выделяются.</w:t>
      </w:r>
    </w:p>
    <w:p w:rsidR="00325DE2" w:rsidRPr="00D305D9" w:rsidRDefault="00325DE2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Default="00AA1597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основные мероприятия:</w:t>
      </w:r>
    </w:p>
    <w:p w:rsidR="000015CA" w:rsidRDefault="000015CA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EBB">
        <w:rPr>
          <w:rFonts w:ascii="Times New Roman" w:eastAsia="Times New Roman" w:hAnsi="Times New Roman" w:cs="Times New Roman"/>
          <w:color w:val="000000"/>
        </w:rPr>
        <w:t>Выполнение работ по содержанию дорог общего пользования в МО ГП п.Оссора</w:t>
      </w:r>
    </w:p>
    <w:p w:rsidR="000015CA" w:rsidRDefault="000015CA" w:rsidP="0000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Изготовление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015CA">
        <w:rPr>
          <w:rFonts w:ascii="Times New Roman" w:eastAsia="Times New Roman" w:hAnsi="Times New Roman" w:cs="Times New Roman"/>
          <w:color w:val="000000"/>
        </w:rPr>
        <w:t>проектно-сметной документации по ремонту и реконструкции дорог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015CA">
        <w:rPr>
          <w:rFonts w:ascii="Times New Roman" w:eastAsia="Times New Roman" w:hAnsi="Times New Roman" w:cs="Times New Roman"/>
          <w:color w:val="000000"/>
        </w:rPr>
        <w:t>общего пользования в МО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015CA">
        <w:rPr>
          <w:rFonts w:ascii="Times New Roman" w:eastAsia="Times New Roman" w:hAnsi="Times New Roman" w:cs="Times New Roman"/>
          <w:color w:val="000000"/>
        </w:rPr>
        <w:t>ГП п. Оссора</w:t>
      </w:r>
    </w:p>
    <w:p w:rsidR="000015CA" w:rsidRDefault="000015CA" w:rsidP="0000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01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EBB">
        <w:rPr>
          <w:rFonts w:ascii="Times New Roman" w:eastAsia="Times New Roman" w:hAnsi="Times New Roman" w:cs="Times New Roman"/>
          <w:color w:val="000000"/>
        </w:rPr>
        <w:t>Приобретение дорожно-строительной техники</w:t>
      </w:r>
    </w:p>
    <w:p w:rsidR="000015CA" w:rsidRDefault="000015CA" w:rsidP="0000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п.Оссора"</w:t>
      </w:r>
      <w:r w:rsidR="00CD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администрация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п. Оссора.</w:t>
      </w:r>
    </w:p>
    <w:p w:rsidR="003E7612" w:rsidRDefault="003E761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</w:t>
      </w:r>
      <w:r w:rsidR="00CD1AB5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ограммы </w:t>
      </w:r>
    </w:p>
    <w:p w:rsidR="00AA1597" w:rsidRPr="00D305D9" w:rsidRDefault="00AA1597" w:rsidP="00AA15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ия, а так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же осуществление иных полномочий в области использования автомобильных дорог в границах МО ГП п.Оссора"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1276"/>
        <w:gridCol w:w="992"/>
        <w:gridCol w:w="850"/>
        <w:gridCol w:w="851"/>
      </w:tblGrid>
      <w:tr w:rsidR="00AA1597" w:rsidRPr="00D305D9" w:rsidTr="002E647C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DB473B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473B" w:rsidRPr="00D305D9" w:rsidTr="00644142">
        <w:trPr>
          <w:trHeight w:val="11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BC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</w:t>
            </w:r>
          </w:p>
          <w:p w:rsidR="00DB473B" w:rsidRPr="00D305D9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473B" w:rsidRPr="00D305D9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ind w:left="-106" w:right="-247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12189,46356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B473B" w:rsidRPr="00D305D9" w:rsidTr="00644142">
        <w:trPr>
          <w:trHeight w:val="41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B473B" w:rsidRPr="002F2EBB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135F" w:rsidRPr="00D305D9" w:rsidTr="00463271">
        <w:trPr>
          <w:trHeight w:val="6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F" w:rsidRPr="00D305D9" w:rsidRDefault="0051135F" w:rsidP="005113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2F2EB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AA1597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ности дорожного движения, а так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же осуществление иных полномочий в области использования автомобильных дорог в границах МО ГП п.Оссора"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общего пользования в МО ГП п. Оссора;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проектно-сметной документации по ремонту и реконструкции дорог общего пользования в МО ГП п.Оссора.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CAB" w:rsidRDefault="001E1CA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1CAB" w:rsidRDefault="001E1CA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1E68CC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AA1597" w:rsidRDefault="001E68CC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</w:p>
    <w:p w:rsidR="00CA0E35" w:rsidRPr="00D305D9" w:rsidRDefault="00CA0E35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229"/>
      </w:tblGrid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1E68CC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организации деятельности районных муниципальных унитарных предприятий"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и развития уставной деятельности районных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и (или) финансовое обеспечение (возмещение) затрат районным муниципальным унитарным предприятиям в связи с производством (реализацией) товаров, выполнением работ, оказанием услуг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ремонта помещений в здании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работ по замене электропроводки в помещениях здания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25DC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и установка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ед.,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  <w:p w:rsidR="00AA1597" w:rsidRPr="00D305D9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торгового оборудования для торгового зала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аптека»: 2016 – 1 ед., 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на постоянной основе 2016 – 2020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1550,0 тыс. рублей,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 2016 г. - 1550,0 т. р.; 2017 г. –0,0 т. р.; 2018 г. - 0,0 т. р.; 2019 г. - 0,0 т. р; 2020 г. - 0,0 т. р.</w:t>
            </w:r>
          </w:p>
        </w:tc>
      </w:tr>
      <w:tr w:rsidR="00AA1597" w:rsidRPr="00D305D9" w:rsidTr="002E647C">
        <w:trPr>
          <w:trHeight w:val="22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помещений в здании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электропроводки в помещениях здания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 установка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торгового оборудования для торгового зала аптеки МУП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аптека».</w:t>
            </w:r>
          </w:p>
        </w:tc>
      </w:tr>
      <w:tr w:rsidR="000B43D7" w:rsidRPr="00D305D9" w:rsidTr="000B43D7">
        <w:trPr>
          <w:trHeight w:val="7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Pr="00D305D9" w:rsidRDefault="000B43D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Default="00D31AFC" w:rsidP="00D31A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-</w:t>
            </w:r>
            <w:r w:rsidRPr="000015C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Предоставление субсидий районным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МУПам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на возмещение недополученных доходов и (или) финансовое обеспечение (возмещение) затрат в связи с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произ</w:t>
            </w:r>
            <w:r>
              <w:rPr>
                <w:rFonts w:ascii="Times New Roman" w:eastAsia="Times New Roman" w:hAnsi="Times New Roman" w:cs="Times New Roman"/>
              </w:rPr>
              <w:t>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(реализацией) товаров</w:t>
            </w:r>
          </w:p>
          <w:p w:rsidR="000B43D7" w:rsidRPr="00D305D9" w:rsidRDefault="00D31AFC" w:rsidP="00D31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015C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</w:p>
        </w:tc>
      </w:tr>
    </w:tbl>
    <w:p w:rsidR="001E1CAB" w:rsidRDefault="001E1CAB" w:rsidP="001E1C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AB" w:rsidRDefault="001E1CAB" w:rsidP="001E1C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Подпрограммы, сроки и этапы реализации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осуществления и развития уставной деятельности районных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является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8 реализуется на постоянной основе 2016 – 202</w:t>
      </w:r>
      <w:r w:rsidR="009075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0015CA" w:rsidRDefault="00AA1597" w:rsidP="000015CA">
      <w:pPr>
        <w:pStyle w:val="ae"/>
        <w:numPr>
          <w:ilvl w:val="1"/>
          <w:numId w:val="1"/>
        </w:numPr>
        <w:jc w:val="both"/>
      </w:pPr>
      <w:r w:rsidRPr="000015CA">
        <w:t>Подпрограммой предусмотрены следующие основные мероприятия:</w:t>
      </w:r>
    </w:p>
    <w:p w:rsidR="000015CA" w:rsidRDefault="000015CA" w:rsidP="000015CA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-</w:t>
      </w:r>
      <w:r w:rsidRPr="000015CA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</w:rPr>
        <w:t xml:space="preserve">Предоставление субсидий районным </w:t>
      </w:r>
      <w:proofErr w:type="spellStart"/>
      <w:r w:rsidRPr="002F2EBB">
        <w:rPr>
          <w:rFonts w:ascii="Times New Roman" w:eastAsia="Times New Roman" w:hAnsi="Times New Roman" w:cs="Times New Roman"/>
        </w:rPr>
        <w:t>МУПам</w:t>
      </w:r>
      <w:proofErr w:type="spellEnd"/>
      <w:r w:rsidRPr="002F2EBB">
        <w:rPr>
          <w:rFonts w:ascii="Times New Roman" w:eastAsia="Times New Roman" w:hAnsi="Times New Roman" w:cs="Times New Roman"/>
        </w:rPr>
        <w:t xml:space="preserve"> на возмещение недополученных доходов и (или) финансовое обеспечение (возмещение) затрат в связи с </w:t>
      </w:r>
      <w:proofErr w:type="spellStart"/>
      <w:r w:rsidRPr="002F2EBB">
        <w:rPr>
          <w:rFonts w:ascii="Times New Roman" w:eastAsia="Times New Roman" w:hAnsi="Times New Roman" w:cs="Times New Roman"/>
        </w:rPr>
        <w:t>произ</w:t>
      </w:r>
      <w:r>
        <w:rPr>
          <w:rFonts w:ascii="Times New Roman" w:eastAsia="Times New Roman" w:hAnsi="Times New Roman" w:cs="Times New Roman"/>
        </w:rPr>
        <w:t>-вом</w:t>
      </w:r>
      <w:proofErr w:type="spellEnd"/>
      <w:r>
        <w:rPr>
          <w:rFonts w:ascii="Times New Roman" w:eastAsia="Times New Roman" w:hAnsi="Times New Roman" w:cs="Times New Roman"/>
        </w:rPr>
        <w:t xml:space="preserve"> (реализацией) товаров</w:t>
      </w:r>
    </w:p>
    <w:p w:rsidR="000015CA" w:rsidRPr="000015CA" w:rsidRDefault="000015CA" w:rsidP="000015CA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015CA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</w:rPr>
        <w:t>Предоставление субсидий на реализацию предложений избирателей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Механизм реализации Подпрограммы</w:t>
      </w:r>
      <w:r w:rsidR="001E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непосредственное выполнение мероприятий, установленных перечнем, в соответствии с целями и задачами, на решение которых они направлены.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Текущее управление и координацию исполнения Подпрограммы осуществляет Комитет по управлению муниципальным имуществом и ЖКХ администрации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Карагинского муниципального района в процессе реализации Подпрограммы: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реализацию Подпрограммы, обеспечивает целевое и эффективное использование финансовых средств, выделенных на ее реализацию;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предложений по ее корректировке;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вносит в установленном порядке предложения и уточнения по её мероприятиям и объему финансирования на очередной финансовый год;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 отчеты о выполнении мероприятий Подпрограммы и расходах на выполнение этих мероприятий.</w:t>
      </w: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1E68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992"/>
        <w:gridCol w:w="1134"/>
        <w:gridCol w:w="1275"/>
        <w:gridCol w:w="992"/>
        <w:gridCol w:w="993"/>
      </w:tblGrid>
      <w:tr w:rsidR="00AA1597" w:rsidRPr="00D305D9" w:rsidTr="001E1CAB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98769A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8769A" w:rsidRPr="00D305D9" w:rsidTr="0098769A">
        <w:trPr>
          <w:trHeight w:val="431"/>
        </w:trPr>
        <w:tc>
          <w:tcPr>
            <w:tcW w:w="3403" w:type="dxa"/>
            <w:vMerge w:val="restart"/>
            <w:hideMark/>
          </w:tcPr>
          <w:p w:rsidR="0098769A" w:rsidRPr="00D305D9" w:rsidRDefault="0098769A" w:rsidP="009876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418" w:type="dxa"/>
            <w:vMerge w:val="restart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t>30855,67710</w:t>
            </w:r>
          </w:p>
        </w:tc>
        <w:tc>
          <w:tcPr>
            <w:tcW w:w="992" w:type="dxa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5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992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  <w:tr w:rsidR="001E1CAB" w:rsidRPr="00D305D9" w:rsidTr="0098769A">
        <w:trPr>
          <w:trHeight w:val="28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CAB" w:rsidRPr="00D305D9" w:rsidTr="0098769A">
        <w:trPr>
          <w:trHeight w:val="40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134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275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="001E68C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</w:t>
      </w:r>
      <w:r w:rsidR="001E68CC">
        <w:rPr>
          <w:rFonts w:ascii="Times New Roman" w:eastAsia="Times New Roman" w:hAnsi="Times New Roman" w:cs="Times New Roman"/>
          <w:sz w:val="24"/>
          <w:szCs w:val="24"/>
        </w:rPr>
        <w:t xml:space="preserve">льтаты реализация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"Создание условий для организации деятельности районных муниципальных унитарных предприятий"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ремонта помещений в здании аптеки МУП «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Замена электропроводки в помещениях здания аптеки МУП «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и установка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миникотельной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в здании аптеки МУП «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торгового оборудования для торгового зала аптеки МУП «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«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районная аптека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Редакция газеты «Карагинские вести».</w:t>
      </w:r>
    </w:p>
    <w:p w:rsidR="00EB18ED" w:rsidRPr="00D305D9" w:rsidRDefault="00EB18ED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CC" w:rsidRDefault="001E68CC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</w:p>
    <w:p w:rsidR="001E68CC" w:rsidRDefault="001E68CC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 xml:space="preserve">ижения, а также осуществление </w:t>
      </w:r>
      <w:r w:rsidRPr="00D37899">
        <w:rPr>
          <w:rFonts w:ascii="Times New Roman" w:eastAsia="Times New Roman" w:hAnsi="Times New Roman" w:cs="Times New Roman"/>
          <w:sz w:val="24"/>
          <w:szCs w:val="24"/>
        </w:rPr>
        <w:t>иных полномочий в области использования автомобильных дорог в границах поселений"</w:t>
      </w:r>
    </w:p>
    <w:p w:rsidR="000015CA" w:rsidRPr="00977C8D" w:rsidRDefault="000015CA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639"/>
      </w:tblGrid>
      <w:tr w:rsidR="000D61AF" w:rsidRPr="00D305D9" w:rsidTr="000015CA">
        <w:trPr>
          <w:trHeight w:val="50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A" w:rsidRDefault="000015CA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1E68CC" w:rsidP="001E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поселений"</w:t>
            </w:r>
          </w:p>
        </w:tc>
      </w:tr>
      <w:tr w:rsidR="000D61AF" w:rsidRPr="00D305D9" w:rsidTr="000015CA">
        <w:trPr>
          <w:trHeight w:val="50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Default="000D61AF" w:rsidP="002E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Камчатского края «Об упразднении сельского поселения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«село Кострома» от 02.10.2017 № 142</w:t>
            </w:r>
          </w:p>
        </w:tc>
      </w:tr>
      <w:tr w:rsidR="000D61AF" w:rsidRPr="00D305D9" w:rsidTr="000015CA">
        <w:trPr>
          <w:trHeight w:val="50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0D61AF" w:rsidRPr="00D305D9" w:rsidTr="000015CA">
        <w:trPr>
          <w:trHeight w:val="50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0D61AF" w:rsidRPr="00D305D9" w:rsidTr="000015CA">
        <w:trPr>
          <w:trHeight w:val="2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61AF" w:rsidRPr="00D305D9" w:rsidTr="000015CA">
        <w:trPr>
          <w:trHeight w:val="51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 w:rsidRPr="00A7683C"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</w:p>
        </w:tc>
      </w:tr>
      <w:tr w:rsidR="000D61AF" w:rsidRPr="00D305D9" w:rsidTr="000015CA">
        <w:trPr>
          <w:trHeight w:val="53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</w:p>
        </w:tc>
      </w:tr>
      <w:tr w:rsidR="000D61AF" w:rsidRPr="00D305D9" w:rsidTr="000015CA">
        <w:trPr>
          <w:trHeight w:val="53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дорог от снега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100%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AF" w:rsidRPr="00D305D9" w:rsidTr="000015CA">
        <w:trPr>
          <w:trHeight w:val="53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этапы не выделяются.</w:t>
            </w:r>
          </w:p>
        </w:tc>
      </w:tr>
      <w:tr w:rsidR="000D61AF" w:rsidRPr="00D305D9" w:rsidTr="000015CA">
        <w:trPr>
          <w:trHeight w:val="53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р.,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годам: 2018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р.; 2019 г. - 202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0D61AF" w:rsidRPr="00D305D9" w:rsidTr="000015CA">
        <w:trPr>
          <w:trHeight w:val="70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очистка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от снега.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 на территории с. Кострома</w:t>
            </w:r>
          </w:p>
        </w:tc>
      </w:tr>
      <w:tr w:rsidR="000D61AF" w:rsidRPr="00D305D9" w:rsidTr="000015CA">
        <w:trPr>
          <w:trHeight w:val="70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с.Кострома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4E3C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прав собственности на автомобильные дороги местного значения</w:t>
            </w:r>
            <w:r w:rsidR="00814E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94B7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схемы организации дорожного движения на территории с. Кострома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3D7" w:rsidRPr="00D305D9" w:rsidTr="000015CA">
        <w:trPr>
          <w:trHeight w:val="70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7" w:rsidRDefault="000B43D7" w:rsidP="000B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Кострома;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формление прав собственности на автомобильные дороги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31AFC" w:rsidRDefault="00D31AFC" w:rsidP="00D3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31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5F86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</w:t>
            </w:r>
            <w:r w:rsidRPr="00D31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5F86">
              <w:rPr>
                <w:rFonts w:ascii="Times New Roman" w:eastAsia="Times New Roman" w:hAnsi="Times New Roman" w:cs="Times New Roman"/>
                <w:color w:val="000000"/>
              </w:rPr>
              <w:t>законодательством</w:t>
            </w:r>
          </w:p>
          <w:p w:rsidR="000B43D7" w:rsidRPr="009A6FA4" w:rsidRDefault="000B43D7" w:rsidP="000B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Подпрограммы, сроки и этапы реализации 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осуществление дорожной деятельности в отношении автомобильных дорог местного значения в границах поселения.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гг., этапы не выделяются.</w:t>
      </w:r>
    </w:p>
    <w:p w:rsidR="00E364C6" w:rsidRDefault="00E364C6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4C6" w:rsidRPr="00D305D9" w:rsidRDefault="00E364C6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0D61AF" w:rsidRPr="00D305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ности дорожного движения, а так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же осуществление иных полномочий в области использования автомобильных дорог в границах поселений"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работ по содержанию дорог общего пользования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D31AFC" w:rsidRDefault="00814E3C" w:rsidP="00D31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E94B7C">
        <w:rPr>
          <w:rFonts w:ascii="Times New Roman" w:eastAsia="Times New Roman" w:hAnsi="Times New Roman" w:cs="Times New Roman"/>
          <w:color w:val="000000"/>
        </w:rPr>
        <w:t>;</w:t>
      </w:r>
    </w:p>
    <w:p w:rsidR="00E94B7C" w:rsidRDefault="00D31AFC" w:rsidP="00D31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D31AFC">
        <w:rPr>
          <w:rFonts w:ascii="Times New Roman" w:eastAsia="Times New Roman" w:hAnsi="Times New Roman" w:cs="Times New Roman"/>
          <w:color w:val="000000"/>
        </w:rPr>
        <w:t xml:space="preserve"> </w:t>
      </w:r>
      <w:r w:rsidRPr="00075F86">
        <w:rPr>
          <w:rFonts w:ascii="Times New Roman" w:eastAsia="Times New Roman" w:hAnsi="Times New Roman" w:cs="Times New Roman"/>
          <w:color w:val="000000"/>
        </w:rPr>
        <w:t>Разработка и оформление документации в отношении дорог местного значения в соответствии с действующим</w:t>
      </w:r>
      <w:r w:rsidRPr="00D31AFC">
        <w:rPr>
          <w:rFonts w:ascii="Times New Roman" w:eastAsia="Times New Roman" w:hAnsi="Times New Roman" w:cs="Times New Roman"/>
          <w:color w:val="000000"/>
        </w:rPr>
        <w:t xml:space="preserve"> </w:t>
      </w:r>
      <w:r w:rsidRPr="00075F86">
        <w:rPr>
          <w:rFonts w:ascii="Times New Roman" w:eastAsia="Times New Roman" w:hAnsi="Times New Roman" w:cs="Times New Roman"/>
          <w:color w:val="000000"/>
        </w:rPr>
        <w:t>законодательством</w:t>
      </w:r>
    </w:p>
    <w:p w:rsidR="000D61AF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</w:p>
    <w:p w:rsidR="000D61AF" w:rsidRPr="00D305D9" w:rsidRDefault="000D61AF" w:rsidP="000D6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E68CC" w:rsidRPr="00977C8D" w:rsidRDefault="000D61AF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ности дорожного движения, а так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же осуществление иных полномочий в области использования автомобильных дорог в границах поселений"</w:t>
      </w:r>
    </w:p>
    <w:p w:rsidR="000D61AF" w:rsidRPr="001C36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 Мероприятие «</w:t>
      </w:r>
      <w:r w:rsidRPr="009A6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 по содержанию дорог общего пользования в </w:t>
      </w:r>
      <w:proofErr w:type="spellStart"/>
      <w:r w:rsidRPr="009A6FA4">
        <w:rPr>
          <w:rFonts w:ascii="Times New Roman" w:eastAsia="Times New Roman" w:hAnsi="Times New Roman" w:cs="Times New Roman"/>
          <w:color w:val="000000"/>
          <w:sz w:val="24"/>
          <w:szCs w:val="24"/>
        </w:rPr>
        <w:t>с.Кострома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реализуется в рамках Федерального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 апреля 2013 г. N 44-ФЗ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проведения закупочной процедуры.</w:t>
      </w: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E5A38" w:rsidRPr="00E364C6" w:rsidRDefault="00EE5A38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</w:p>
    <w:p w:rsidR="000D61AF" w:rsidRPr="00E364C6" w:rsidRDefault="000D61AF" w:rsidP="000D61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D61AF" w:rsidRPr="00D305D9" w:rsidRDefault="000D61AF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992"/>
        <w:gridCol w:w="992"/>
        <w:gridCol w:w="992"/>
        <w:gridCol w:w="851"/>
      </w:tblGrid>
      <w:tr w:rsidR="000D61AF" w:rsidRPr="00D305D9" w:rsidTr="00AA37E8">
        <w:trPr>
          <w:trHeight w:val="273"/>
        </w:trPr>
        <w:tc>
          <w:tcPr>
            <w:tcW w:w="3403" w:type="dxa"/>
            <w:vMerge w:val="restart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0D61AF" w:rsidRPr="00D305D9" w:rsidTr="00AA37E8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 w:val="restart"/>
            <w:hideMark/>
          </w:tcPr>
          <w:p w:rsidR="00AA37E8" w:rsidRPr="00D305D9" w:rsidRDefault="00AA37E8" w:rsidP="00A025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поселений</w:t>
            </w:r>
          </w:p>
        </w:tc>
        <w:tc>
          <w:tcPr>
            <w:tcW w:w="1417" w:type="dxa"/>
            <w:vMerge w:val="restart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8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92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0D61AF" w:rsidRPr="00E364C6" w:rsidRDefault="000D61AF" w:rsidP="000D61A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</w:p>
    <w:p w:rsidR="000D61AF" w:rsidRPr="00E364C6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61AF" w:rsidRPr="00D305D9" w:rsidRDefault="000D61AF" w:rsidP="001E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 w:rsidR="001E68CC" w:rsidRPr="00D37899">
        <w:rPr>
          <w:rFonts w:ascii="Times New Roman" w:eastAsia="Times New Roman" w:hAnsi="Times New Roman" w:cs="Times New Roman"/>
          <w:sz w:val="24"/>
          <w:szCs w:val="24"/>
        </w:rPr>
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поселений"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1AF" w:rsidRPr="009C5A31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пользования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.Кострома</w:t>
      </w:r>
      <w:r w:rsidR="00EE5A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3270" w:rsidRDefault="00EE5A38" w:rsidP="00EE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DE3270">
        <w:rPr>
          <w:rFonts w:ascii="Times New Roman" w:eastAsia="Times New Roman" w:hAnsi="Times New Roman" w:cs="Times New Roman"/>
          <w:color w:val="000000"/>
        </w:rPr>
        <w:t>;</w:t>
      </w:r>
    </w:p>
    <w:p w:rsidR="000D61AF" w:rsidRPr="00D305D9" w:rsidRDefault="00DE3270" w:rsidP="00E3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E3270">
        <w:rPr>
          <w:rFonts w:ascii="Times New Roman" w:eastAsia="Times New Roman" w:hAnsi="Times New Roman" w:cs="Times New Roman"/>
          <w:sz w:val="24"/>
          <w:szCs w:val="24"/>
        </w:rPr>
        <w:t>азработка схемы организации дорожного движения на территории с. Кострома</w:t>
      </w:r>
      <w:r w:rsidR="00EE5A38" w:rsidRPr="00DE3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5200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1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2769DB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2769DB">
        <w:rPr>
          <w:rFonts w:ascii="Times New Roman" w:eastAsia="Times New Roman" w:hAnsi="Times New Roman" w:cs="Times New Roman"/>
          <w:b/>
          <w:sz w:val="24"/>
          <w:szCs w:val="24"/>
        </w:rPr>
        <w:t>евые показатели (индикаторы)муниципальной программы</w:t>
      </w:r>
    </w:p>
    <w:p w:rsidR="00AA1597" w:rsidRPr="00D305D9" w:rsidRDefault="002769D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9DB">
        <w:rPr>
          <w:rFonts w:ascii="Times New Roman" w:eastAsia="Times New Roman" w:hAnsi="Times New Roman" w:cs="Times New Roman"/>
          <w:sz w:val="24"/>
          <w:szCs w:val="24"/>
        </w:rPr>
        <w:t>"</w:t>
      </w:r>
      <w:r w:rsidR="00AA1597" w:rsidRPr="002769D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муниципальным имуществом и земельными отношениями, развитие транспортной доступности в К</w:t>
      </w:r>
      <w:r w:rsidRPr="002769DB">
        <w:rPr>
          <w:rFonts w:ascii="Times New Roman" w:eastAsia="Times New Roman" w:hAnsi="Times New Roman" w:cs="Times New Roman"/>
          <w:sz w:val="24"/>
          <w:szCs w:val="24"/>
        </w:rPr>
        <w:t>арагинском муниципальном районе"</w:t>
      </w:r>
      <w:bookmarkStart w:id="0" w:name="_GoBack"/>
      <w:bookmarkEnd w:id="0"/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AA1597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AA1597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A1597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2769DB" w:rsidP="002769DB">
            <w:pPr>
              <w:spacing w:after="0" w:line="48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Карагинского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00F89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арагинском муниципальном районе"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содержания свалки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B2B03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границах муниципального района"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DE6272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272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для обеспечения нужд администрации 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муниципального района"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 w:rsidR="00DE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 земельными ресурсами"</w:t>
            </w:r>
          </w:p>
        </w:tc>
      </w:tr>
      <w:tr w:rsidR="00AA1597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3C3CCF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5D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предприятий"</w:t>
            </w:r>
          </w:p>
        </w:tc>
      </w:tr>
      <w:tr w:rsidR="00A44DBA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597" w:rsidRPr="00D305D9" w:rsidTr="002E647C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в границах МО ГП п.Оссора"</w:t>
            </w:r>
          </w:p>
        </w:tc>
      </w:tr>
      <w:tr w:rsidR="005425C5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еденица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2769DB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предприятий"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9310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769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31095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</w:t>
            </w:r>
            <w:r w:rsidR="002769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</w:rPr>
        <w:sectPr w:rsidR="00AA1597" w:rsidRPr="00D305D9" w:rsidSect="002769DB">
          <w:pgSz w:w="16838" w:h="11906" w:orient="landscape"/>
          <w:pgMar w:top="567" w:right="1134" w:bottom="1418" w:left="1134" w:header="709" w:footer="709" w:gutter="0"/>
          <w:cols w:space="720"/>
        </w:sectPr>
      </w:pP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1</w:t>
      </w:r>
      <w:r>
        <w:rPr>
          <w:rFonts w:ascii="Times New Roman" w:eastAsia="Times New Roman" w:hAnsi="Times New Roman" w:cs="Times New Roman"/>
        </w:rPr>
        <w:t>.1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4D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евые показатели (индикаторы)муниципальной программы</w:t>
      </w:r>
    </w:p>
    <w:p w:rsidR="004D0CFC" w:rsidRPr="00D305D9" w:rsidRDefault="004D0CFC" w:rsidP="004D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69DB">
        <w:rPr>
          <w:rFonts w:ascii="Times New Roman" w:eastAsia="Times New Roman" w:hAnsi="Times New Roman" w:cs="Times New Roman"/>
          <w:sz w:val="24"/>
          <w:szCs w:val="24"/>
        </w:rPr>
        <w:t>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0C451E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C451E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51E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муниципального района"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"</m:t>
              </m:r>
            </m:oMath>
            <w:r w:rsidR="000C451E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арагинском муниципальном районе"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содержания свалки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4D0CFC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границах муниципального района"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9A1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4D0CFC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для обеспечения нужд администрации 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муниципального района"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 земельными ресурсами"</w:t>
            </w:r>
          </w:p>
        </w:tc>
      </w:tr>
      <w:tr w:rsidR="009E29A1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предприятий"</w:t>
            </w:r>
          </w:p>
        </w:tc>
      </w:tr>
      <w:tr w:rsidR="000C451E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B54967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аудиторской проверки и анализ финансово-экономической деятельности </w:t>
            </w:r>
            <w:proofErr w:type="spellStart"/>
            <w:r w:rsidR="00B54967"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51E" w:rsidRPr="00D305D9" w:rsidTr="009E491E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в границах МО ГП п.Оссора"</w:t>
            </w:r>
          </w:p>
        </w:tc>
      </w:tr>
      <w:tr w:rsidR="000C451E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9E29A1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D8698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</w:t>
            </w:r>
            <w:r w:rsidR="00D869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FC" w:rsidRPr="00D305D9" w:rsidRDefault="004D0CFC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="000C451E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предприятий"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C" w:rsidRPr="00D305D9" w:rsidRDefault="000C451E" w:rsidP="004D0C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</w:t>
            </w:r>
            <w:r w:rsid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автомобильных дорог"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4D0CFC" w:rsidRDefault="004D0CF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2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:rsidR="004D0CFC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Сведения о порядке сбора информации и методике расчета показателя (индикатора) МП</w:t>
      </w:r>
    </w:p>
    <w:p w:rsidR="00AA1597" w:rsidRPr="00D305D9" w:rsidRDefault="004D0CFC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CFC">
        <w:rPr>
          <w:rFonts w:ascii="Times New Roman" w:eastAsia="Times New Roman" w:hAnsi="Times New Roman" w:cs="Times New Roman"/>
          <w:sz w:val="24"/>
          <w:szCs w:val="24"/>
        </w:rPr>
        <w:t>"</w:t>
      </w:r>
      <w:r w:rsidR="00AA1597" w:rsidRPr="004D0CFC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муниципальным имуществом и земельными отношениями</w:t>
      </w:r>
      <w:r w:rsidR="00AA1597" w:rsidRPr="00D305D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A1597" w:rsidRPr="004D0CFC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CFC">
        <w:rPr>
          <w:rFonts w:ascii="Times New Roman" w:eastAsia="Times New Roman" w:hAnsi="Times New Roman" w:cs="Times New Roman"/>
          <w:sz w:val="24"/>
          <w:szCs w:val="24"/>
        </w:rPr>
        <w:t xml:space="preserve"> развитие транспортной доступности в К</w:t>
      </w:r>
      <w:r w:rsidR="004D0CFC" w:rsidRPr="004D0CFC">
        <w:rPr>
          <w:rFonts w:ascii="Times New Roman" w:eastAsia="Times New Roman" w:hAnsi="Times New Roman" w:cs="Times New Roman"/>
          <w:sz w:val="24"/>
          <w:szCs w:val="24"/>
        </w:rPr>
        <w:t>арагинском муниципальном районе"</w:t>
      </w:r>
    </w:p>
    <w:p w:rsidR="00AA1597" w:rsidRPr="004D0CFC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6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7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8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9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0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1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4D0CFC" w:rsidRDefault="004D0CFC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Подпрограмма "</w:t>
            </w:r>
            <w:r w:rsidR="00AA1597" w:rsidRPr="004D0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агинского муниципального района"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раз в год по предоставленной информации Управлением образования администрации Карагинского муниципального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исходя из реальной потребности в жилье для детей сирот на текущий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предоставленной информации Управлением образования администрации Карагинского муниципального района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Карагинского муниципального района 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</w:rPr>
        <w:sectPr w:rsidR="00AA1597" w:rsidRPr="00D305D9" w:rsidSect="004D0CFC">
          <w:pgSz w:w="16838" w:h="11906" w:orient="landscape"/>
          <w:pgMar w:top="567" w:right="1134" w:bottom="85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2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3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4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15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6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7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4D0CFC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AA1597"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AA1597"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в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арагинском муниципальном районе"</w:t>
            </w:r>
          </w:p>
        </w:tc>
      </w:tr>
      <w:tr w:rsidR="00AA1597" w:rsidRPr="00D305D9" w:rsidTr="002E647C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 размещения бытовых отходов природоохранным и санитарно-гигиеническим требованиями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рассчитаны из потребности обеспечения каждого сельского поселения местом размещения бытовых отходов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самостоятельного сбора информации и в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 от организаций эксплуатирующих места размещения бытовых отходов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размещения бытовых отходов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4D0CFC" w:rsidP="004D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</w:t>
            </w:r>
            <w:r w:rsidR="00AA1597"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границах муниципального района"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транспортного сообщения между сельскими поселениями  и административным центром Карагинского муниципального района п.Оссора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перевозки пассажиров между сельскими поселениями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обеспечения пассажирскими перевозками между сельскими поселениями и административным центром Карагинского муниципального района п.Оссора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формируется на основании самостоятельного сбора информации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 между сельскими поселениями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1597" w:rsidRPr="00D305D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8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9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20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21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22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23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4D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0CFC">
              <w:rPr>
                <w:rFonts w:ascii="Arial" w:eastAsia="Calibri" w:hAnsi="Arial" w:cs="Arial"/>
                <w:color w:val="000000"/>
                <w:sz w:val="24"/>
                <w:szCs w:val="24"/>
              </w:rPr>
              <w:t>"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имущества для обеспечения нужд администрации Кар</w:t>
            </w:r>
            <w:r w:rsidR="004D0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агинского муниципального района"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создания специализированного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в жилых помещениях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4D0CFC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C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</w:t>
            </w:r>
            <w:r w:rsidR="00AA1597" w:rsidRPr="00D305D9">
              <w:rPr>
                <w:rFonts w:ascii="Times New Roman" w:eastAsia="Calibri" w:hAnsi="Times New Roman" w:cs="Arial"/>
                <w:sz w:val="24"/>
                <w:szCs w:val="24"/>
              </w:rPr>
              <w:t>Обеспечение функционирования системы</w:t>
            </w:r>
            <w:r w:rsidR="00AA1597"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="00AA1597" w:rsidRPr="00D30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A1597" w:rsidRPr="00D305D9">
              <w:rPr>
                <w:rFonts w:ascii="Times New Roman" w:eastAsia="Calibri" w:hAnsi="Times New Roman" w:cs="Arial"/>
                <w:sz w:val="24"/>
                <w:szCs w:val="24"/>
              </w:rPr>
              <w:t xml:space="preserve"> земельными ресурсами</w:t>
            </w:r>
            <w:r>
              <w:rPr>
                <w:rFonts w:ascii="Arial" w:eastAsia="Calibri" w:hAnsi="Arial" w:cs="Arial"/>
                <w:sz w:val="24"/>
                <w:szCs w:val="24"/>
              </w:rPr>
              <w:t>"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прохождения государственной экологической экспертизы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</w:p>
        </w:tc>
      </w:tr>
      <w:tr w:rsidR="00AA1597" w:rsidRPr="00D305D9" w:rsidTr="00EB25F2">
        <w:trPr>
          <w:trHeight w:val="1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F204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2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 w:rsidR="00F2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EB25F2"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EB25F2" w:rsidRPr="00D305D9" w:rsidTr="00EB25F2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F2" w:rsidRPr="00D305D9" w:rsidRDefault="00EB25F2" w:rsidP="00EB25F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AA1597" w:rsidRPr="00D305D9" w:rsidTr="002754A2">
        <w:trPr>
          <w:trHeight w:val="388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4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0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="004D0CFC">
              <w:rPr>
                <w:rFonts w:ascii="Arial" w:eastAsia="Calibri" w:hAnsi="Arial" w:cs="Arial"/>
                <w:sz w:val="24"/>
                <w:szCs w:val="24"/>
              </w:rPr>
              <w:t>"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ежегодной проверки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630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4D0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0CFC">
              <w:rPr>
                <w:rFonts w:ascii="Arial" w:eastAsia="Calibri" w:hAnsi="Arial" w:cs="Arial"/>
                <w:sz w:val="24"/>
                <w:szCs w:val="24"/>
              </w:rPr>
              <w:t>"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  <w:r w:rsidR="004D0CFC">
              <w:rPr>
                <w:rFonts w:ascii="Arial" w:eastAsia="Calibri" w:hAnsi="Arial" w:cs="Arial"/>
                <w:sz w:val="24"/>
                <w:szCs w:val="24"/>
              </w:rPr>
              <w:t>"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12,14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342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4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муниципал</w:t>
            </w:r>
            <w:r w:rsid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унитарных предприятий"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в субсидировании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2754A2" w:rsidRPr="00D305D9" w:rsidTr="002754A2">
        <w:trPr>
          <w:trHeight w:val="456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2" w:rsidRPr="00D305D9" w:rsidRDefault="002754A2" w:rsidP="004D0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</w:t>
            </w:r>
            <w:r w:rsidR="004D0CFC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ользования автомобильных дорог "</w:t>
            </w:r>
          </w:p>
        </w:tc>
      </w:tr>
      <w:tr w:rsidR="00213C70" w:rsidRPr="00D305D9" w:rsidTr="00EB25F2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</w:t>
            </w:r>
            <w:r w:rsidR="00CD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213C70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на автомобильные дороги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E10671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39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р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организации дорожного движения на территории с. Кострома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1" w:rsidRPr="00D305D9" w:rsidRDefault="00E10671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ицип-н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2F2EBB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Приложение № 3</w:t>
      </w:r>
    </w:p>
    <w:p w:rsidR="00EE5369" w:rsidRPr="002F2EBB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 xml:space="preserve">к </w:t>
      </w:r>
      <w:r w:rsidR="00EE5369" w:rsidRPr="002F2EBB">
        <w:rPr>
          <w:rFonts w:ascii="Times New Roman" w:eastAsia="Times New Roman" w:hAnsi="Times New Roman" w:cs="Times New Roman"/>
        </w:rPr>
        <w:t>Муниципальной программе</w:t>
      </w:r>
    </w:p>
    <w:p w:rsidR="005E4AD5" w:rsidRDefault="00541594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</w:p>
    <w:p w:rsidR="00EE5369" w:rsidRDefault="00541594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2F2EBB">
        <w:rPr>
          <w:rFonts w:ascii="Times New Roman" w:eastAsia="Times New Roman" w:hAnsi="Times New Roman" w:cs="Times New Roman"/>
          <w:u w:val="single"/>
        </w:rPr>
        <w:t>ПРОЕКТ</w:t>
      </w:r>
    </w:p>
    <w:p w:rsidR="005E4AD5" w:rsidRPr="002F2EBB" w:rsidRDefault="005E4AD5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4D0CFC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 xml:space="preserve">Финансовое обеспечение реализации </w:t>
      </w:r>
      <w:r w:rsidR="004D0CFC">
        <w:rPr>
          <w:rFonts w:ascii="Times New Roman" w:eastAsia="Times New Roman" w:hAnsi="Times New Roman" w:cs="Times New Roman"/>
          <w:b/>
        </w:rPr>
        <w:t xml:space="preserve">муниципальной программы </w:t>
      </w:r>
    </w:p>
    <w:p w:rsidR="002C2995" w:rsidRPr="004D0CFC" w:rsidRDefault="004D0CFC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EE5369" w:rsidRPr="004D0CFC">
        <w:rPr>
          <w:rFonts w:ascii="Times New Roman" w:eastAsia="Times New Roman" w:hAnsi="Times New Roman" w:cs="Times New Roman"/>
        </w:rPr>
        <w:t xml:space="preserve">Совершенствование системы управления муниципальным имуществом </w:t>
      </w:r>
    </w:p>
    <w:p w:rsidR="00BF0605" w:rsidRPr="002F2EBB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0CFC">
        <w:rPr>
          <w:rFonts w:ascii="Times New Roman" w:eastAsia="Times New Roman" w:hAnsi="Times New Roman" w:cs="Times New Roman"/>
        </w:rPr>
        <w:t>и земельными отношениями, развитие транспортной доступности в К</w:t>
      </w:r>
      <w:r w:rsidR="004D0CFC">
        <w:rPr>
          <w:rFonts w:ascii="Times New Roman" w:eastAsia="Times New Roman" w:hAnsi="Times New Roman" w:cs="Times New Roman"/>
        </w:rPr>
        <w:t>арагинском муниципальном районе"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276"/>
        <w:gridCol w:w="1417"/>
        <w:gridCol w:w="1276"/>
        <w:gridCol w:w="1276"/>
        <w:gridCol w:w="1275"/>
        <w:gridCol w:w="1134"/>
        <w:gridCol w:w="1134"/>
      </w:tblGrid>
      <w:tr w:rsidR="008331BD" w:rsidRPr="002F2EBB" w:rsidTr="008331BD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8331BD" w:rsidRPr="002F2EBB" w:rsidTr="008331BD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331BD" w:rsidRPr="002F2EBB" w:rsidTr="00EE5991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Карагинском муни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ципальном районе"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336368,99072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292250,99072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34076,97941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86361,52129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165822,39002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4090,10000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1900,00000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1716,622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E40AB8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328420,89275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284302,29275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29911,32000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83171,88373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165591,08902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3728,0000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1900,00000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E40AB8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8331BD" w:rsidRPr="002F2EBB" w:rsidTr="00EE5991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276"/>
        <w:gridCol w:w="1275"/>
        <w:gridCol w:w="1276"/>
        <w:gridCol w:w="1276"/>
        <w:gridCol w:w="1275"/>
        <w:gridCol w:w="1134"/>
        <w:gridCol w:w="1134"/>
      </w:tblGrid>
      <w:tr w:rsidR="008331BD" w:rsidRPr="002F2EBB" w:rsidTr="0043533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4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CFC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Обеспечение жильем отдельных категорий граждан Кар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агинского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E40AB8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256C4">
              <w:rPr>
                <w:rFonts w:ascii="Times New Roman" w:eastAsia="Times New Roman" w:hAnsi="Times New Roman" w:cs="Times New Roman"/>
                <w:b/>
              </w:rPr>
              <w:t>93</w:t>
            </w:r>
            <w:r w:rsidRPr="002F2EBB">
              <w:rPr>
                <w:rFonts w:ascii="Times New Roman" w:eastAsia="Times New Roman" w:hAnsi="Times New Roman" w:cs="Times New Roman"/>
                <w:b/>
              </w:rPr>
              <w:t>,75200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3091,75200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1103,40000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1475,25200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413,10000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5C728A" w:rsidP="005C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="00E40AB8"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8331BD" w:rsidRPr="002F2EBB" w:rsidTr="00435338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4D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и ремонт квартир для обеспечения жильем детей-сирот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  <w:proofErr w:type="gram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 </w:t>
            </w:r>
            <w:r w:rsidR="004D0CF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gram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="004D0CF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6E6930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6E6930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E40AB8" w:rsidRPr="006E6930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E40AB8" w:rsidRPr="006E6930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"</w:t>
            </w:r>
            <w:r w:rsidR="00E40AB8" w:rsidRPr="006E6930">
              <w:rPr>
                <w:rFonts w:ascii="Times New Roman" w:eastAsia="Times New Roman" w:hAnsi="Times New Roman" w:cs="Times New Roman"/>
              </w:rPr>
              <w:t>Обращение с твердыми бытовыми отходами  в К</w:t>
            </w:r>
            <w:r w:rsidRPr="006E6930">
              <w:rPr>
                <w:rFonts w:ascii="Times New Roman" w:eastAsia="Times New Roman" w:hAnsi="Times New Roman" w:cs="Times New Roman"/>
              </w:rPr>
              <w:t>арагинском муниципальном районе"</w:t>
            </w:r>
          </w:p>
        </w:tc>
        <w:tc>
          <w:tcPr>
            <w:tcW w:w="1985" w:type="dxa"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E40AB8" w:rsidRPr="006E6930" w:rsidRDefault="00E70DC2" w:rsidP="00C067DE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930">
              <w:rPr>
                <w:rFonts w:ascii="Times New Roman" w:eastAsia="Times New Roman" w:hAnsi="Times New Roman" w:cs="Times New Roman"/>
                <w:b/>
              </w:rPr>
              <w:t>377475,4046</w:t>
            </w:r>
          </w:p>
        </w:tc>
        <w:tc>
          <w:tcPr>
            <w:tcW w:w="1275" w:type="dxa"/>
            <w:hideMark/>
          </w:tcPr>
          <w:p w:rsidR="00E40AB8" w:rsidRPr="006E6930" w:rsidRDefault="00E70DC2" w:rsidP="00E40AB8">
            <w:pPr>
              <w:spacing w:after="0" w:line="240" w:lineRule="auto"/>
              <w:ind w:left="-249" w:right="-2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930">
              <w:rPr>
                <w:rFonts w:ascii="Times New Roman" w:eastAsia="Times New Roman" w:hAnsi="Times New Roman" w:cs="Times New Roman"/>
                <w:b/>
              </w:rPr>
              <w:t>188337,7023</w:t>
            </w:r>
          </w:p>
        </w:tc>
        <w:tc>
          <w:tcPr>
            <w:tcW w:w="1276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930">
              <w:rPr>
                <w:rFonts w:ascii="Times New Roman" w:eastAsia="Times New Roman" w:hAnsi="Times New Roman" w:cs="Times New Roman"/>
                <w:b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6E6930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E6930">
              <w:rPr>
                <w:rFonts w:ascii="Times New Roman" w:eastAsia="Times New Roman" w:hAnsi="Times New Roman" w:cs="Times New Roman"/>
                <w:b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6E6930" w:rsidRDefault="00E70DC2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930">
              <w:rPr>
                <w:rFonts w:ascii="Times New Roman" w:eastAsia="Times New Roman" w:hAnsi="Times New Roman" w:cs="Times New Roman"/>
                <w:b/>
                <w:bCs/>
              </w:rPr>
              <w:t>123448,130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E40AB8" w:rsidRPr="006E6930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6E6930">
              <w:rPr>
                <w:rFonts w:ascii="Times New Roman" w:eastAsia="Times New Roman" w:hAnsi="Times New Roman" w:cs="Times New Roman"/>
              </w:rPr>
              <w:t>фед</w:t>
            </w:r>
            <w:proofErr w:type="spellEnd"/>
            <w:r w:rsidRPr="006E6930">
              <w:rPr>
                <w:rFonts w:ascii="Times New Roman" w:eastAsia="Times New Roman" w:hAnsi="Times New Roman" w:cs="Times New Roman"/>
              </w:rPr>
              <w:t>. бюджета</w:t>
            </w:r>
          </w:p>
        </w:tc>
        <w:tc>
          <w:tcPr>
            <w:tcW w:w="70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6E6930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6E6930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E40AB8" w:rsidRPr="006E6930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за счет средств район. бюджета</w:t>
            </w:r>
          </w:p>
        </w:tc>
        <w:tc>
          <w:tcPr>
            <w:tcW w:w="70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E40AB8" w:rsidRPr="006E6930" w:rsidRDefault="006E6930" w:rsidP="00E40A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377244,1036</w:t>
            </w:r>
          </w:p>
        </w:tc>
        <w:tc>
          <w:tcPr>
            <w:tcW w:w="1275" w:type="dxa"/>
            <w:hideMark/>
          </w:tcPr>
          <w:p w:rsidR="00E40AB8" w:rsidRPr="006E6930" w:rsidRDefault="006E6930" w:rsidP="00E40AB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188106,4013</w:t>
            </w:r>
          </w:p>
        </w:tc>
        <w:tc>
          <w:tcPr>
            <w:tcW w:w="1276" w:type="dxa"/>
            <w:hideMark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6E6930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6E6930" w:rsidRDefault="006E6930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123216,829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6E6930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E6930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E40AB8" w:rsidRPr="009C4E67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CD58BB" w:rsidRPr="009C4E67">
              <w:rPr>
                <w:rFonts w:ascii="Times New Roman" w:eastAsia="Times New Roman" w:hAnsi="Times New Roman" w:cs="Times New Roman"/>
              </w:rPr>
              <w:t xml:space="preserve"> "</w:t>
            </w:r>
            <w:r w:rsidRPr="009C4E67">
              <w:rPr>
                <w:rFonts w:ascii="Times New Roman" w:eastAsia="Times New Roman" w:hAnsi="Times New Roman" w:cs="Times New Roman"/>
              </w:rPr>
              <w:t>Разработка проектно-сметной документации по расширению свалки в п.Оссора</w:t>
            </w:r>
            <w:r w:rsidR="00CD58BB" w:rsidRPr="009C4E6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632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E40AB8" w:rsidRPr="009C4E67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r w:rsidR="00E40AB8" w:rsidRPr="009C4E67">
              <w:rPr>
                <w:rFonts w:ascii="Times New Roman" w:eastAsia="Times New Roman" w:hAnsi="Times New Roman" w:cs="Times New Roman"/>
              </w:rPr>
              <w:t>Изготовление кадастровых паспор</w:t>
            </w:r>
            <w:r w:rsidRPr="009C4E67">
              <w:rPr>
                <w:rFonts w:ascii="Times New Roman" w:eastAsia="Times New Roman" w:hAnsi="Times New Roman" w:cs="Times New Roman"/>
              </w:rPr>
              <w:t>тов</w:t>
            </w:r>
            <w:r w:rsidR="009C4E67" w:rsidRPr="009C4E67">
              <w:rPr>
                <w:rFonts w:ascii="Times New Roman" w:eastAsia="Times New Roman" w:hAnsi="Times New Roman" w:cs="Times New Roman"/>
              </w:rPr>
              <w:t xml:space="preserve"> для мест размещения бытовых отходов для всех поселений</w:t>
            </w:r>
            <w:r w:rsidRPr="009C4E6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418"/>
        <w:gridCol w:w="1275"/>
        <w:gridCol w:w="1276"/>
        <w:gridCol w:w="1276"/>
        <w:gridCol w:w="1276"/>
        <w:gridCol w:w="1134"/>
        <w:gridCol w:w="1134"/>
      </w:tblGrid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9C4E67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r w:rsidR="00E40AB8" w:rsidRPr="009C4E67">
              <w:rPr>
                <w:rFonts w:ascii="Times New Roman" w:eastAsia="Times New Roman" w:hAnsi="Times New Roman" w:cs="Times New Roman"/>
              </w:rPr>
              <w:t>Субсидирова</w:t>
            </w:r>
            <w:r w:rsidRPr="009C4E67">
              <w:rPr>
                <w:rFonts w:ascii="Times New Roman" w:eastAsia="Times New Roman" w:hAnsi="Times New Roman" w:cs="Times New Roman"/>
              </w:rPr>
              <w:t>ние содержания свалки п. Оссора"</w:t>
            </w:r>
          </w:p>
          <w:p w:rsidR="00E40AB8" w:rsidRPr="009C4E67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9C4E67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E40AB8" w:rsidRPr="009C4E67">
              <w:rPr>
                <w:rFonts w:ascii="Times New Roman" w:eastAsia="Times New Roman" w:hAnsi="Times New Roman" w:cs="Times New Roman"/>
              </w:rPr>
              <w:t xml:space="preserve"> </w:t>
            </w:r>
            <w:r w:rsidRPr="009C4E67">
              <w:rPr>
                <w:rFonts w:ascii="Times New Roman" w:eastAsia="Times New Roman" w:hAnsi="Times New Roman" w:cs="Times New Roman"/>
              </w:rPr>
              <w:t>"</w:t>
            </w:r>
            <w:r w:rsidR="00E40AB8" w:rsidRPr="009C4E67">
              <w:rPr>
                <w:rFonts w:ascii="Times New Roman" w:eastAsia="Times New Roman" w:hAnsi="Times New Roman" w:cs="Times New Roman"/>
              </w:rPr>
              <w:t>Рекультивация несанкционированной свалки</w:t>
            </w:r>
            <w:r w:rsidRPr="009C4E6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14451,72100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5110,36000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712</w:t>
            </w:r>
            <w:r w:rsidRPr="002F2EBB">
              <w:rPr>
                <w:rFonts w:ascii="Times New Roman" w:eastAsia="Times New Roman" w:hAnsi="Times New Roman" w:cs="Times New Roman"/>
              </w:rPr>
              <w:t>,47</w:t>
            </w:r>
            <w:r w:rsidR="00F7360C">
              <w:rPr>
                <w:rFonts w:ascii="Times New Roman" w:eastAsia="Times New Roman" w:hAnsi="Times New Roman" w:cs="Times New Roman"/>
              </w:rPr>
              <w:t>9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14220,42000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4879,05900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481</w:t>
            </w:r>
            <w:r w:rsidRPr="002F2EBB">
              <w:rPr>
                <w:rFonts w:ascii="Times New Roman" w:eastAsia="Times New Roman" w:hAnsi="Times New Roman" w:cs="Times New Roman"/>
              </w:rPr>
              <w:t>,</w:t>
            </w:r>
            <w:r w:rsidR="00F7360C">
              <w:rPr>
                <w:rFonts w:ascii="Times New Roman" w:eastAsia="Times New Roman" w:hAnsi="Times New Roman" w:cs="Times New Roman"/>
              </w:rPr>
              <w:t>418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9C4E67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E40AB8" w:rsidRPr="009C4E67" w:rsidRDefault="00CD58BB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E67">
              <w:rPr>
                <w:rFonts w:ascii="Times New Roman" w:eastAsia="Times New Roman" w:hAnsi="Times New Roman" w:cs="Times New Roman"/>
              </w:rPr>
              <w:t>"</w:t>
            </w:r>
            <w:r w:rsidR="00E40AB8" w:rsidRPr="009C4E67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  <w:r w:rsidRPr="009C4E6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6108" w:rsidRPr="006E6930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D58BB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C41A3C" w:rsidRPr="006E6930">
              <w:rPr>
                <w:rFonts w:ascii="Times New Roman" w:eastAsia="Times New Roman" w:hAnsi="Times New Roman" w:cs="Times New Roman"/>
              </w:rPr>
              <w:t xml:space="preserve"> </w:t>
            </w:r>
            <w:r w:rsidRPr="006E6930">
              <w:rPr>
                <w:rFonts w:ascii="Times New Roman" w:eastAsia="Times New Roman" w:hAnsi="Times New Roman" w:cs="Times New Roman"/>
              </w:rPr>
              <w:t>"</w:t>
            </w:r>
            <w:r w:rsidR="00C41A3C" w:rsidRPr="006E6930">
              <w:rPr>
                <w:rFonts w:ascii="Times New Roman" w:eastAsia="Times New Roman" w:hAnsi="Times New Roman" w:cs="Times New Roman"/>
              </w:rPr>
              <w:t>Разработка проектно-сметной документации для строительства полигонов ТБО</w:t>
            </w:r>
            <w:r w:rsidRPr="006E693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0,0</w:t>
            </w:r>
            <w:r w:rsidRPr="006E6930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15000,0</w:t>
            </w:r>
            <w:r w:rsidRPr="006E693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6E6930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930">
              <w:rPr>
                <w:rFonts w:ascii="Times New Roman" w:eastAsia="Times New Roman" w:hAnsi="Times New Roman" w:cs="Times New Roman"/>
              </w:rPr>
              <w:t>0,0</w:t>
            </w:r>
            <w:r w:rsidRPr="006E6930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CD58BB" w:rsidP="002F7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BB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</w:t>
            </w:r>
            <w:r w:rsidR="002F74A1">
              <w:rPr>
                <w:rFonts w:ascii="Times New Roman" w:eastAsia="Times New Roman" w:hAnsi="Times New Roman" w:cs="Times New Roman"/>
                <w:color w:val="000000"/>
              </w:rPr>
              <w:t>иципального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191">
              <w:rPr>
                <w:rFonts w:ascii="Times New Roman" w:eastAsia="Times New Roman" w:hAnsi="Times New Roman" w:cs="Times New Roman"/>
                <w:b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191">
              <w:rPr>
                <w:rFonts w:ascii="Times New Roman" w:eastAsia="Times New Roman" w:hAnsi="Times New Roman" w:cs="Times New Roman"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CD58BB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9C4191"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CD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транспортной техники (вездехода)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CD58BB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ГСМ для обеспечения нужд администрации Карагинского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CD58BB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тех</w:t>
            </w:r>
            <w:r w:rsidR="009C41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 w:rsidR="009C41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4191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 w:rsidR="009C4191"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9C41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CD58BB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B714B4" w:rsidRPr="002F2EBB">
              <w:rPr>
                <w:rFonts w:ascii="Times New Roman" w:eastAsia="Times New Roman" w:hAnsi="Times New Roman" w:cs="Times New Roman"/>
                <w:color w:val="000000"/>
              </w:rPr>
              <w:t>Ремонт пирса в п.Оссора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D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BB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имущества для обеспечения нужд администрации Карагинского муниципального района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4B4">
              <w:rPr>
                <w:rFonts w:ascii="Times New Roman" w:eastAsia="Times New Roman" w:hAnsi="Times New Roman" w:cs="Times New Roman"/>
                <w:b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вное мероприятие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жилых помещений для создания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Карагинского муниципального района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B714B4">
            <w:pPr>
              <w:spacing w:after="0" w:line="240" w:lineRule="auto"/>
              <w:ind w:left="-242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501A45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CD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Изготовление технической документации объекта недвижимости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CD58BB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501A45" w:rsidRPr="002F2EBB">
              <w:rPr>
                <w:rFonts w:ascii="Times New Roman" w:eastAsia="Times New Roman" w:hAnsi="Times New Roman" w:cs="Times New Roman"/>
                <w:color w:val="000000"/>
              </w:rPr>
              <w:t>Оценка бесхозяйного имущества и имущества Карагинского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риятие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Изготовление кадастровых паспортов земельных участков под объектами недвижимости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CD58BB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аварийное обслуживание и ремонт квартир   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Карагинского </w:t>
            </w:r>
            <w:r w:rsidR="00BD2839"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6108" w:rsidRPr="00E364C6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502FEB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CD58BB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BD2839" w:rsidRPr="00E364C6">
              <w:rPr>
                <w:rFonts w:ascii="Times New Roman" w:eastAsia="Times New Roman" w:hAnsi="Times New Roman" w:cs="Times New Roman"/>
              </w:rPr>
              <w:t xml:space="preserve"> 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6E6930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5150,500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0" w:rsidRPr="00E364C6" w:rsidRDefault="006E6930" w:rsidP="006E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5150,500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6E6930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2250</w:t>
            </w:r>
            <w:r w:rsidR="00BD2839" w:rsidRPr="00E364C6">
              <w:rPr>
                <w:rFonts w:ascii="Times New Roman" w:eastAsia="Times New Roman" w:hAnsi="Times New Roman" w:cs="Times New Roman"/>
                <w:b/>
              </w:rPr>
              <w:t>,</w:t>
            </w:r>
            <w:r w:rsidR="00DE5777" w:rsidRPr="00E364C6">
              <w:rPr>
                <w:rFonts w:ascii="Times New Roman" w:eastAsia="Times New Roman" w:hAnsi="Times New Roman" w:cs="Times New Roman"/>
                <w:b/>
              </w:rPr>
              <w:t>5</w:t>
            </w:r>
            <w:r w:rsidR="00BD2839" w:rsidRPr="00E364C6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E364C6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4C6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E6930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5150,500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E6930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E6930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,</w:t>
            </w:r>
            <w:r w:rsidR="00DE5777">
              <w:rPr>
                <w:rFonts w:ascii="Times New Roman" w:eastAsia="Times New Roman" w:hAnsi="Times New Roman" w:cs="Times New Roman"/>
              </w:rPr>
              <w:t>5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1900,0000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CD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</w:t>
            </w:r>
            <w:r w:rsidR="00CD58B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направленных на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Дранкинских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источников для придания им статуса особо охраняемой природной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регионального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  <w:r w:rsidR="00101B4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:rsidR="00BD2839" w:rsidRPr="002F2EBB" w:rsidRDefault="00101B43" w:rsidP="00BD2839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:rsidR="000469F7" w:rsidRPr="002F2EBB" w:rsidRDefault="00101B43" w:rsidP="000469F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0469F7"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0469F7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6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108" w:rsidRPr="00E364C6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AC" w:rsidRPr="00E364C6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D55FAC" w:rsidRPr="00E364C6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D55FAC" w:rsidRPr="00E364C6" w:rsidRDefault="00101B43" w:rsidP="00D55FAC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"</w:t>
            </w:r>
            <w:r w:rsidR="00D55FAC" w:rsidRPr="00E364C6">
              <w:rPr>
                <w:rFonts w:ascii="Times New Roman" w:eastAsia="Times New Roman" w:hAnsi="Times New Roman" w:cs="Times New Roman"/>
              </w:rPr>
              <w:t>Разработка нормативов градостроительного проектирования района</w:t>
            </w:r>
            <w:r w:rsidRPr="00E364C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6E6930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2875,0000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E364C6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2875,0000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6E6930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975,000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E364C6" w:rsidRDefault="00E364C6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E364C6">
              <w:rPr>
                <w:rFonts w:ascii="Times New Roman" w:eastAsia="Times New Roman" w:hAnsi="Times New Roman" w:cs="Times New Roman"/>
              </w:rPr>
              <w:t>1900,0000</w:t>
            </w: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E364C6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1900,0000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</w:t>
            </w:r>
            <w:r w:rsidR="00101B43">
              <w:rPr>
                <w:rFonts w:ascii="Times New Roman" w:eastAsia="Times New Roman" w:hAnsi="Times New Roman" w:cs="Times New Roman"/>
              </w:rPr>
              <w:t>ципальных унитарных предприятий"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435338" w:rsidRPr="002F2EBB" w:rsidRDefault="00101B43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435338"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101B43" w:rsidRDefault="00101B43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</w:p>
          <w:p w:rsidR="00BD2839" w:rsidRPr="002F2EBB" w:rsidRDefault="00101B43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Осуществление дорожной деят</w:t>
            </w:r>
            <w:r w:rsidR="00BD2839">
              <w:rPr>
                <w:rFonts w:ascii="Times New Roman" w:eastAsia="Times New Roman" w:hAnsi="Times New Roman" w:cs="Times New Roman"/>
              </w:rPr>
              <w:t>ель-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BD2839" w:rsidRPr="002F2EBB">
              <w:rPr>
                <w:rFonts w:ascii="Times New Roman" w:eastAsia="Times New Roman" w:hAnsi="Times New Roman" w:cs="Times New Roman"/>
              </w:rPr>
              <w:t xml:space="preserve"> в отношении дорог местного значения, обеспечение 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</w:rPr>
              <w:t>безоп</w:t>
            </w:r>
            <w:r w:rsidR="00BD2839">
              <w:rPr>
                <w:rFonts w:ascii="Times New Roman" w:eastAsia="Times New Roman" w:hAnsi="Times New Roman" w:cs="Times New Roman"/>
              </w:rPr>
              <w:t>-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BD2839"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</w:rPr>
              <w:t>осущ</w:t>
            </w:r>
            <w:r w:rsidR="00BD2839">
              <w:rPr>
                <w:rFonts w:ascii="Times New Roman" w:eastAsia="Times New Roman" w:hAnsi="Times New Roman" w:cs="Times New Roman"/>
              </w:rPr>
              <w:t>-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="00BD2839" w:rsidRPr="002F2EBB">
              <w:rPr>
                <w:rFonts w:ascii="Times New Roman" w:eastAsia="Times New Roman" w:hAnsi="Times New Roman" w:cs="Times New Roman"/>
              </w:rPr>
              <w:t xml:space="preserve"> иных полномочий в области 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</w:rPr>
              <w:t>испол</w:t>
            </w:r>
            <w:r w:rsidR="00BD2839">
              <w:rPr>
                <w:rFonts w:ascii="Times New Roman" w:eastAsia="Times New Roman" w:hAnsi="Times New Roman" w:cs="Times New Roman"/>
              </w:rPr>
              <w:t>-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="00BD2839"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2839" w:rsidRPr="002F2EBB">
              <w:rPr>
                <w:rFonts w:ascii="Times New Roman" w:eastAsia="Times New Roman" w:hAnsi="Times New Roman" w:cs="Times New Roman"/>
              </w:rPr>
              <w:t>автом</w:t>
            </w:r>
            <w:proofErr w:type="spellEnd"/>
            <w:r w:rsidR="00BD2839">
              <w:rPr>
                <w:rFonts w:ascii="Times New Roman" w:eastAsia="Times New Roman" w:hAnsi="Times New Roman" w:cs="Times New Roman"/>
              </w:rPr>
              <w:t>-</w:t>
            </w:r>
            <w:r w:rsidR="00BD2839" w:rsidRPr="002F2EBB"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</w:rPr>
              <w:t>дорог в границах МО ГП п.Оссора"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134"/>
        <w:gridCol w:w="1276"/>
      </w:tblGrid>
      <w:tr w:rsidR="009D7D06" w:rsidRPr="002F2EBB" w:rsidTr="00D55FA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BD2839" w:rsidRPr="002F2EBB" w:rsidRDefault="00101B43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МО ГП п.Оссора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DD5ED3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BD2839" w:rsidRPr="002F2EBB" w:rsidRDefault="00101B43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BD2839" w:rsidRPr="002F2EBB">
              <w:rPr>
                <w:rFonts w:ascii="Times New Roman" w:eastAsia="Times New Roman" w:hAnsi="Times New Roman" w:cs="Times New Roman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r w:rsidR="00BD2839" w:rsidRPr="00101B43">
              <w:rPr>
                <w:rFonts w:ascii="Times New Roman" w:eastAsia="Times New Roman" w:hAnsi="Times New Roman" w:cs="Times New Roman"/>
              </w:rPr>
              <w:t>Оссора</w:t>
            </w:r>
            <w:r w:rsidRPr="00101B4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101B43" w:rsidP="00BD283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BD2839" w:rsidRPr="002F2EBB" w:rsidRDefault="00101B43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BD2839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7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:rsidR="009D7D06" w:rsidRPr="002F2EBB" w:rsidRDefault="00101B43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9D7D06" w:rsidRPr="002F2EBB">
              <w:rPr>
                <w:rFonts w:ascii="Times New Roman" w:eastAsia="Times New Roman" w:hAnsi="Times New Roman" w:cs="Times New Roman"/>
              </w:rPr>
              <w:t>Создание условий для организации деятельности районных муни</w:t>
            </w:r>
            <w:r>
              <w:rPr>
                <w:rFonts w:ascii="Times New Roman" w:eastAsia="Times New Roman" w:hAnsi="Times New Roman" w:cs="Times New Roman"/>
              </w:rPr>
              <w:t>ципальных унитарных предприятий"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9D7D06" w:rsidRPr="002F2EBB" w:rsidRDefault="00101B43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9D7D06" w:rsidRPr="002F2EBB">
              <w:rPr>
                <w:rFonts w:ascii="Times New Roman" w:eastAsia="Times New Roman" w:hAnsi="Times New Roman" w:cs="Times New Roman"/>
              </w:rPr>
              <w:t xml:space="preserve">Предоставление субсидий районным </w:t>
            </w:r>
            <w:proofErr w:type="spellStart"/>
            <w:r w:rsidR="009D7D06" w:rsidRPr="002F2EBB">
              <w:rPr>
                <w:rFonts w:ascii="Times New Roman" w:eastAsia="Times New Roman" w:hAnsi="Times New Roman" w:cs="Times New Roman"/>
              </w:rPr>
              <w:t>МУПам</w:t>
            </w:r>
            <w:proofErr w:type="spellEnd"/>
            <w:r w:rsidR="009D7D06" w:rsidRPr="002F2EBB">
              <w:rPr>
                <w:rFonts w:ascii="Times New Roman" w:eastAsia="Times New Roman" w:hAnsi="Times New Roman" w:cs="Times New Roman"/>
              </w:rPr>
              <w:t xml:space="preserve"> на возмещение недополученных доходов и (или) финансовое обеспечение (возмещение) затрат в связи с </w:t>
            </w:r>
            <w:proofErr w:type="spellStart"/>
            <w:r w:rsidR="009D7D06" w:rsidRPr="002F2EBB">
              <w:rPr>
                <w:rFonts w:ascii="Times New Roman" w:eastAsia="Times New Roman" w:hAnsi="Times New Roman" w:cs="Times New Roman"/>
              </w:rPr>
              <w:t>произ</w:t>
            </w:r>
            <w:r w:rsidR="009D7D06">
              <w:rPr>
                <w:rFonts w:ascii="Times New Roman" w:eastAsia="Times New Roman" w:hAnsi="Times New Roman" w:cs="Times New Roman"/>
              </w:rPr>
              <w:t>-вом</w:t>
            </w:r>
            <w:proofErr w:type="spellEnd"/>
            <w:r w:rsidR="009D7D06">
              <w:rPr>
                <w:rFonts w:ascii="Times New Roman" w:eastAsia="Times New Roman" w:hAnsi="Times New Roman" w:cs="Times New Roman"/>
              </w:rPr>
              <w:t xml:space="preserve"> (реализацией) товаров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101B43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AB15A9" w:rsidRPr="002F2EBB" w:rsidRDefault="00101B43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AB15A9"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55FAC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55FAC" w:rsidRPr="002F2EBB" w:rsidRDefault="00101B43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D55FAC" w:rsidRPr="002F2EBB">
              <w:rPr>
                <w:rFonts w:ascii="Times New Roman" w:eastAsia="Times New Roman" w:hAnsi="Times New Roman" w:cs="Times New Roman"/>
              </w:rPr>
              <w:t>Осуществление дор</w:t>
            </w:r>
            <w:r w:rsidR="00D55FAC">
              <w:rPr>
                <w:rFonts w:ascii="Times New Roman" w:eastAsia="Times New Roman" w:hAnsi="Times New Roman" w:cs="Times New Roman"/>
              </w:rPr>
              <w:t>-</w:t>
            </w:r>
            <w:r w:rsidR="00D55FAC"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 w:rsidR="00D55FAC">
              <w:rPr>
                <w:rFonts w:ascii="Times New Roman" w:eastAsia="Times New Roman" w:hAnsi="Times New Roman" w:cs="Times New Roman"/>
              </w:rPr>
              <w:t>печени</w:t>
            </w:r>
            <w:r w:rsidR="00D55FAC" w:rsidRPr="002F2EBB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="00D55FAC" w:rsidRPr="002F2EBB">
              <w:rPr>
                <w:rFonts w:ascii="Times New Roman" w:eastAsia="Times New Roman" w:hAnsi="Times New Roman" w:cs="Times New Roman"/>
              </w:rPr>
              <w:t>безоп</w:t>
            </w:r>
            <w:r w:rsidR="00D55FAC">
              <w:rPr>
                <w:rFonts w:ascii="Times New Roman" w:eastAsia="Times New Roman" w:hAnsi="Times New Roman" w:cs="Times New Roman"/>
              </w:rPr>
              <w:t>-</w:t>
            </w:r>
            <w:r w:rsidR="00D55FAC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D55FAC" w:rsidRPr="002F2EBB">
              <w:rPr>
                <w:rFonts w:ascii="Times New Roman" w:eastAsia="Times New Roman" w:hAnsi="Times New Roman" w:cs="Times New Roman"/>
              </w:rPr>
              <w:t xml:space="preserve"> д</w:t>
            </w:r>
            <w:r w:rsidR="00D55FAC">
              <w:rPr>
                <w:rFonts w:ascii="Times New Roman" w:eastAsia="Times New Roman" w:hAnsi="Times New Roman" w:cs="Times New Roman"/>
              </w:rPr>
              <w:t xml:space="preserve">орожного движения, а так же </w:t>
            </w:r>
            <w:proofErr w:type="spellStart"/>
            <w:r w:rsidR="00D55FAC">
              <w:rPr>
                <w:rFonts w:ascii="Times New Roman" w:eastAsia="Times New Roman" w:hAnsi="Times New Roman" w:cs="Times New Roman"/>
              </w:rPr>
              <w:t>осущест-</w:t>
            </w:r>
            <w:r w:rsidR="00D55FAC"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="00D55FAC" w:rsidRPr="002F2EBB">
              <w:rPr>
                <w:rFonts w:ascii="Times New Roman" w:eastAsia="Times New Roman" w:hAnsi="Times New Roman" w:cs="Times New Roman"/>
              </w:rPr>
              <w:t xml:space="preserve">  иных полномочий в области использования автомобил</w:t>
            </w:r>
            <w:r>
              <w:rPr>
                <w:rFonts w:ascii="Times New Roman" w:eastAsia="Times New Roman" w:hAnsi="Times New Roman" w:cs="Times New Roman"/>
              </w:rPr>
              <w:t>ьных дорог в границах поселений"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5120,00000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5120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="00AB15A9"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AB15A9" w:rsidRPr="002F2EBB" w:rsidTr="00D55FAC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8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Pr="002F2EBB">
              <w:t xml:space="preserve"> </w:t>
            </w:r>
          </w:p>
          <w:p w:rsidR="00AB15A9" w:rsidRPr="002F2EBB" w:rsidRDefault="00101B43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B15A9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содержанию дорог общего пользования в </w:t>
            </w:r>
            <w:proofErr w:type="spellStart"/>
            <w:r w:rsidR="00AB15A9" w:rsidRPr="002F2EBB">
              <w:rPr>
                <w:rFonts w:ascii="Times New Roman" w:eastAsia="Times New Roman" w:hAnsi="Times New Roman" w:cs="Times New Roman"/>
                <w:color w:val="000000"/>
              </w:rPr>
              <w:t>с.Кострома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2F2EBB">
              <w:t xml:space="preserve"> </w:t>
            </w:r>
          </w:p>
          <w:p w:rsidR="007A5778" w:rsidRPr="002F2EBB" w:rsidRDefault="00101B43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7A5778" w:rsidRPr="002F2EBB">
              <w:rPr>
                <w:rFonts w:ascii="Times New Roman" w:eastAsia="Times New Roman" w:hAnsi="Times New Roman" w:cs="Times New Roman"/>
                <w:color w:val="000000"/>
              </w:rPr>
              <w:t>Оформление прав собственности на автомоб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ильные дороги местного значения"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7A5778" w:rsidRPr="002F2EBB" w:rsidTr="00D55FAC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14DC1">
        <w:trPr>
          <w:trHeight w:val="26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7673" w:rsidRPr="002F2EBB" w:rsidTr="00D2100F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2F2EBB">
              <w:t xml:space="preserve"> </w:t>
            </w:r>
          </w:p>
          <w:p w:rsidR="008A7673" w:rsidRPr="002F2EBB" w:rsidRDefault="00101B4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8A7673" w:rsidRPr="00075F86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Приложение № 3</w:t>
      </w:r>
      <w:r w:rsidR="002F2EBB">
        <w:rPr>
          <w:rFonts w:ascii="Times New Roman" w:eastAsia="Times New Roman" w:hAnsi="Times New Roman" w:cs="Times New Roman"/>
        </w:rPr>
        <w:t>.1</w:t>
      </w: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к Муниципальной программе</w:t>
      </w:r>
    </w:p>
    <w:p w:rsidR="0050076F" w:rsidRPr="002F2EBB" w:rsidRDefault="0050076F" w:rsidP="0050076F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</w:p>
    <w:p w:rsidR="00101B43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Финансовое обеспечение реализации МП</w:t>
      </w:r>
    </w:p>
    <w:p w:rsidR="0017773F" w:rsidRPr="00101B43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01B43">
        <w:rPr>
          <w:rFonts w:ascii="Times New Roman" w:eastAsia="Times New Roman" w:hAnsi="Times New Roman" w:cs="Times New Roman"/>
        </w:rPr>
        <w:t xml:space="preserve"> </w:t>
      </w:r>
      <w:r w:rsidR="00101B43">
        <w:rPr>
          <w:rFonts w:ascii="Times New Roman" w:eastAsia="Times New Roman" w:hAnsi="Times New Roman" w:cs="Times New Roman"/>
        </w:rPr>
        <w:t>"</w:t>
      </w:r>
      <w:r w:rsidRPr="00101B43">
        <w:rPr>
          <w:rFonts w:ascii="Times New Roman" w:eastAsia="Times New Roman" w:hAnsi="Times New Roman" w:cs="Times New Roman"/>
        </w:rPr>
        <w:t xml:space="preserve">Совершенствование системы управления муниципальным имуществом </w:t>
      </w:r>
    </w:p>
    <w:p w:rsidR="0017773F" w:rsidRPr="00101B43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01B43">
        <w:rPr>
          <w:rFonts w:ascii="Times New Roman" w:eastAsia="Times New Roman" w:hAnsi="Times New Roman" w:cs="Times New Roman"/>
        </w:rPr>
        <w:t>и земельными отношениями, развитие транспортной доступности в К</w:t>
      </w:r>
      <w:r w:rsidR="00101B43">
        <w:rPr>
          <w:rFonts w:ascii="Times New Roman" w:eastAsia="Times New Roman" w:hAnsi="Times New Roman" w:cs="Times New Roman"/>
        </w:rPr>
        <w:t>арагинском муниципальном районе"</w:t>
      </w: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</w:tblGrid>
      <w:tr w:rsidR="0017773F" w:rsidRPr="002F2EBB" w:rsidTr="0048266B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арагинском муниципальном районе"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D86BCC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2F2EB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88B" w:rsidRPr="002F2EBB" w:rsidTr="0048266B">
        <w:trPr>
          <w:trHeight w:val="8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Обеспечение жильем отдельных категорий граждан Кар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агинского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250,0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и ремонт квартир для обеспечения жильем детей-сирот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63ED8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63ED8" w:rsidRPr="002F2EBB" w:rsidRDefault="00101B43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D63ED8" w:rsidRPr="002F2EBB">
              <w:rPr>
                <w:rFonts w:ascii="Times New Roman" w:eastAsia="Times New Roman" w:hAnsi="Times New Roman" w:cs="Times New Roman"/>
                <w:color w:val="000000"/>
              </w:rPr>
              <w:t>Обращение с твердыми бытовыми отходами  в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арагинском муниципальном районе"</w:t>
            </w:r>
          </w:p>
        </w:tc>
        <w:tc>
          <w:tcPr>
            <w:tcW w:w="1985" w:type="dxa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559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418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417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963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320963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проектно-сметной документации по расширению свалки в п.Оссора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2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Изг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отовление кадастровых паспортов"</w:t>
            </w: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Субсидирова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ние содержания свалки п. Оссора"</w:t>
            </w:r>
          </w:p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101B43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53156F"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53156F" w:rsidRPr="002F2EBB">
              <w:rPr>
                <w:rFonts w:ascii="Times New Roman" w:eastAsia="Times New Roman" w:hAnsi="Times New Roman" w:cs="Times New Roman"/>
              </w:rPr>
              <w:t>Рекультивация несанкционированной свалки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17773F" w:rsidRPr="002F2EBB" w:rsidRDefault="00101B43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17773F" w:rsidRPr="002F2EBB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проектно-сметной документации для строительства полигонов ТБО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предоставления транспортных услуг населению и организациям транспортного обслуживания населения между поселениями в границах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иц-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="00101B43">
              <w:rPr>
                <w:rFonts w:ascii="Times New Roman" w:eastAsia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18325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28968,23000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  <w:r w:rsidR="00101B4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транспортной техники (вездехода)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ГСМ для обеспечения нужд администрации Карагинского муниципального района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тех</w:t>
            </w:r>
            <w:r w:rsidR="00AA6F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 w:rsidR="00AA6F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01B43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 w:rsidR="0017773F" w:rsidRPr="002F2EBB">
              <w:rPr>
                <w:rFonts w:ascii="Times New Roman" w:eastAsia="Times New Roman" w:hAnsi="Times New Roman" w:cs="Times New Roman"/>
                <w:color w:val="000000"/>
              </w:rPr>
              <w:t>Ремонт пирса в п.Оссора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имущества для обеспечения нужд администрации Кар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агинского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AA6F37">
              <w:rPr>
                <w:rFonts w:ascii="Times New Roman" w:eastAsia="Times New Roman" w:hAnsi="Times New Roman" w:cs="Times New Roman"/>
                <w:b/>
              </w:rPr>
              <w:t>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жилых помещений для создания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Карагинского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Изготовление технической документации объекта недвижимости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Оценка бесхозяйного имущества и имущества Карагинского муниципального района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Изготовление кадастровых паспортов земельных участков под объектами недвижимости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 xml:space="preserve">иятие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аварийное обслуживание 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D63E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07737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"</w:t>
            </w:r>
            <w:r w:rsidRPr="002F2EBB">
              <w:rPr>
                <w:rFonts w:ascii="Times New Roman" w:eastAsia="Times New Roman" w:hAnsi="Times New Roman" w:cs="Times New Roman"/>
              </w:rPr>
              <w:t>Обеспечение функционирования системы у</w:t>
            </w:r>
            <w:r w:rsidR="00101B43">
              <w:rPr>
                <w:rFonts w:ascii="Times New Roman" w:eastAsia="Times New Roman" w:hAnsi="Times New Roman" w:cs="Times New Roman"/>
              </w:rPr>
              <w:t>правления  земельными ресурсами"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BF02D4">
              <w:rPr>
                <w:rFonts w:ascii="Times New Roman" w:eastAsia="Times New Roman" w:hAnsi="Times New Roman" w:cs="Times New Roman"/>
                <w:color w:val="000000"/>
              </w:rPr>
              <w:t xml:space="preserve"> за счет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направленных на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Дранкинских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источников для придания им статуса особо охраняемой природной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регионального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  <w:r w:rsidR="00101B4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BF02D4">
        <w:trPr>
          <w:trHeight w:val="14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:rsidR="0017773F" w:rsidRPr="002F2EBB" w:rsidRDefault="00101B43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17773F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01B43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</w:t>
            </w:r>
          </w:p>
          <w:p w:rsidR="0017773F" w:rsidRPr="002F2EBB" w:rsidRDefault="00101B43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17773F"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AA6F37" w:rsidRPr="002F2EBB" w:rsidRDefault="00101B43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</w:t>
            </w:r>
          </w:p>
          <w:p w:rsidR="00AA6F37" w:rsidRPr="002F2EBB" w:rsidRDefault="00101B43" w:rsidP="00AA6F3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1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B4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</w:t>
            </w:r>
            <w:r w:rsidR="00101B43">
              <w:rPr>
                <w:rFonts w:ascii="Times New Roman" w:eastAsia="Times New Roman" w:hAnsi="Times New Roman" w:cs="Times New Roman"/>
              </w:rPr>
              <w:t>ципальных унитарных предприятий"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="00101B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Осуществление дорожной деят</w:t>
            </w:r>
            <w:r w:rsidR="00AA6F37">
              <w:rPr>
                <w:rFonts w:ascii="Times New Roman" w:eastAsia="Times New Roman" w:hAnsi="Times New Roman" w:cs="Times New Roman"/>
              </w:rPr>
              <w:t>ель-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в отношении дорог местного значения, обеспечение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безоп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осущ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иных полномочий в области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испол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автом</w:t>
            </w:r>
            <w:proofErr w:type="spellEnd"/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</w:rPr>
              <w:t>дорог в границах МО ГП п.Оссора"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AA6F37" w:rsidRPr="002F2EBB" w:rsidRDefault="00101B43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МО ГП п.Оссора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DD5ED3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01B43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17773F" w:rsidRPr="002F2EBB" w:rsidRDefault="00101B43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17773F" w:rsidRPr="002F2EBB">
              <w:rPr>
                <w:rFonts w:ascii="Times New Roman" w:eastAsia="Times New Roman" w:hAnsi="Times New Roman" w:cs="Times New Roman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r w:rsidR="0017773F" w:rsidRPr="00101B43">
              <w:rPr>
                <w:rFonts w:ascii="Times New Roman" w:eastAsia="Times New Roman" w:hAnsi="Times New Roman" w:cs="Times New Roman"/>
              </w:rPr>
              <w:t>Оссора</w:t>
            </w:r>
            <w:r w:rsidRPr="00101B4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02D4" w:rsidRPr="002F2EBB" w:rsidTr="00320963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F02D4" w:rsidRPr="002F2EBB" w:rsidRDefault="00101B43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BF02D4" w:rsidRPr="002F2EBB">
              <w:rPr>
                <w:rFonts w:ascii="Times New Roman" w:eastAsia="Times New Roman" w:hAnsi="Times New Roman" w:cs="Times New Roman"/>
              </w:rPr>
              <w:t>Создание условий для организации деятельности районных муни</w:t>
            </w:r>
            <w:r>
              <w:rPr>
                <w:rFonts w:ascii="Times New Roman" w:eastAsia="Times New Roman" w:hAnsi="Times New Roman" w:cs="Times New Roman"/>
              </w:rPr>
              <w:t>ципальных унитарных предприятий"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BF02D4" w:rsidRPr="002F2EBB" w:rsidRDefault="00101B43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BF02D4" w:rsidRPr="002F2EBB">
              <w:rPr>
                <w:rFonts w:ascii="Times New Roman" w:eastAsia="Times New Roman" w:hAnsi="Times New Roman" w:cs="Times New Roman"/>
              </w:rPr>
              <w:t xml:space="preserve">Предоставление субсидий районным </w:t>
            </w:r>
            <w:proofErr w:type="spellStart"/>
            <w:r w:rsidR="00BF02D4" w:rsidRPr="002F2EBB">
              <w:rPr>
                <w:rFonts w:ascii="Times New Roman" w:eastAsia="Times New Roman" w:hAnsi="Times New Roman" w:cs="Times New Roman"/>
              </w:rPr>
              <w:t>МУПам</w:t>
            </w:r>
            <w:proofErr w:type="spellEnd"/>
            <w:r w:rsidR="00BF02D4" w:rsidRPr="002F2EBB">
              <w:rPr>
                <w:rFonts w:ascii="Times New Roman" w:eastAsia="Times New Roman" w:hAnsi="Times New Roman" w:cs="Times New Roman"/>
              </w:rPr>
              <w:t xml:space="preserve"> на возмещение недополученных доходов и (или) финансовое обеспечение (возмещение) затрат в связи с </w:t>
            </w:r>
            <w:proofErr w:type="spellStart"/>
            <w:r w:rsidR="00BF02D4" w:rsidRPr="002F2EBB">
              <w:rPr>
                <w:rFonts w:ascii="Times New Roman" w:eastAsia="Times New Roman" w:hAnsi="Times New Roman" w:cs="Times New Roman"/>
              </w:rPr>
              <w:t>произ</w:t>
            </w:r>
            <w:r w:rsidR="00BF02D4">
              <w:rPr>
                <w:rFonts w:ascii="Times New Roman" w:eastAsia="Times New Roman" w:hAnsi="Times New Roman" w:cs="Times New Roman"/>
              </w:rPr>
              <w:t>-вом</w:t>
            </w:r>
            <w:proofErr w:type="spellEnd"/>
            <w:r w:rsidR="00BF02D4">
              <w:rPr>
                <w:rFonts w:ascii="Times New Roman" w:eastAsia="Times New Roman" w:hAnsi="Times New Roman" w:cs="Times New Roman"/>
              </w:rPr>
              <w:t xml:space="preserve"> (реализацией) товаров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="0017773F"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AA6F37" w:rsidRPr="002F2EBB" w:rsidRDefault="00101B43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43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A6F37" w:rsidRPr="002F2EBB" w:rsidRDefault="00B86DC1" w:rsidP="0003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Осуществление дор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 w:rsidR="00AA6F37">
              <w:rPr>
                <w:rFonts w:ascii="Times New Roman" w:eastAsia="Times New Roman" w:hAnsi="Times New Roman" w:cs="Times New Roman"/>
              </w:rPr>
              <w:t>печени</w:t>
            </w:r>
            <w:r w:rsidR="00AA6F37" w:rsidRPr="002F2EBB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безоп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осущ</w:t>
            </w:r>
            <w:r w:rsidR="00163485">
              <w:rPr>
                <w:rFonts w:ascii="Times New Roman" w:eastAsia="Times New Roman" w:hAnsi="Times New Roman" w:cs="Times New Roman"/>
              </w:rPr>
              <w:t>ест</w:t>
            </w:r>
            <w:r w:rsidR="00AA6F37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="00AA6F37" w:rsidRPr="002F2EBB">
              <w:rPr>
                <w:rFonts w:ascii="Times New Roman" w:eastAsia="Times New Roman" w:hAnsi="Times New Roman" w:cs="Times New Roman"/>
              </w:rPr>
              <w:t xml:space="preserve">  иных полномочий в области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</w:rPr>
              <w:t>исполь</w:t>
            </w:r>
            <w:r w:rsidR="00163485">
              <w:rPr>
                <w:rFonts w:ascii="Times New Roman" w:eastAsia="Times New Roman" w:hAnsi="Times New Roman" w:cs="Times New Roman"/>
              </w:rPr>
              <w:t>з</w:t>
            </w:r>
            <w:r w:rsidR="0003485B">
              <w:rPr>
                <w:rFonts w:ascii="Times New Roman" w:eastAsia="Times New Roman" w:hAnsi="Times New Roman" w:cs="Times New Roman"/>
              </w:rPr>
              <w:t>-</w:t>
            </w:r>
            <w:r w:rsidR="00AA6F37"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автодорог в границах поселений"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03485B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B86DC1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A6F37" w:rsidRPr="002F2EBB">
              <w:t xml:space="preserve"> </w:t>
            </w:r>
          </w:p>
          <w:p w:rsidR="00AA6F37" w:rsidRPr="002F2EBB" w:rsidRDefault="00B86DC1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содержанию дорог общего пользования в </w:t>
            </w:r>
            <w:proofErr w:type="spellStart"/>
            <w:r w:rsidR="00AA6F37" w:rsidRPr="002F2EBB">
              <w:rPr>
                <w:rFonts w:ascii="Times New Roman" w:eastAsia="Times New Roman" w:hAnsi="Times New Roman" w:cs="Times New Roman"/>
                <w:color w:val="000000"/>
              </w:rPr>
              <w:t>с.Кострома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2F2EBB">
              <w:t xml:space="preserve"> </w:t>
            </w:r>
            <w:r w:rsidR="00B86DC1">
              <w:rPr>
                <w:rFonts w:cstheme="minorHAnsi"/>
              </w:rPr>
              <w:t>"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Оформление прав собственности на автомоб</w:t>
            </w:r>
            <w:r w:rsidR="00B86DC1">
              <w:rPr>
                <w:rFonts w:ascii="Times New Roman" w:eastAsia="Times New Roman" w:hAnsi="Times New Roman" w:cs="Times New Roman"/>
                <w:color w:val="000000"/>
              </w:rPr>
              <w:t>ильные дороги местного значения"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D2100F">
        <w:trPr>
          <w:trHeight w:val="40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42E15" w:rsidRPr="002F2EBB" w:rsidTr="00D2100F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2F2EBB">
              <w:t xml:space="preserve"> </w:t>
            </w:r>
          </w:p>
          <w:p w:rsidR="00242E15" w:rsidRPr="002F2EBB" w:rsidRDefault="00B86DC1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242E15" w:rsidRPr="00242E15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797" w:rsidRDefault="00BB07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  <w:r w:rsidRPr="00D305D9">
        <w:rPr>
          <w:rFonts w:ascii="Times New Roman" w:eastAsia="Times New Roman" w:hAnsi="Times New Roman" w:cs="Times New Roman"/>
        </w:rPr>
        <w:t xml:space="preserve">Приложение № </w:t>
      </w:r>
      <w:r w:rsidRPr="00D305D9">
        <w:rPr>
          <w:rFonts w:ascii="Times New Roman" w:eastAsia="Times New Roman" w:hAnsi="Times New Roman" w:cs="Times New Roman"/>
          <w:lang w:val="en-US"/>
        </w:rPr>
        <w:t>4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 w:firstRow="1" w:lastRow="0" w:firstColumn="1" w:lastColumn="0" w:noHBand="0" w:noVBand="1"/>
      </w:tblPr>
      <w:tblGrid>
        <w:gridCol w:w="13900"/>
      </w:tblGrid>
      <w:tr w:rsidR="00AA1597" w:rsidRPr="00D305D9" w:rsidTr="002E647C">
        <w:trPr>
          <w:trHeight w:val="375"/>
        </w:trPr>
        <w:tc>
          <w:tcPr>
            <w:tcW w:w="13900" w:type="dxa"/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6DC1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</w:p>
          <w:p w:rsidR="00AA1597" w:rsidRPr="00B86DC1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6D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86D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</w:t>
            </w:r>
            <w:r w:rsidR="00B86DC1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арагинском муниципальном районе"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51"/>
        <w:gridCol w:w="1933"/>
        <w:gridCol w:w="2987"/>
        <w:gridCol w:w="1596"/>
        <w:gridCol w:w="1530"/>
        <w:gridCol w:w="1529"/>
        <w:gridCol w:w="1523"/>
        <w:gridCol w:w="1526"/>
        <w:gridCol w:w="1515"/>
      </w:tblGrid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Pr="00447066" w:rsidRDefault="00AA1597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  <w:r w:rsidR="00447066" w:rsidRPr="00D305D9">
        <w:rPr>
          <w:rFonts w:ascii="Times New Roman" w:eastAsia="Times New Roman" w:hAnsi="Times New Roman" w:cs="Times New Roman"/>
        </w:rPr>
        <w:t xml:space="preserve">Приложение № </w:t>
      </w:r>
      <w:r w:rsidR="00447066" w:rsidRPr="00D305D9">
        <w:rPr>
          <w:rFonts w:ascii="Times New Roman" w:eastAsia="Times New Roman" w:hAnsi="Times New Roman" w:cs="Times New Roman"/>
          <w:lang w:val="en-US"/>
        </w:rPr>
        <w:t>4</w:t>
      </w:r>
      <w:r w:rsidR="00447066">
        <w:rPr>
          <w:rFonts w:ascii="Times New Roman" w:eastAsia="Times New Roman" w:hAnsi="Times New Roman" w:cs="Times New Roman"/>
        </w:rPr>
        <w:t>.1</w:t>
      </w:r>
    </w:p>
    <w:p w:rsidR="00447066" w:rsidRPr="00D305D9" w:rsidRDefault="00447066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 w:firstRow="1" w:lastRow="0" w:firstColumn="1" w:lastColumn="0" w:noHBand="0" w:noVBand="1"/>
      </w:tblPr>
      <w:tblGrid>
        <w:gridCol w:w="13900"/>
      </w:tblGrid>
      <w:tr w:rsidR="00447066" w:rsidRPr="00D305D9" w:rsidTr="009E491E">
        <w:trPr>
          <w:trHeight w:val="375"/>
        </w:trPr>
        <w:tc>
          <w:tcPr>
            <w:tcW w:w="13900" w:type="dxa"/>
            <w:vAlign w:val="center"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6DC1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7066" w:rsidRPr="00B86DC1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DC1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</w:tr>
    </w:tbl>
    <w:p w:rsidR="00447066" w:rsidRPr="00D305D9" w:rsidRDefault="00447066" w:rsidP="004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447066" w:rsidRPr="00D305D9" w:rsidTr="009E491E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066" w:rsidRPr="00D305D9" w:rsidTr="009E491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5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6DC1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МП</w:t>
      </w:r>
    </w:p>
    <w:p w:rsidR="00AA1597" w:rsidRPr="00B86DC1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86DC1">
        <w:rPr>
          <w:rFonts w:ascii="Times New Roman" w:eastAsia="Times New Roman" w:hAnsi="Times New Roman" w:cs="Times New Roman"/>
          <w:sz w:val="24"/>
          <w:szCs w:val="20"/>
        </w:rPr>
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31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  <w:gridCol w:w="5514"/>
        <w:gridCol w:w="5514"/>
        <w:gridCol w:w="5514"/>
      </w:tblGrid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Pr="00D305D9" w:rsidRDefault="00B86DC1" w:rsidP="00B8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жильем отдельных категорий граждан Карагинского муниципального района"</w:t>
            </w:r>
          </w:p>
          <w:p w:rsidR="00AA1597" w:rsidRPr="00D305D9" w:rsidRDefault="00AA1597" w:rsidP="00B86D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  <w:trHeight w:val="13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6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 оставшихся без попечения родителей, лиц из числа детей-сирот и детей, оставшихся без попечения родителей на жилье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  <w:trHeight w:val="16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9E491E">
        <w:trPr>
          <w:trHeight w:val="286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Pr="00D305D9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"Обращение с твердыми бытовыми отходами в Карагинском муниципальном районе"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597" w:rsidRPr="00D305D9" w:rsidRDefault="00AA1597" w:rsidP="002E6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left="-48"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содержания мест размещения бытовых отходов;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природоохранного законодательства и санитарно- эпидемиологических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кадастрового паспорта земельного участка для расширения свалки в п.Оссора          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Субс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идир-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свалки п.Оссора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несанкционированной свалки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DC1" w:rsidRPr="00D305D9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транспортного сообщения между сельскими поселениями  и административным центром Карагинского муниципального района п.Оссора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темпов социально-экономического развития Карагинского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 в п.Оссора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транспортной техники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DC1" w:rsidRPr="00D305D9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"Приобретение имущества для обеспечения нужд администрации Карагинского муниципального района"</w:t>
            </w:r>
          </w:p>
          <w:p w:rsidR="00AA1597" w:rsidRPr="00D305D9" w:rsidRDefault="00AA1597" w:rsidP="00B8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жилых помещений для создания специализированного жилищного фонда Карагинского муниципального района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эффективности реализации полномочий администрации Карагинского 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4.1.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  <w:trHeight w:val="15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функционирования системы управления земельными ресурсами"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Default="00CD2F49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мероприятий, </w:t>
            </w:r>
            <w:r w:rsidR="00AA1597"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597"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комплексное обследование территории </w:t>
            </w:r>
            <w:proofErr w:type="spellStart"/>
            <w:r w:rsidR="00AA1597"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="00AA1597"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  <w:p w:rsidR="00B86DC1" w:rsidRPr="00D305D9" w:rsidRDefault="00B86DC1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экологической ситуации. Не сохранение бальнеологического </w:t>
            </w:r>
            <w:proofErr w:type="gram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значения, 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Дранкинские</w:t>
            </w:r>
            <w:proofErr w:type="spellEnd"/>
            <w:proofErr w:type="gram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относящиеся к радоновым водам, содержание радона в которых не менее 50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эман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5.1.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15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  <w:p w:rsidR="00B86DC1" w:rsidRPr="00D305D9" w:rsidRDefault="00B86DC1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  <w:trHeight w:val="14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  <w:p w:rsidR="00B86DC1" w:rsidRPr="00D305D9" w:rsidRDefault="00B86DC1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27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DC1" w:rsidRPr="00D305D9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"Проведение аудиторской проверки и анализ финансово-экономической деятельности муниципальных унитарных предприятий"</w:t>
            </w:r>
          </w:p>
          <w:p w:rsidR="00B86DC1" w:rsidRPr="00D305D9" w:rsidRDefault="00B86DC1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9E491E">
        <w:trPr>
          <w:gridAfter w:val="3"/>
          <w:wAfter w:w="16542" w:type="dxa"/>
          <w:trHeight w:val="18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6.1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28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"Осуществление дорожной деятельности в отношении дорог местного значения, обеспечение безопасности дорожного движения, а так же </w:t>
            </w:r>
            <w:proofErr w:type="gramStart"/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иных</w:t>
            </w:r>
            <w:proofErr w:type="gramEnd"/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в области использования автомобильных дорог в границах МО ГП п.Оссора"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МО ГП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7.1 Приложения 1 к Программе</w:t>
            </w:r>
          </w:p>
        </w:tc>
      </w:tr>
      <w:tr w:rsidR="00AA1597" w:rsidRPr="00D305D9" w:rsidTr="00E94B7C">
        <w:trPr>
          <w:gridAfter w:val="3"/>
          <w:wAfter w:w="16542" w:type="dxa"/>
          <w:trHeight w:val="1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Плохое состояние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7.2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369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1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организации деятельности районных муниципальных унитарных предприятий"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E94B7C">
        <w:trPr>
          <w:gridAfter w:val="3"/>
          <w:wAfter w:w="16542" w:type="dxa"/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Банкротство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8.1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  <w:trHeight w:val="40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977C8D" w:rsidRDefault="00B86DC1" w:rsidP="00B86DC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37899">
              <w:rPr>
                <w:rFonts w:ascii="Times New Roman" w:eastAsia="Times New Roman" w:hAnsi="Times New Roman" w:cs="Times New Roman"/>
                <w:sz w:val="24"/>
                <w:szCs w:val="24"/>
              </w:rPr>
              <w:t>"Осуществление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поселений"</w:t>
            </w:r>
          </w:p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EBC" w:rsidRPr="00D305D9" w:rsidTr="00E94B7C">
        <w:trPr>
          <w:gridAfter w:val="3"/>
          <w:wAfter w:w="16542" w:type="dxa"/>
          <w:trHeight w:val="1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с.Кострома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 (очистка от снега)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 Приложения 1 к Программе</w:t>
            </w:r>
          </w:p>
        </w:tc>
      </w:tr>
      <w:tr w:rsidR="00260EBC" w:rsidRPr="00D305D9" w:rsidTr="00E94B7C">
        <w:trPr>
          <w:gridAfter w:val="3"/>
          <w:wAfter w:w="16542" w:type="dxa"/>
          <w:trHeight w:val="13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9 технических паспортов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94B7C" w:rsidRPr="00D305D9" w:rsidTr="009E491E">
        <w:trPr>
          <w:gridAfter w:val="3"/>
          <w:wAfter w:w="16542" w:type="dxa"/>
          <w:trHeight w:val="15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схемы организации дорожного движения на территории с. 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9E491E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br w:type="page"/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</w:rPr>
        <w:t>Приложение № 6 к Муниципальной программе</w:t>
      </w:r>
    </w:p>
    <w:p w:rsidR="00AA1597" w:rsidRPr="00D305D9" w:rsidRDefault="00AA1597" w:rsidP="00AA15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 xml:space="preserve">МП </w:t>
      </w:r>
    </w:p>
    <w:p w:rsidR="00AA1597" w:rsidRPr="00974971" w:rsidRDefault="00974971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"</w:t>
      </w:r>
      <w:r w:rsidR="00AA1597" w:rsidRPr="00974971">
        <w:rPr>
          <w:rFonts w:ascii="Times New Roman" w:eastAsia="Times New Roman" w:hAnsi="Times New Roman" w:cs="Times New Roman"/>
          <w:sz w:val="24"/>
          <w:szCs w:val="20"/>
        </w:rPr>
        <w:t>Совершенствование системы управления муниципальным имуществом и земельными отношениями,</w:t>
      </w:r>
    </w:p>
    <w:p w:rsidR="00AA1597" w:rsidRPr="00974971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971">
        <w:rPr>
          <w:rFonts w:ascii="Times New Roman" w:eastAsia="Times New Roman" w:hAnsi="Times New Roman" w:cs="Times New Roman"/>
          <w:sz w:val="24"/>
          <w:szCs w:val="20"/>
        </w:rPr>
        <w:t>развитие транспортной доступности в К</w:t>
      </w:r>
      <w:r w:rsidR="00974971">
        <w:rPr>
          <w:rFonts w:ascii="Times New Roman" w:eastAsia="Times New Roman" w:hAnsi="Times New Roman" w:cs="Times New Roman"/>
          <w:sz w:val="24"/>
          <w:szCs w:val="20"/>
        </w:rPr>
        <w:t>арагинском муниципальном районе"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2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7"/>
        <w:gridCol w:w="5662"/>
        <w:gridCol w:w="94"/>
        <w:gridCol w:w="4692"/>
        <w:gridCol w:w="67"/>
        <w:gridCol w:w="1634"/>
        <w:gridCol w:w="3826"/>
        <w:gridCol w:w="3826"/>
        <w:gridCol w:w="3826"/>
      </w:tblGrid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4971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Default="00974971" w:rsidP="0097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971" w:rsidRPr="00D305D9" w:rsidRDefault="00974971" w:rsidP="0097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жильем отдельных категорий граждан Карагинского муниципального района"</w:t>
            </w:r>
          </w:p>
          <w:p w:rsidR="00974971" w:rsidRPr="00D305D9" w:rsidRDefault="00974971" w:rsidP="009749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Карагинского муниципального района от 04.04.2013 №  85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исполнению государственных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A2" w:rsidRDefault="002240A2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971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"Обращение с твердыми бытовыми отходами в Карагинском муниципальном районе"</w:t>
            </w:r>
          </w:p>
          <w:p w:rsidR="00974971" w:rsidRPr="00974971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971" w:rsidRPr="00D305D9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Карагинского муниципального района от 18.10.2012 №  237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предоставления субсидий из бюджета Карагинского муниципального района  на возмещение убытков предприятий от пассажирских перевозок автомобильным транспортом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A1597" w:rsidRPr="00D305D9" w:rsidSect="0003485B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5669"/>
        <w:gridCol w:w="4786"/>
        <w:gridCol w:w="1701"/>
      </w:tblGrid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"Приобретение имущества для обеспечения нужд администрации Карагинского муниципального района"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2240A2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0A2">
              <w:rPr>
                <w:rFonts w:ascii="Times New Roman" w:eastAsia="Times New Roman" w:hAnsi="Times New Roman" w:cs="Times New Roman"/>
              </w:rPr>
              <w:t>Решение Совета Карагинского муниципального района от 11.03.2014 №  122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формирования специализированного жилищного фонда служебных жилых помещений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Default="00974971" w:rsidP="009749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2100F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функционирования системы управления земельными ресурсами"</w:t>
            </w:r>
          </w:p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A1597" w:rsidRPr="00D305D9" w:rsidSect="002E647C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5669"/>
        <w:gridCol w:w="4786"/>
        <w:gridCol w:w="1701"/>
      </w:tblGrid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2240A2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0A2">
              <w:rPr>
                <w:rFonts w:ascii="Times New Roman" w:eastAsia="Calibri" w:hAnsi="Times New Roman" w:cs="Times New Roman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14.06.2016 №  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2240A2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40A2">
              <w:rPr>
                <w:rFonts w:ascii="Times New Roman" w:eastAsia="Calibri" w:hAnsi="Times New Roman" w:cs="Times New Roman"/>
              </w:rPr>
              <w:t>О принятии полномочий МО ГП «п. Оссора»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971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03.11.2016 №  214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субсидий муниципальным унитарным предприятиям Карагинского муниципального района  в целях возмещения недополученных доходов и (или) финансового обеспечения (возмещение) затрат в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производством (реализацией) товаров, выполнение работ, оказанием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1B68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971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F2EBB">
              <w:rPr>
                <w:rFonts w:ascii="Times New Roman" w:eastAsia="Times New Roman" w:hAnsi="Times New Roman" w:cs="Times New Roman"/>
              </w:rPr>
              <w:t>Осуществление 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>е безоп</w:t>
            </w:r>
            <w:r>
              <w:rPr>
                <w:rFonts w:ascii="Times New Roman" w:eastAsia="Times New Roman" w:hAnsi="Times New Roman" w:cs="Times New Roman"/>
              </w:rPr>
              <w:t>аснос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ти дорожного движения, а так же </w:t>
            </w:r>
            <w:proofErr w:type="gramStart"/>
            <w:r w:rsidRPr="002F2EBB">
              <w:rPr>
                <w:rFonts w:ascii="Times New Roman" w:eastAsia="Times New Roman" w:hAnsi="Times New Roman" w:cs="Times New Roman"/>
              </w:rPr>
              <w:t>осущ</w:t>
            </w:r>
            <w:r>
              <w:rPr>
                <w:rFonts w:ascii="Times New Roman" w:eastAsia="Times New Roman" w:hAnsi="Times New Roman" w:cs="Times New Roman"/>
              </w:rPr>
              <w:t>ествле</w:t>
            </w:r>
            <w:r w:rsidRPr="002F2EBB">
              <w:rPr>
                <w:rFonts w:ascii="Times New Roman" w:eastAsia="Times New Roman" w:hAnsi="Times New Roman" w:cs="Times New Roman"/>
              </w:rPr>
              <w:t>ние  иных</w:t>
            </w:r>
            <w:proofErr w:type="gramEnd"/>
            <w:r w:rsidRPr="002F2EBB">
              <w:rPr>
                <w:rFonts w:ascii="Times New Roman" w:eastAsia="Times New Roman" w:hAnsi="Times New Roman" w:cs="Times New Roman"/>
              </w:rPr>
              <w:t xml:space="preserve"> полномочий в области исполь</w:t>
            </w:r>
            <w:r>
              <w:rPr>
                <w:rFonts w:ascii="Times New Roman" w:eastAsia="Times New Roman" w:hAnsi="Times New Roman" w:cs="Times New Roman"/>
              </w:rPr>
              <w:t>зова</w:t>
            </w:r>
            <w:r w:rsidRPr="002F2EBB">
              <w:rPr>
                <w:rFonts w:ascii="Times New Roman" w:eastAsia="Times New Roman" w:hAnsi="Times New Roman" w:cs="Times New Roman"/>
              </w:rPr>
              <w:t>ния автодорог в границах поселений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971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1" w:rsidRPr="00D305D9" w:rsidRDefault="00974971" w:rsidP="009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971" w:rsidRDefault="00974971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7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0A2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 МП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597" w:rsidRPr="002240A2" w:rsidRDefault="002240A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AA1597" w:rsidRPr="002240A2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ипальном районе"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6"/>
        <w:gridCol w:w="850"/>
        <w:gridCol w:w="56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BC5AAE" w:rsidRPr="002C5D01" w:rsidTr="006F316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наименование мероприятий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на реализацию программы</w:t>
            </w:r>
            <w:r w:rsidR="00BC5AAE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 ПР</w:t>
            </w:r>
          </w:p>
        </w:tc>
        <w:tc>
          <w:tcPr>
            <w:tcW w:w="850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*</w:t>
            </w:r>
          </w:p>
        </w:tc>
        <w:tc>
          <w:tcPr>
            <w:tcW w:w="567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 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167E9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 Карагинского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3341,752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1103,4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1475,252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D42BA7" w:rsidRPr="002C5D01" w:rsidTr="006F316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Приобретение и ремонт квартир для обеспечения жильем детей сирот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2320,174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1000,17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2BA7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1" w:right="-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2306,77446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и ремонт квартир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6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1" w:right="-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475,078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с твердыми бытовыми отходами  в Карагинском муниципальном районе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D1392F" w:rsidP="00460F50">
            <w:pPr>
              <w:spacing w:after="0" w:line="240" w:lineRule="auto"/>
              <w:ind w:left="-109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190737,702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58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6997,714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E364C6" w:rsidP="00460F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58291,85832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E364C6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128862,232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460F50" w:rsidRDefault="00E364C6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567" w:right="1134" w:bottom="1719" w:left="1134" w:header="708" w:footer="708" w:gutter="0"/>
          <w:cols w:space="708"/>
          <w:docGrid w:linePitch="360"/>
        </w:sectPr>
      </w:pPr>
    </w:p>
    <w:tbl>
      <w:tblPr>
        <w:tblW w:w="161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5"/>
        <w:gridCol w:w="851"/>
        <w:gridCol w:w="425"/>
        <w:gridCol w:w="992"/>
        <w:gridCol w:w="851"/>
        <w:gridCol w:w="1134"/>
        <w:gridCol w:w="992"/>
        <w:gridCol w:w="709"/>
        <w:gridCol w:w="838"/>
        <w:gridCol w:w="915"/>
        <w:gridCol w:w="915"/>
        <w:gridCol w:w="915"/>
        <w:gridCol w:w="915"/>
        <w:gridCol w:w="915"/>
      </w:tblGrid>
      <w:tr w:rsidR="00FA19E9" w:rsidRPr="002C5D01" w:rsidTr="00F81C2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42BA7" w:rsidRPr="002C5D01" w:rsidTr="00F81C2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2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Субсидирование содержания свалки п.Оссора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10203999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Рекультивация несанкционированной свалки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8163CF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утилизации и переработки корпуса катера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10205999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57435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96"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9"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7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7D9" w:rsidRPr="002C5D01" w:rsidTr="00F81C2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96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9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7"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 -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ind w:left="-94" w:right="-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47293,23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8547D9">
            <w:pPr>
              <w:spacing w:after="0" w:line="240" w:lineRule="auto"/>
              <w:ind w:left="-10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3A0692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53599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Субсидирование перевозок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8547D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транспортных средств (вездехода)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2C0568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ГСМ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дминистрации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68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пирса в п.Оссора 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910E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C27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имущества для обеспечения нужд администрации </w:t>
            </w:r>
          </w:p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Карагинского </w:t>
            </w:r>
          </w:p>
          <w:p w:rsidR="002C0568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81C27" w:rsidRPr="002C5D01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22095,30433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7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6582,</w:t>
            </w: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5041,42833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жилых помещений для создания специализированного жилищного фонда </w:t>
            </w:r>
          </w:p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</w:t>
            </w:r>
          </w:p>
          <w:p w:rsidR="002C0568" w:rsidRDefault="002C0568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айона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F81C27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F81C2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2C056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2C056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2C056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3D3EB1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технической документации объекта недвижимости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бесхозяйного имущества и имущества </w:t>
            </w:r>
            <w:r w:rsidR="003D3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земельных участков под объектами недвижимости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10404005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Содержание, аварийное обслуживание и ремонт квартир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специализированного жилищного фонда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</w:p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E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D1392F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5150,500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D1392F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2250,50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D1392F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E6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мероприятий направленных на комплексное обследование территории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Дранкинских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источников для придания им статуса особо охраняемой природной территории регионального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43725E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4E389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D1392F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D1392F" w:rsidP="00D13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975,000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 документов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5"/>
        <w:gridCol w:w="851"/>
        <w:gridCol w:w="416"/>
        <w:gridCol w:w="1143"/>
        <w:gridCol w:w="1134"/>
        <w:gridCol w:w="1134"/>
        <w:gridCol w:w="1134"/>
        <w:gridCol w:w="709"/>
        <w:gridCol w:w="709"/>
        <w:gridCol w:w="708"/>
        <w:gridCol w:w="851"/>
        <w:gridCol w:w="850"/>
        <w:gridCol w:w="851"/>
        <w:gridCol w:w="850"/>
      </w:tblGrid>
      <w:tr w:rsidR="00535993" w:rsidRPr="002C5D01" w:rsidTr="000F69C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tabs>
                <w:tab w:val="left" w:pos="631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25397,22297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45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261" w:type="dxa"/>
            <w:noWrap/>
          </w:tcPr>
          <w:p w:rsidR="001476B1" w:rsidRPr="002C5D01" w:rsidRDefault="001476B1" w:rsidP="001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муниципальном образовании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п.Оссора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8185,23741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4" w:right="-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4977,778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29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1070140062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2449,03741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left="-113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10702025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дорожно-строительной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субсидий районным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муниципальным унитарным предприятиям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возмещение недополученных доходов и (или) финансовое обеспечение (возмещение) затрат в связи с производством)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31525" w:rsidRPr="002C5D01" w:rsidTr="000F69C3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дор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ож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в отношении дорог местного значения, обеспечение безоп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аснос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 дорожного движения, а так же осущест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вле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ние  иных полномочий в области использ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ова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ния автодорог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работ по содержанию дорог общего пользования в </w:t>
            </w:r>
            <w:proofErr w:type="spellStart"/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с.Кострома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Оформление прав собственности на автомобильные дороги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D2100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2E" w:rsidRPr="002C5D01" w:rsidTr="00E94B7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9" w:right="-25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336368,99072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34076,97941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86361,52129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165822,39002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431525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</w:tr>
    </w:tbl>
    <w:p w:rsidR="00AA1597" w:rsidRPr="002C5D01" w:rsidRDefault="00AA1597" w:rsidP="00D354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B85F5D" w:rsidRPr="002C5D01" w:rsidRDefault="00B85F5D" w:rsidP="009E4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sectPr w:rsidR="00B85F5D" w:rsidRPr="002C5D01" w:rsidSect="008D301B">
      <w:pgSz w:w="16838" w:h="11906" w:orient="landscape"/>
      <w:pgMar w:top="538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multilevel"/>
    <w:tmpl w:val="3474C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16F17"/>
    <w:multiLevelType w:val="hybridMultilevel"/>
    <w:tmpl w:val="D2BE4B86"/>
    <w:lvl w:ilvl="0" w:tplc="2B0A7F80">
      <w:start w:val="5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C2E57"/>
    <w:multiLevelType w:val="hybridMultilevel"/>
    <w:tmpl w:val="B3E84F6A"/>
    <w:lvl w:ilvl="0" w:tplc="21E8040C">
      <w:start w:val="5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9"/>
    <w:rsid w:val="000015CA"/>
    <w:rsid w:val="00001C5F"/>
    <w:rsid w:val="000057D7"/>
    <w:rsid w:val="000058BE"/>
    <w:rsid w:val="0001294D"/>
    <w:rsid w:val="00012CAC"/>
    <w:rsid w:val="00016059"/>
    <w:rsid w:val="0001663B"/>
    <w:rsid w:val="00016DEC"/>
    <w:rsid w:val="000269CF"/>
    <w:rsid w:val="0002704E"/>
    <w:rsid w:val="000301BD"/>
    <w:rsid w:val="00032544"/>
    <w:rsid w:val="00033C7A"/>
    <w:rsid w:val="0003485B"/>
    <w:rsid w:val="00034E25"/>
    <w:rsid w:val="000446AF"/>
    <w:rsid w:val="000469F7"/>
    <w:rsid w:val="00054336"/>
    <w:rsid w:val="000543D6"/>
    <w:rsid w:val="00057D33"/>
    <w:rsid w:val="00061E69"/>
    <w:rsid w:val="000705FA"/>
    <w:rsid w:val="00070F03"/>
    <w:rsid w:val="00072681"/>
    <w:rsid w:val="00075F86"/>
    <w:rsid w:val="00077377"/>
    <w:rsid w:val="00085538"/>
    <w:rsid w:val="00090D55"/>
    <w:rsid w:val="00091524"/>
    <w:rsid w:val="00094766"/>
    <w:rsid w:val="000960D3"/>
    <w:rsid w:val="000A14C1"/>
    <w:rsid w:val="000A5675"/>
    <w:rsid w:val="000A5710"/>
    <w:rsid w:val="000A618C"/>
    <w:rsid w:val="000A6565"/>
    <w:rsid w:val="000A74A3"/>
    <w:rsid w:val="000B1CD2"/>
    <w:rsid w:val="000B24DC"/>
    <w:rsid w:val="000B3E72"/>
    <w:rsid w:val="000B43D7"/>
    <w:rsid w:val="000C156F"/>
    <w:rsid w:val="000C4369"/>
    <w:rsid w:val="000C451E"/>
    <w:rsid w:val="000D1AEB"/>
    <w:rsid w:val="000D3DC6"/>
    <w:rsid w:val="000D5ABD"/>
    <w:rsid w:val="000D5CED"/>
    <w:rsid w:val="000D61AF"/>
    <w:rsid w:val="000D7195"/>
    <w:rsid w:val="000E1BD6"/>
    <w:rsid w:val="000E6108"/>
    <w:rsid w:val="000E6785"/>
    <w:rsid w:val="000E6F9F"/>
    <w:rsid w:val="000F3D40"/>
    <w:rsid w:val="000F5B28"/>
    <w:rsid w:val="000F69C3"/>
    <w:rsid w:val="000F6E2D"/>
    <w:rsid w:val="00101B43"/>
    <w:rsid w:val="00101E99"/>
    <w:rsid w:val="00104D38"/>
    <w:rsid w:val="001103C0"/>
    <w:rsid w:val="00115299"/>
    <w:rsid w:val="00115B33"/>
    <w:rsid w:val="001166AA"/>
    <w:rsid w:val="00116A8C"/>
    <w:rsid w:val="00127573"/>
    <w:rsid w:val="00131565"/>
    <w:rsid w:val="00135A44"/>
    <w:rsid w:val="00146AFE"/>
    <w:rsid w:val="001472FA"/>
    <w:rsid w:val="001476B1"/>
    <w:rsid w:val="00150F7D"/>
    <w:rsid w:val="00152D2E"/>
    <w:rsid w:val="00153D81"/>
    <w:rsid w:val="00154D6E"/>
    <w:rsid w:val="0016158B"/>
    <w:rsid w:val="00163485"/>
    <w:rsid w:val="0016619A"/>
    <w:rsid w:val="0017773F"/>
    <w:rsid w:val="00180047"/>
    <w:rsid w:val="00180B2E"/>
    <w:rsid w:val="001819DB"/>
    <w:rsid w:val="001871E9"/>
    <w:rsid w:val="001919B2"/>
    <w:rsid w:val="00192807"/>
    <w:rsid w:val="001937D1"/>
    <w:rsid w:val="001A17BC"/>
    <w:rsid w:val="001A1CE5"/>
    <w:rsid w:val="001A710B"/>
    <w:rsid w:val="001B4B42"/>
    <w:rsid w:val="001B68C6"/>
    <w:rsid w:val="001C18DC"/>
    <w:rsid w:val="001C1D8F"/>
    <w:rsid w:val="001C3479"/>
    <w:rsid w:val="001C36D9"/>
    <w:rsid w:val="001C4A37"/>
    <w:rsid w:val="001D0B5D"/>
    <w:rsid w:val="001D50A0"/>
    <w:rsid w:val="001D5EF3"/>
    <w:rsid w:val="001D7777"/>
    <w:rsid w:val="001E14AC"/>
    <w:rsid w:val="001E1CAB"/>
    <w:rsid w:val="001E1FFD"/>
    <w:rsid w:val="001E2F95"/>
    <w:rsid w:val="001E3CB3"/>
    <w:rsid w:val="001E5470"/>
    <w:rsid w:val="001E609C"/>
    <w:rsid w:val="001E68CC"/>
    <w:rsid w:val="001F0347"/>
    <w:rsid w:val="001F1168"/>
    <w:rsid w:val="00200F89"/>
    <w:rsid w:val="00201838"/>
    <w:rsid w:val="00202719"/>
    <w:rsid w:val="002031CB"/>
    <w:rsid w:val="00210982"/>
    <w:rsid w:val="00211B3A"/>
    <w:rsid w:val="0021327B"/>
    <w:rsid w:val="002134F6"/>
    <w:rsid w:val="00213C70"/>
    <w:rsid w:val="002148F8"/>
    <w:rsid w:val="00216F82"/>
    <w:rsid w:val="002226D6"/>
    <w:rsid w:val="002240A2"/>
    <w:rsid w:val="00224CBB"/>
    <w:rsid w:val="00225280"/>
    <w:rsid w:val="0022628D"/>
    <w:rsid w:val="002336F0"/>
    <w:rsid w:val="00233C13"/>
    <w:rsid w:val="00234E31"/>
    <w:rsid w:val="00236DCC"/>
    <w:rsid w:val="00242E15"/>
    <w:rsid w:val="002459B1"/>
    <w:rsid w:val="00250E97"/>
    <w:rsid w:val="00254BB2"/>
    <w:rsid w:val="00255A21"/>
    <w:rsid w:val="00257435"/>
    <w:rsid w:val="00260EBC"/>
    <w:rsid w:val="00263E96"/>
    <w:rsid w:val="002702D2"/>
    <w:rsid w:val="0027038D"/>
    <w:rsid w:val="00270FB6"/>
    <w:rsid w:val="0027209D"/>
    <w:rsid w:val="00272B1D"/>
    <w:rsid w:val="002754A2"/>
    <w:rsid w:val="002759F5"/>
    <w:rsid w:val="002769DB"/>
    <w:rsid w:val="00277DA9"/>
    <w:rsid w:val="00277F71"/>
    <w:rsid w:val="00282485"/>
    <w:rsid w:val="002855C5"/>
    <w:rsid w:val="002874CC"/>
    <w:rsid w:val="002941F1"/>
    <w:rsid w:val="002A203D"/>
    <w:rsid w:val="002A4BF0"/>
    <w:rsid w:val="002A5290"/>
    <w:rsid w:val="002A6A99"/>
    <w:rsid w:val="002B130D"/>
    <w:rsid w:val="002B2B03"/>
    <w:rsid w:val="002C0568"/>
    <w:rsid w:val="002C2995"/>
    <w:rsid w:val="002C4A6C"/>
    <w:rsid w:val="002C563E"/>
    <w:rsid w:val="002C5879"/>
    <w:rsid w:val="002C5D01"/>
    <w:rsid w:val="002C6336"/>
    <w:rsid w:val="002D2472"/>
    <w:rsid w:val="002D6330"/>
    <w:rsid w:val="002E21D1"/>
    <w:rsid w:val="002E2A86"/>
    <w:rsid w:val="002E341A"/>
    <w:rsid w:val="002E3BF2"/>
    <w:rsid w:val="002E647C"/>
    <w:rsid w:val="002E6F53"/>
    <w:rsid w:val="002E751E"/>
    <w:rsid w:val="002F2EBB"/>
    <w:rsid w:val="002F51C7"/>
    <w:rsid w:val="002F74A1"/>
    <w:rsid w:val="002F7E4D"/>
    <w:rsid w:val="00300896"/>
    <w:rsid w:val="00302276"/>
    <w:rsid w:val="003025E6"/>
    <w:rsid w:val="00302819"/>
    <w:rsid w:val="003119F9"/>
    <w:rsid w:val="00311D01"/>
    <w:rsid w:val="0031579A"/>
    <w:rsid w:val="00316209"/>
    <w:rsid w:val="00320963"/>
    <w:rsid w:val="00322F71"/>
    <w:rsid w:val="003234DD"/>
    <w:rsid w:val="003240AC"/>
    <w:rsid w:val="00325DE2"/>
    <w:rsid w:val="00326000"/>
    <w:rsid w:val="0032630A"/>
    <w:rsid w:val="00332417"/>
    <w:rsid w:val="0033246F"/>
    <w:rsid w:val="00333188"/>
    <w:rsid w:val="00335CD0"/>
    <w:rsid w:val="00340918"/>
    <w:rsid w:val="0034119E"/>
    <w:rsid w:val="00343FCC"/>
    <w:rsid w:val="00346A2E"/>
    <w:rsid w:val="0035088E"/>
    <w:rsid w:val="00350890"/>
    <w:rsid w:val="00352D83"/>
    <w:rsid w:val="00357D65"/>
    <w:rsid w:val="003613A6"/>
    <w:rsid w:val="00362693"/>
    <w:rsid w:val="00365513"/>
    <w:rsid w:val="00367EC7"/>
    <w:rsid w:val="00370C7E"/>
    <w:rsid w:val="00371551"/>
    <w:rsid w:val="00373501"/>
    <w:rsid w:val="00381C7E"/>
    <w:rsid w:val="00385349"/>
    <w:rsid w:val="00390959"/>
    <w:rsid w:val="00397DE5"/>
    <w:rsid w:val="003A0640"/>
    <w:rsid w:val="003A0692"/>
    <w:rsid w:val="003A48C5"/>
    <w:rsid w:val="003A5573"/>
    <w:rsid w:val="003A570C"/>
    <w:rsid w:val="003A73D9"/>
    <w:rsid w:val="003B07C7"/>
    <w:rsid w:val="003B7483"/>
    <w:rsid w:val="003B760A"/>
    <w:rsid w:val="003C2D7C"/>
    <w:rsid w:val="003C3CCF"/>
    <w:rsid w:val="003C5AA9"/>
    <w:rsid w:val="003C76B6"/>
    <w:rsid w:val="003C7B5D"/>
    <w:rsid w:val="003D391C"/>
    <w:rsid w:val="003D3EB1"/>
    <w:rsid w:val="003D43C4"/>
    <w:rsid w:val="003D5BF6"/>
    <w:rsid w:val="003E5278"/>
    <w:rsid w:val="003E53FC"/>
    <w:rsid w:val="003E7612"/>
    <w:rsid w:val="003E7B8A"/>
    <w:rsid w:val="003F3A60"/>
    <w:rsid w:val="003F3A93"/>
    <w:rsid w:val="003F6459"/>
    <w:rsid w:val="003F73E3"/>
    <w:rsid w:val="00400876"/>
    <w:rsid w:val="0040440A"/>
    <w:rsid w:val="004060B6"/>
    <w:rsid w:val="00406E8C"/>
    <w:rsid w:val="004122B0"/>
    <w:rsid w:val="00413744"/>
    <w:rsid w:val="00413DD2"/>
    <w:rsid w:val="0041570A"/>
    <w:rsid w:val="0041735D"/>
    <w:rsid w:val="00422518"/>
    <w:rsid w:val="00422850"/>
    <w:rsid w:val="0042304C"/>
    <w:rsid w:val="00423465"/>
    <w:rsid w:val="00423FBF"/>
    <w:rsid w:val="004256A6"/>
    <w:rsid w:val="00427063"/>
    <w:rsid w:val="00431525"/>
    <w:rsid w:val="004337F5"/>
    <w:rsid w:val="00435338"/>
    <w:rsid w:val="0043725E"/>
    <w:rsid w:val="004445F1"/>
    <w:rsid w:val="004455D7"/>
    <w:rsid w:val="00446746"/>
    <w:rsid w:val="0044678B"/>
    <w:rsid w:val="00447066"/>
    <w:rsid w:val="00447F72"/>
    <w:rsid w:val="00450E01"/>
    <w:rsid w:val="004523A8"/>
    <w:rsid w:val="00452C09"/>
    <w:rsid w:val="00453A93"/>
    <w:rsid w:val="00457CAC"/>
    <w:rsid w:val="00460F50"/>
    <w:rsid w:val="004631A5"/>
    <w:rsid w:val="00463271"/>
    <w:rsid w:val="004644D7"/>
    <w:rsid w:val="0046480B"/>
    <w:rsid w:val="00464E6D"/>
    <w:rsid w:val="00473792"/>
    <w:rsid w:val="00473AA4"/>
    <w:rsid w:val="0048266B"/>
    <w:rsid w:val="004911C0"/>
    <w:rsid w:val="00497DF6"/>
    <w:rsid w:val="004A13B7"/>
    <w:rsid w:val="004A38C4"/>
    <w:rsid w:val="004A59A9"/>
    <w:rsid w:val="004A5F1F"/>
    <w:rsid w:val="004A6AC3"/>
    <w:rsid w:val="004B17A9"/>
    <w:rsid w:val="004B4BA3"/>
    <w:rsid w:val="004D0CFC"/>
    <w:rsid w:val="004D455E"/>
    <w:rsid w:val="004D4672"/>
    <w:rsid w:val="004D46A4"/>
    <w:rsid w:val="004D7450"/>
    <w:rsid w:val="004D795F"/>
    <w:rsid w:val="004E0537"/>
    <w:rsid w:val="004E3890"/>
    <w:rsid w:val="004F3A6A"/>
    <w:rsid w:val="004F7D94"/>
    <w:rsid w:val="004F7E0A"/>
    <w:rsid w:val="0050076F"/>
    <w:rsid w:val="00501A45"/>
    <w:rsid w:val="00502FEB"/>
    <w:rsid w:val="00503141"/>
    <w:rsid w:val="00503CD3"/>
    <w:rsid w:val="00505B2B"/>
    <w:rsid w:val="0050705D"/>
    <w:rsid w:val="005111F5"/>
    <w:rsid w:val="0051135F"/>
    <w:rsid w:val="00512F95"/>
    <w:rsid w:val="005160F6"/>
    <w:rsid w:val="00521EDA"/>
    <w:rsid w:val="00522D4F"/>
    <w:rsid w:val="0053156F"/>
    <w:rsid w:val="00532034"/>
    <w:rsid w:val="00535993"/>
    <w:rsid w:val="005368F0"/>
    <w:rsid w:val="00537EC1"/>
    <w:rsid w:val="00541311"/>
    <w:rsid w:val="00541594"/>
    <w:rsid w:val="005423D3"/>
    <w:rsid w:val="005425C5"/>
    <w:rsid w:val="0054440B"/>
    <w:rsid w:val="00544C7D"/>
    <w:rsid w:val="00547004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64BD"/>
    <w:rsid w:val="00566A8A"/>
    <w:rsid w:val="005677C5"/>
    <w:rsid w:val="00576C91"/>
    <w:rsid w:val="005773D8"/>
    <w:rsid w:val="00580103"/>
    <w:rsid w:val="00582DC3"/>
    <w:rsid w:val="00583FEC"/>
    <w:rsid w:val="00584038"/>
    <w:rsid w:val="00584E00"/>
    <w:rsid w:val="00585AE1"/>
    <w:rsid w:val="00587E61"/>
    <w:rsid w:val="005920E0"/>
    <w:rsid w:val="005946F0"/>
    <w:rsid w:val="00594B92"/>
    <w:rsid w:val="00595183"/>
    <w:rsid w:val="005965E6"/>
    <w:rsid w:val="005971D7"/>
    <w:rsid w:val="005A13C7"/>
    <w:rsid w:val="005A31EA"/>
    <w:rsid w:val="005A547A"/>
    <w:rsid w:val="005B1911"/>
    <w:rsid w:val="005B4D37"/>
    <w:rsid w:val="005B50CE"/>
    <w:rsid w:val="005B63AD"/>
    <w:rsid w:val="005B69C9"/>
    <w:rsid w:val="005C69C1"/>
    <w:rsid w:val="005C728A"/>
    <w:rsid w:val="005D752F"/>
    <w:rsid w:val="005E0E23"/>
    <w:rsid w:val="005E1268"/>
    <w:rsid w:val="005E4A2D"/>
    <w:rsid w:val="005E4AD5"/>
    <w:rsid w:val="005E7EB5"/>
    <w:rsid w:val="005F1386"/>
    <w:rsid w:val="005F2409"/>
    <w:rsid w:val="005F3F6A"/>
    <w:rsid w:val="005F420C"/>
    <w:rsid w:val="00600564"/>
    <w:rsid w:val="00600EE8"/>
    <w:rsid w:val="00603A35"/>
    <w:rsid w:val="006125A2"/>
    <w:rsid w:val="006144A9"/>
    <w:rsid w:val="0061631A"/>
    <w:rsid w:val="006167E9"/>
    <w:rsid w:val="0062031D"/>
    <w:rsid w:val="006210EA"/>
    <w:rsid w:val="00621584"/>
    <w:rsid w:val="006223D9"/>
    <w:rsid w:val="00622569"/>
    <w:rsid w:val="006243C2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35A00"/>
    <w:rsid w:val="00641D65"/>
    <w:rsid w:val="00644142"/>
    <w:rsid w:val="006502CA"/>
    <w:rsid w:val="00652CE5"/>
    <w:rsid w:val="0065401C"/>
    <w:rsid w:val="00657110"/>
    <w:rsid w:val="00662335"/>
    <w:rsid w:val="006629E4"/>
    <w:rsid w:val="00667D7F"/>
    <w:rsid w:val="00674552"/>
    <w:rsid w:val="00677B20"/>
    <w:rsid w:val="00677F1F"/>
    <w:rsid w:val="006819AB"/>
    <w:rsid w:val="00685404"/>
    <w:rsid w:val="00692935"/>
    <w:rsid w:val="00696361"/>
    <w:rsid w:val="00696E9E"/>
    <w:rsid w:val="006A1401"/>
    <w:rsid w:val="006A4576"/>
    <w:rsid w:val="006B4691"/>
    <w:rsid w:val="006B5315"/>
    <w:rsid w:val="006B6451"/>
    <w:rsid w:val="006B7D53"/>
    <w:rsid w:val="006C050A"/>
    <w:rsid w:val="006C3425"/>
    <w:rsid w:val="006C59C1"/>
    <w:rsid w:val="006D11B3"/>
    <w:rsid w:val="006D7B0B"/>
    <w:rsid w:val="006E639D"/>
    <w:rsid w:val="006E6930"/>
    <w:rsid w:val="006E732A"/>
    <w:rsid w:val="006F00C1"/>
    <w:rsid w:val="006F09DF"/>
    <w:rsid w:val="006F0D6B"/>
    <w:rsid w:val="006F3168"/>
    <w:rsid w:val="006F3BD3"/>
    <w:rsid w:val="006F6553"/>
    <w:rsid w:val="006F7605"/>
    <w:rsid w:val="00703720"/>
    <w:rsid w:val="0070768B"/>
    <w:rsid w:val="007076BB"/>
    <w:rsid w:val="00707FFA"/>
    <w:rsid w:val="00710E37"/>
    <w:rsid w:val="0071229D"/>
    <w:rsid w:val="00713B14"/>
    <w:rsid w:val="007245F0"/>
    <w:rsid w:val="00725688"/>
    <w:rsid w:val="0073674D"/>
    <w:rsid w:val="007442E9"/>
    <w:rsid w:val="007510FE"/>
    <w:rsid w:val="00751452"/>
    <w:rsid w:val="007516EB"/>
    <w:rsid w:val="00751AFA"/>
    <w:rsid w:val="00760120"/>
    <w:rsid w:val="00761BE8"/>
    <w:rsid w:val="00765A0D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4345"/>
    <w:rsid w:val="00796C36"/>
    <w:rsid w:val="0079717D"/>
    <w:rsid w:val="00797984"/>
    <w:rsid w:val="007A3786"/>
    <w:rsid w:val="007A3F7B"/>
    <w:rsid w:val="007A5778"/>
    <w:rsid w:val="007B062D"/>
    <w:rsid w:val="007C0493"/>
    <w:rsid w:val="007C44F9"/>
    <w:rsid w:val="007C450D"/>
    <w:rsid w:val="007C722D"/>
    <w:rsid w:val="007C7A6A"/>
    <w:rsid w:val="007D0A65"/>
    <w:rsid w:val="007D1F9E"/>
    <w:rsid w:val="007D2C68"/>
    <w:rsid w:val="007D54A5"/>
    <w:rsid w:val="007D5A43"/>
    <w:rsid w:val="007E3947"/>
    <w:rsid w:val="007E3CFA"/>
    <w:rsid w:val="007F2452"/>
    <w:rsid w:val="007F484F"/>
    <w:rsid w:val="007F5F61"/>
    <w:rsid w:val="00800E75"/>
    <w:rsid w:val="00800EAB"/>
    <w:rsid w:val="00800F79"/>
    <w:rsid w:val="0080240A"/>
    <w:rsid w:val="008025DC"/>
    <w:rsid w:val="00803DF3"/>
    <w:rsid w:val="00806779"/>
    <w:rsid w:val="00812F7A"/>
    <w:rsid w:val="00813115"/>
    <w:rsid w:val="00814E3C"/>
    <w:rsid w:val="008163CF"/>
    <w:rsid w:val="00816CBB"/>
    <w:rsid w:val="008177BD"/>
    <w:rsid w:val="008207DB"/>
    <w:rsid w:val="00830958"/>
    <w:rsid w:val="0083137D"/>
    <w:rsid w:val="008331BD"/>
    <w:rsid w:val="00834146"/>
    <w:rsid w:val="008462B7"/>
    <w:rsid w:val="00846767"/>
    <w:rsid w:val="00846894"/>
    <w:rsid w:val="008473C7"/>
    <w:rsid w:val="0085335C"/>
    <w:rsid w:val="008547D9"/>
    <w:rsid w:val="00855AF6"/>
    <w:rsid w:val="0085697C"/>
    <w:rsid w:val="00860EF6"/>
    <w:rsid w:val="008648D1"/>
    <w:rsid w:val="00870DD6"/>
    <w:rsid w:val="008739A4"/>
    <w:rsid w:val="0087523F"/>
    <w:rsid w:val="00875297"/>
    <w:rsid w:val="00884727"/>
    <w:rsid w:val="008909DF"/>
    <w:rsid w:val="00892B47"/>
    <w:rsid w:val="00892C3B"/>
    <w:rsid w:val="00897F42"/>
    <w:rsid w:val="008A1A62"/>
    <w:rsid w:val="008A40EE"/>
    <w:rsid w:val="008A4F9D"/>
    <w:rsid w:val="008A7673"/>
    <w:rsid w:val="008B2F6E"/>
    <w:rsid w:val="008B7DF9"/>
    <w:rsid w:val="008C47AA"/>
    <w:rsid w:val="008C5D26"/>
    <w:rsid w:val="008D301B"/>
    <w:rsid w:val="008D3856"/>
    <w:rsid w:val="008E3CC8"/>
    <w:rsid w:val="008E418D"/>
    <w:rsid w:val="008E584E"/>
    <w:rsid w:val="008F0141"/>
    <w:rsid w:val="008F24DC"/>
    <w:rsid w:val="008F47B1"/>
    <w:rsid w:val="008F7879"/>
    <w:rsid w:val="009007EF"/>
    <w:rsid w:val="0090729D"/>
    <w:rsid w:val="009075AA"/>
    <w:rsid w:val="009105AD"/>
    <w:rsid w:val="00910EA7"/>
    <w:rsid w:val="00915666"/>
    <w:rsid w:val="0092370E"/>
    <w:rsid w:val="00931095"/>
    <w:rsid w:val="0093608F"/>
    <w:rsid w:val="00937A22"/>
    <w:rsid w:val="009406F9"/>
    <w:rsid w:val="00941992"/>
    <w:rsid w:val="009424E1"/>
    <w:rsid w:val="00944CCA"/>
    <w:rsid w:val="0095266D"/>
    <w:rsid w:val="009565D9"/>
    <w:rsid w:val="009661D0"/>
    <w:rsid w:val="009730C1"/>
    <w:rsid w:val="00973FC6"/>
    <w:rsid w:val="00974971"/>
    <w:rsid w:val="00974BAF"/>
    <w:rsid w:val="00977C8D"/>
    <w:rsid w:val="00981509"/>
    <w:rsid w:val="00983BFB"/>
    <w:rsid w:val="00983DDF"/>
    <w:rsid w:val="00984087"/>
    <w:rsid w:val="0098451A"/>
    <w:rsid w:val="0098769A"/>
    <w:rsid w:val="00990A0E"/>
    <w:rsid w:val="00991622"/>
    <w:rsid w:val="00993100"/>
    <w:rsid w:val="00996530"/>
    <w:rsid w:val="00996E57"/>
    <w:rsid w:val="009A0363"/>
    <w:rsid w:val="009A43C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4191"/>
    <w:rsid w:val="009C4E67"/>
    <w:rsid w:val="009C5A31"/>
    <w:rsid w:val="009C6ACB"/>
    <w:rsid w:val="009C773C"/>
    <w:rsid w:val="009D21FA"/>
    <w:rsid w:val="009D3862"/>
    <w:rsid w:val="009D5C5C"/>
    <w:rsid w:val="009D7D06"/>
    <w:rsid w:val="009E0599"/>
    <w:rsid w:val="009E29A1"/>
    <w:rsid w:val="009E2BE6"/>
    <w:rsid w:val="009E491E"/>
    <w:rsid w:val="009E4F2E"/>
    <w:rsid w:val="009E7022"/>
    <w:rsid w:val="009E74D3"/>
    <w:rsid w:val="009F07C2"/>
    <w:rsid w:val="009F5200"/>
    <w:rsid w:val="009F5BC4"/>
    <w:rsid w:val="009F5FA5"/>
    <w:rsid w:val="00A02536"/>
    <w:rsid w:val="00A15F42"/>
    <w:rsid w:val="00A161FD"/>
    <w:rsid w:val="00A22816"/>
    <w:rsid w:val="00A2333A"/>
    <w:rsid w:val="00A24AF4"/>
    <w:rsid w:val="00A256C4"/>
    <w:rsid w:val="00A264E4"/>
    <w:rsid w:val="00A26B53"/>
    <w:rsid w:val="00A274B9"/>
    <w:rsid w:val="00A35283"/>
    <w:rsid w:val="00A40D24"/>
    <w:rsid w:val="00A42F37"/>
    <w:rsid w:val="00A44DBA"/>
    <w:rsid w:val="00A456B0"/>
    <w:rsid w:val="00A45E43"/>
    <w:rsid w:val="00A46EC2"/>
    <w:rsid w:val="00A50476"/>
    <w:rsid w:val="00A60FA3"/>
    <w:rsid w:val="00A6326B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20D"/>
    <w:rsid w:val="00A77BA9"/>
    <w:rsid w:val="00A82EFA"/>
    <w:rsid w:val="00A83224"/>
    <w:rsid w:val="00A91378"/>
    <w:rsid w:val="00A92A31"/>
    <w:rsid w:val="00A942F8"/>
    <w:rsid w:val="00A946C3"/>
    <w:rsid w:val="00A967E5"/>
    <w:rsid w:val="00A97D95"/>
    <w:rsid w:val="00AA1597"/>
    <w:rsid w:val="00AA24CA"/>
    <w:rsid w:val="00AA31F9"/>
    <w:rsid w:val="00AA37E8"/>
    <w:rsid w:val="00AA4177"/>
    <w:rsid w:val="00AA6F37"/>
    <w:rsid w:val="00AA738B"/>
    <w:rsid w:val="00AB12E9"/>
    <w:rsid w:val="00AB15A9"/>
    <w:rsid w:val="00AB23D3"/>
    <w:rsid w:val="00AB4A42"/>
    <w:rsid w:val="00AC1355"/>
    <w:rsid w:val="00AC3711"/>
    <w:rsid w:val="00AC4F64"/>
    <w:rsid w:val="00AC5A92"/>
    <w:rsid w:val="00AC6E66"/>
    <w:rsid w:val="00AD1237"/>
    <w:rsid w:val="00AD2022"/>
    <w:rsid w:val="00AD6B84"/>
    <w:rsid w:val="00AD6C11"/>
    <w:rsid w:val="00AE169F"/>
    <w:rsid w:val="00AE16C0"/>
    <w:rsid w:val="00AE4487"/>
    <w:rsid w:val="00AE6809"/>
    <w:rsid w:val="00AE7DFD"/>
    <w:rsid w:val="00AF2105"/>
    <w:rsid w:val="00AF2C43"/>
    <w:rsid w:val="00B0601F"/>
    <w:rsid w:val="00B07416"/>
    <w:rsid w:val="00B10007"/>
    <w:rsid w:val="00B101C2"/>
    <w:rsid w:val="00B13163"/>
    <w:rsid w:val="00B13F32"/>
    <w:rsid w:val="00B14013"/>
    <w:rsid w:val="00B1762F"/>
    <w:rsid w:val="00B22FEE"/>
    <w:rsid w:val="00B24111"/>
    <w:rsid w:val="00B26FDF"/>
    <w:rsid w:val="00B3055E"/>
    <w:rsid w:val="00B33162"/>
    <w:rsid w:val="00B34E5D"/>
    <w:rsid w:val="00B356FA"/>
    <w:rsid w:val="00B36A7D"/>
    <w:rsid w:val="00B41ADE"/>
    <w:rsid w:val="00B51277"/>
    <w:rsid w:val="00B53C13"/>
    <w:rsid w:val="00B54967"/>
    <w:rsid w:val="00B55759"/>
    <w:rsid w:val="00B55BCC"/>
    <w:rsid w:val="00B565F9"/>
    <w:rsid w:val="00B579D6"/>
    <w:rsid w:val="00B62144"/>
    <w:rsid w:val="00B63FE4"/>
    <w:rsid w:val="00B6538C"/>
    <w:rsid w:val="00B70AE0"/>
    <w:rsid w:val="00B714B4"/>
    <w:rsid w:val="00B72B04"/>
    <w:rsid w:val="00B74749"/>
    <w:rsid w:val="00B75011"/>
    <w:rsid w:val="00B80073"/>
    <w:rsid w:val="00B81796"/>
    <w:rsid w:val="00B817B4"/>
    <w:rsid w:val="00B81ED3"/>
    <w:rsid w:val="00B84AA4"/>
    <w:rsid w:val="00B85F5D"/>
    <w:rsid w:val="00B86DC1"/>
    <w:rsid w:val="00B90296"/>
    <w:rsid w:val="00B93122"/>
    <w:rsid w:val="00B956B9"/>
    <w:rsid w:val="00BA0B14"/>
    <w:rsid w:val="00BA11B0"/>
    <w:rsid w:val="00BA1EFA"/>
    <w:rsid w:val="00BB0797"/>
    <w:rsid w:val="00BB37AA"/>
    <w:rsid w:val="00BB5040"/>
    <w:rsid w:val="00BB5A85"/>
    <w:rsid w:val="00BC00FE"/>
    <w:rsid w:val="00BC0F90"/>
    <w:rsid w:val="00BC483E"/>
    <w:rsid w:val="00BC5591"/>
    <w:rsid w:val="00BC5AAE"/>
    <w:rsid w:val="00BD2839"/>
    <w:rsid w:val="00BD5130"/>
    <w:rsid w:val="00BD692C"/>
    <w:rsid w:val="00BF02D4"/>
    <w:rsid w:val="00BF0605"/>
    <w:rsid w:val="00BF2A97"/>
    <w:rsid w:val="00BF31BF"/>
    <w:rsid w:val="00BF610B"/>
    <w:rsid w:val="00BF68AD"/>
    <w:rsid w:val="00BF6F30"/>
    <w:rsid w:val="00BF7A0F"/>
    <w:rsid w:val="00C03C2D"/>
    <w:rsid w:val="00C067DE"/>
    <w:rsid w:val="00C12080"/>
    <w:rsid w:val="00C1209B"/>
    <w:rsid w:val="00C155C1"/>
    <w:rsid w:val="00C16F6A"/>
    <w:rsid w:val="00C305E0"/>
    <w:rsid w:val="00C30B77"/>
    <w:rsid w:val="00C312DC"/>
    <w:rsid w:val="00C31640"/>
    <w:rsid w:val="00C32DE1"/>
    <w:rsid w:val="00C334B9"/>
    <w:rsid w:val="00C334BF"/>
    <w:rsid w:val="00C35FCA"/>
    <w:rsid w:val="00C41A3C"/>
    <w:rsid w:val="00C428E2"/>
    <w:rsid w:val="00C5120F"/>
    <w:rsid w:val="00C55184"/>
    <w:rsid w:val="00C56B79"/>
    <w:rsid w:val="00C57F66"/>
    <w:rsid w:val="00C6486B"/>
    <w:rsid w:val="00C65787"/>
    <w:rsid w:val="00C676DC"/>
    <w:rsid w:val="00C70F6C"/>
    <w:rsid w:val="00C72440"/>
    <w:rsid w:val="00C7485A"/>
    <w:rsid w:val="00C75857"/>
    <w:rsid w:val="00C775B2"/>
    <w:rsid w:val="00C81787"/>
    <w:rsid w:val="00C81F16"/>
    <w:rsid w:val="00C81FF0"/>
    <w:rsid w:val="00C87315"/>
    <w:rsid w:val="00C93DFD"/>
    <w:rsid w:val="00C951B0"/>
    <w:rsid w:val="00C96E14"/>
    <w:rsid w:val="00CA0E35"/>
    <w:rsid w:val="00CA3467"/>
    <w:rsid w:val="00CA4C43"/>
    <w:rsid w:val="00CA6EC3"/>
    <w:rsid w:val="00CA7F0C"/>
    <w:rsid w:val="00CB4225"/>
    <w:rsid w:val="00CB5662"/>
    <w:rsid w:val="00CC148D"/>
    <w:rsid w:val="00CC27E7"/>
    <w:rsid w:val="00CC6768"/>
    <w:rsid w:val="00CD0F3A"/>
    <w:rsid w:val="00CD1929"/>
    <w:rsid w:val="00CD1AB5"/>
    <w:rsid w:val="00CD2F49"/>
    <w:rsid w:val="00CD58BB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392F"/>
    <w:rsid w:val="00D14DC1"/>
    <w:rsid w:val="00D16446"/>
    <w:rsid w:val="00D2100F"/>
    <w:rsid w:val="00D21E99"/>
    <w:rsid w:val="00D2349B"/>
    <w:rsid w:val="00D23992"/>
    <w:rsid w:val="00D26B2D"/>
    <w:rsid w:val="00D3059C"/>
    <w:rsid w:val="00D31AFC"/>
    <w:rsid w:val="00D31C46"/>
    <w:rsid w:val="00D349BD"/>
    <w:rsid w:val="00D35453"/>
    <w:rsid w:val="00D3739F"/>
    <w:rsid w:val="00D37899"/>
    <w:rsid w:val="00D42BA7"/>
    <w:rsid w:val="00D5304C"/>
    <w:rsid w:val="00D54EDD"/>
    <w:rsid w:val="00D55289"/>
    <w:rsid w:val="00D55FAC"/>
    <w:rsid w:val="00D5624A"/>
    <w:rsid w:val="00D62658"/>
    <w:rsid w:val="00D63ED8"/>
    <w:rsid w:val="00D66E4C"/>
    <w:rsid w:val="00D77363"/>
    <w:rsid w:val="00D80926"/>
    <w:rsid w:val="00D84D2A"/>
    <w:rsid w:val="00D85A61"/>
    <w:rsid w:val="00D8662C"/>
    <w:rsid w:val="00D86982"/>
    <w:rsid w:val="00D86BCC"/>
    <w:rsid w:val="00D86D19"/>
    <w:rsid w:val="00D95587"/>
    <w:rsid w:val="00DA262E"/>
    <w:rsid w:val="00DA2B95"/>
    <w:rsid w:val="00DA5B30"/>
    <w:rsid w:val="00DA5FF0"/>
    <w:rsid w:val="00DB1B42"/>
    <w:rsid w:val="00DB2222"/>
    <w:rsid w:val="00DB27E6"/>
    <w:rsid w:val="00DB473B"/>
    <w:rsid w:val="00DC0E0A"/>
    <w:rsid w:val="00DC1366"/>
    <w:rsid w:val="00DC27E5"/>
    <w:rsid w:val="00DC474F"/>
    <w:rsid w:val="00DC4B52"/>
    <w:rsid w:val="00DC7105"/>
    <w:rsid w:val="00DD53AC"/>
    <w:rsid w:val="00DD5ED3"/>
    <w:rsid w:val="00DE0A78"/>
    <w:rsid w:val="00DE1369"/>
    <w:rsid w:val="00DE3270"/>
    <w:rsid w:val="00DE4933"/>
    <w:rsid w:val="00DE5777"/>
    <w:rsid w:val="00DE6272"/>
    <w:rsid w:val="00DE74A1"/>
    <w:rsid w:val="00DF2B03"/>
    <w:rsid w:val="00DF5963"/>
    <w:rsid w:val="00DF5BBD"/>
    <w:rsid w:val="00E027CB"/>
    <w:rsid w:val="00E04934"/>
    <w:rsid w:val="00E058C4"/>
    <w:rsid w:val="00E066DB"/>
    <w:rsid w:val="00E07AFC"/>
    <w:rsid w:val="00E10671"/>
    <w:rsid w:val="00E1088B"/>
    <w:rsid w:val="00E128AB"/>
    <w:rsid w:val="00E14C6D"/>
    <w:rsid w:val="00E15784"/>
    <w:rsid w:val="00E16559"/>
    <w:rsid w:val="00E23F65"/>
    <w:rsid w:val="00E27C8A"/>
    <w:rsid w:val="00E316EF"/>
    <w:rsid w:val="00E3276C"/>
    <w:rsid w:val="00E33B9E"/>
    <w:rsid w:val="00E35F0E"/>
    <w:rsid w:val="00E364C6"/>
    <w:rsid w:val="00E40AB8"/>
    <w:rsid w:val="00E44DC7"/>
    <w:rsid w:val="00E51ABF"/>
    <w:rsid w:val="00E5202E"/>
    <w:rsid w:val="00E52064"/>
    <w:rsid w:val="00E527BF"/>
    <w:rsid w:val="00E53DE3"/>
    <w:rsid w:val="00E608FD"/>
    <w:rsid w:val="00E6091D"/>
    <w:rsid w:val="00E60C6B"/>
    <w:rsid w:val="00E63844"/>
    <w:rsid w:val="00E6516D"/>
    <w:rsid w:val="00E66049"/>
    <w:rsid w:val="00E66DDC"/>
    <w:rsid w:val="00E67BB9"/>
    <w:rsid w:val="00E708E2"/>
    <w:rsid w:val="00E70DC2"/>
    <w:rsid w:val="00E717A4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3622"/>
    <w:rsid w:val="00E94B7C"/>
    <w:rsid w:val="00E955D2"/>
    <w:rsid w:val="00E9586D"/>
    <w:rsid w:val="00E971F9"/>
    <w:rsid w:val="00E978B1"/>
    <w:rsid w:val="00EA2637"/>
    <w:rsid w:val="00EA4CA0"/>
    <w:rsid w:val="00EA65AE"/>
    <w:rsid w:val="00EB001A"/>
    <w:rsid w:val="00EB0F4C"/>
    <w:rsid w:val="00EB18ED"/>
    <w:rsid w:val="00EB1E02"/>
    <w:rsid w:val="00EB25F2"/>
    <w:rsid w:val="00EB2E7E"/>
    <w:rsid w:val="00EB420A"/>
    <w:rsid w:val="00EB546E"/>
    <w:rsid w:val="00EC0530"/>
    <w:rsid w:val="00EC5253"/>
    <w:rsid w:val="00ED032D"/>
    <w:rsid w:val="00ED1F59"/>
    <w:rsid w:val="00ED2059"/>
    <w:rsid w:val="00ED379D"/>
    <w:rsid w:val="00ED4154"/>
    <w:rsid w:val="00EE01DA"/>
    <w:rsid w:val="00EE24F1"/>
    <w:rsid w:val="00EE390F"/>
    <w:rsid w:val="00EE4212"/>
    <w:rsid w:val="00EE4E3E"/>
    <w:rsid w:val="00EE5369"/>
    <w:rsid w:val="00EE5991"/>
    <w:rsid w:val="00EE5A38"/>
    <w:rsid w:val="00EE7490"/>
    <w:rsid w:val="00EF0C77"/>
    <w:rsid w:val="00EF2DB3"/>
    <w:rsid w:val="00F04E22"/>
    <w:rsid w:val="00F05A12"/>
    <w:rsid w:val="00F064EE"/>
    <w:rsid w:val="00F07CBC"/>
    <w:rsid w:val="00F13463"/>
    <w:rsid w:val="00F15684"/>
    <w:rsid w:val="00F1765A"/>
    <w:rsid w:val="00F17B53"/>
    <w:rsid w:val="00F2049B"/>
    <w:rsid w:val="00F25174"/>
    <w:rsid w:val="00F310E8"/>
    <w:rsid w:val="00F31119"/>
    <w:rsid w:val="00F3166C"/>
    <w:rsid w:val="00F31D2A"/>
    <w:rsid w:val="00F31EEB"/>
    <w:rsid w:val="00F345F9"/>
    <w:rsid w:val="00F35601"/>
    <w:rsid w:val="00F37CA1"/>
    <w:rsid w:val="00F451ED"/>
    <w:rsid w:val="00F45232"/>
    <w:rsid w:val="00F47ACA"/>
    <w:rsid w:val="00F6277A"/>
    <w:rsid w:val="00F62CF9"/>
    <w:rsid w:val="00F7360C"/>
    <w:rsid w:val="00F76194"/>
    <w:rsid w:val="00F802DE"/>
    <w:rsid w:val="00F81C27"/>
    <w:rsid w:val="00F83C55"/>
    <w:rsid w:val="00F87BF8"/>
    <w:rsid w:val="00F963B4"/>
    <w:rsid w:val="00F96785"/>
    <w:rsid w:val="00FA19E9"/>
    <w:rsid w:val="00FA2A50"/>
    <w:rsid w:val="00FA2B16"/>
    <w:rsid w:val="00FA4750"/>
    <w:rsid w:val="00FA745B"/>
    <w:rsid w:val="00FC296F"/>
    <w:rsid w:val="00FC2AA8"/>
    <w:rsid w:val="00FC42F1"/>
    <w:rsid w:val="00FC4702"/>
    <w:rsid w:val="00FC7186"/>
    <w:rsid w:val="00FC76C3"/>
    <w:rsid w:val="00FE0944"/>
    <w:rsid w:val="00FE2C50"/>
    <w:rsid w:val="00FE6CBB"/>
    <w:rsid w:val="00FE7058"/>
    <w:rsid w:val="00FE7694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A1FC9"/>
  <w15:docId w15:val="{6B580DC0-F7B8-4168-A2AF-A18595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4D0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6BD~1\AppData\Local\Temp\99076-11955-11986.docx" TargetMode="External"/><Relationship Id="rId13" Type="http://schemas.openxmlformats.org/officeDocument/2006/relationships/hyperlink" Target="file:///C:\Users\56BD~1\AppData\Local\Temp\99076-11955-11986.docx" TargetMode="External"/><Relationship Id="rId18" Type="http://schemas.openxmlformats.org/officeDocument/2006/relationships/hyperlink" Target="file:///C:\Users\56BD~1\AppData\Local\Temp\99076-11955-11986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6BD~1\AppData\Local\Temp\99076-11955-11986.docx" TargetMode="External"/><Relationship Id="rId7" Type="http://schemas.openxmlformats.org/officeDocument/2006/relationships/hyperlink" Target="file:///C:\Users\56BD~1\AppData\Local\Temp\99076-11955-11986.docx" TargetMode="External"/><Relationship Id="rId12" Type="http://schemas.openxmlformats.org/officeDocument/2006/relationships/hyperlink" Target="file:///C:\Users\56BD~1\AppData\Local\Temp\99076-11955-11986.docx" TargetMode="External"/><Relationship Id="rId17" Type="http://schemas.openxmlformats.org/officeDocument/2006/relationships/hyperlink" Target="file:///C:\Users\56BD~1\AppData\Local\Temp\99076-11955-11986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56BD~1\AppData\Local\Temp\99076-11955-11986.docx" TargetMode="External"/><Relationship Id="rId20" Type="http://schemas.openxmlformats.org/officeDocument/2006/relationships/hyperlink" Target="file:///C:\Users\56BD~1\AppData\Local\Temp\99076-11955-1198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6BD~1\AppData\Local\Temp\99076-11955-11986.docx" TargetMode="External"/><Relationship Id="rId11" Type="http://schemas.openxmlformats.org/officeDocument/2006/relationships/hyperlink" Target="file:///C:\Users\56BD~1\AppData\Local\Temp\99076-11955-11986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56BD~1\AppData\Local\Temp\99076-11955-11986.docx" TargetMode="External"/><Relationship Id="rId23" Type="http://schemas.openxmlformats.org/officeDocument/2006/relationships/hyperlink" Target="file:///C:\Users\56BD~1\AppData\Local\Temp\99076-11955-11986.docx" TargetMode="External"/><Relationship Id="rId10" Type="http://schemas.openxmlformats.org/officeDocument/2006/relationships/hyperlink" Target="file:///C:\Users\56BD~1\AppData\Local\Temp\99076-11955-11986.docx" TargetMode="External"/><Relationship Id="rId19" Type="http://schemas.openxmlformats.org/officeDocument/2006/relationships/hyperlink" Target="file:///C:\Users\56BD~1\AppData\Local\Temp\99076-11955-1198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6BD~1\AppData\Local\Temp\99076-11955-11986.docx" TargetMode="External"/><Relationship Id="rId14" Type="http://schemas.openxmlformats.org/officeDocument/2006/relationships/hyperlink" Target="file:///C:\Users\56BD~1\AppData\Local\Temp\99076-11955-11986.docx" TargetMode="External"/><Relationship Id="rId22" Type="http://schemas.openxmlformats.org/officeDocument/2006/relationships/hyperlink" Target="file:///C:\Users\56BD~1\AppData\Local\Temp\99076-11955-119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311-8407-4950-856A-83FB2A3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95</Pages>
  <Words>26755</Words>
  <Characters>152510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Белоненко</cp:lastModifiedBy>
  <cp:revision>6</cp:revision>
  <cp:lastPrinted>2018-11-26T00:52:00Z</cp:lastPrinted>
  <dcterms:created xsi:type="dcterms:W3CDTF">2018-11-22T05:51:00Z</dcterms:created>
  <dcterms:modified xsi:type="dcterms:W3CDTF">2018-11-26T01:21:00Z</dcterms:modified>
</cp:coreProperties>
</file>