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E9" w:rsidRPr="00A66FF5" w:rsidRDefault="00E51FE9" w:rsidP="001A4053">
      <w:pPr>
        <w:shd w:val="clear" w:color="auto" w:fill="FFFFFF"/>
        <w:spacing w:after="0" w:line="48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66FF5">
        <w:rPr>
          <w:rFonts w:ascii="Times New Roman" w:hAnsi="Times New Roman" w:cs="Times New Roman"/>
          <w:b/>
          <w:bCs/>
          <w:sz w:val="28"/>
          <w:szCs w:val="28"/>
        </w:rPr>
        <w:t>Сокращение работников: порядок действий для работодателя</w:t>
      </w:r>
    </w:p>
    <w:p w:rsidR="004B7491" w:rsidRPr="00756332" w:rsidRDefault="004B7491" w:rsidP="0075633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численности или штата работников компании – одно из оснований для расторжения трудового договора по инициативе работодателя. Алгоритм увольнения работника как при сокращении численности, так и при сокращении штата работников, общий – разберем его пошагово.</w:t>
      </w:r>
    </w:p>
    <w:p w:rsidR="004B7491" w:rsidRPr="00756332" w:rsidRDefault="004B7491" w:rsidP="0075633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56332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>Шаг 1. Издать приказ о сокращении численности или штата</w:t>
      </w:r>
    </w:p>
    <w:p w:rsidR="004B7491" w:rsidRPr="00756332" w:rsidRDefault="004B7491" w:rsidP="001A40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 решение о сокращении численности или штата, руководитель организации долж</w:t>
      </w:r>
      <w:bookmarkStart w:id="0" w:name="_GoBack"/>
      <w:bookmarkEnd w:id="0"/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 оформить соответствующий приказ. </w:t>
      </w:r>
      <w:r w:rsid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приказе необходимо отразить</w:t>
      </w: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причину и дату предстоящего сокращения, а также отметить сокращаемые должности. Этим же либо отдельным приказом следует утвердить новое штатное расписание. </w:t>
      </w:r>
    </w:p>
    <w:p w:rsidR="004B7491" w:rsidRPr="00756332" w:rsidRDefault="004B7491" w:rsidP="0075633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56332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>Шаг 2. Учесть преимущественное право на оставление на работе</w:t>
      </w:r>
    </w:p>
    <w:p w:rsidR="001D22EF" w:rsidRDefault="004B7491" w:rsidP="001A40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Преимущественное право на оставление на работе при сокращении численности или штата работников </w:t>
      </w:r>
      <w:r w:rsidR="001D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согласно ст. 179 ТК РФ.  </w:t>
      </w:r>
    </w:p>
    <w:p w:rsidR="004B7491" w:rsidRPr="00756332" w:rsidRDefault="004B7491" w:rsidP="0075633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56332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>Шаг 3. Уведомить работника о сокращении</w:t>
      </w:r>
    </w:p>
    <w:p w:rsidR="004B7491" w:rsidRPr="00756332" w:rsidRDefault="004B7491" w:rsidP="001A40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предстоящем увольнении в связи с сокращением численности или штата работника нужно предупредить персонально и под роспись не менее чем за два месяца до увольнения</w:t>
      </w:r>
      <w:r w:rsidR="0020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7491" w:rsidRPr="00756332" w:rsidRDefault="004B7491" w:rsidP="001D22E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56332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>Шаг 4. Предложить работнику вакантные должности</w:t>
      </w:r>
    </w:p>
    <w:p w:rsidR="004B7491" w:rsidRPr="00756332" w:rsidRDefault="004B7491" w:rsidP="001A40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Попадающему под сокращение работнику необходимо предложить имеющиеся у работодателя вакантные должности, на которые он может быть переведен. Если он соглашается на одну из предложенных вакансий, ег</w:t>
      </w:r>
      <w:r w:rsidR="0020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переводят на другую должность.</w:t>
      </w: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Увольнение в этом случае не производится.</w:t>
      </w:r>
    </w:p>
    <w:p w:rsidR="004B7491" w:rsidRPr="00756332" w:rsidRDefault="001D22EF" w:rsidP="001D22E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A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7491" w:rsidRPr="00756332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 xml:space="preserve">Шаг 5. Уведомить о предстоящем сокращении </w:t>
      </w:r>
      <w:r w:rsidRPr="00756332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 xml:space="preserve">службу занятости </w:t>
      </w:r>
      <w:r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>и профсоюз</w:t>
      </w:r>
    </w:p>
    <w:p w:rsidR="004B7491" w:rsidRPr="00756332" w:rsidRDefault="004B7491" w:rsidP="001A40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письменной форме не позднее чем за два месяца до увольнения работодатель должен сообщить о сокращении численности или штата сотрудников </w:t>
      </w:r>
      <w:r w:rsidR="00941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</w:t>
      </w:r>
      <w:r w:rsidR="00941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службу </w:t>
      </w:r>
      <w:r w:rsidRPr="002064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 (</w:t>
      </w:r>
      <w:hyperlink r:id="rId5" w:anchor="block_82" w:tgtFrame="_blank" w:history="1">
        <w:r w:rsidRPr="0020647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ст. 82 ТК РФ</w:t>
        </w:r>
      </w:hyperlink>
      <w:r w:rsidRPr="002064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2 ст. 25 Закона РФ от 19 апреля 1991 г. № 1032-1 "</w:t>
      </w:r>
      <w:hyperlink r:id="rId6" w:anchor="block_252" w:history="1">
        <w:r w:rsidRPr="0020647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 занятости населения в Российской Федерации</w:t>
        </w:r>
      </w:hyperlink>
      <w:r w:rsidRPr="0020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"). </w:t>
      </w: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решение о сокращении может привести к массовому увольнению, сделать это нужно не позднее чем за три месяца.</w:t>
      </w:r>
    </w:p>
    <w:p w:rsidR="004B7491" w:rsidRPr="00756332" w:rsidRDefault="004B7491" w:rsidP="0075633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в службу занятости следует указать должность, профессию, специальность каждо</w:t>
      </w:r>
      <w:r w:rsidR="00562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сокращаемых работников и условия оплаты их труда.</w:t>
      </w:r>
    </w:p>
    <w:p w:rsidR="004B7491" w:rsidRPr="00756332" w:rsidRDefault="004B7491" w:rsidP="001A4053">
      <w:pPr>
        <w:shd w:val="clear" w:color="auto" w:fill="FFFFFF"/>
        <w:spacing w:after="0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>Шаг 6. Издать при</w:t>
      </w:r>
      <w:r w:rsidR="00206474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 xml:space="preserve">каз об увольнении, произвести </w:t>
      </w:r>
      <w:r w:rsidR="00A20973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 xml:space="preserve">с работником </w:t>
      </w:r>
      <w:r w:rsidR="00206474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>расчет</w:t>
      </w:r>
      <w:r w:rsidR="00A20973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>, сделать запись в трудовую книжку и выдать её</w:t>
      </w:r>
      <w:r w:rsidR="00206474">
        <w:rPr>
          <w:rFonts w:ascii="Times New Roman" w:eastAsia="Times New Roman" w:hAnsi="Times New Roman" w:cs="Times New Roman"/>
          <w:b/>
          <w:bCs/>
          <w:color w:val="0060AE"/>
          <w:sz w:val="24"/>
          <w:szCs w:val="24"/>
          <w:lang w:eastAsia="ru-RU"/>
        </w:rPr>
        <w:t>.</w:t>
      </w:r>
    </w:p>
    <w:p w:rsidR="00A20973" w:rsidRPr="00A20973" w:rsidRDefault="004B7491" w:rsidP="001A40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работник не согласился ни на одну из предложенных вакансий, в последний день его работы отдел кадров оформляет приказ о</w:t>
      </w:r>
      <w:r w:rsidR="0020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прекращении трудового договора.</w:t>
      </w:r>
      <w:r w:rsidR="00A20973" w:rsidRPr="00A20973">
        <w:t xml:space="preserve"> </w:t>
      </w:r>
      <w:r w:rsidR="00A20973">
        <w:t xml:space="preserve"> </w:t>
      </w:r>
      <w:r w:rsidR="00A20973" w:rsidRP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последний день работы </w:t>
      </w:r>
      <w:r w:rsid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оганизация </w:t>
      </w:r>
      <w:r w:rsidR="00A20973" w:rsidRP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</w:t>
      </w:r>
      <w:r w:rsid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0973" w:rsidRP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выдать сотруднику заработную плату за отработанное время, компенсацию за неиспользованный отпуск, если она ему полага</w:t>
      </w:r>
      <w:r w:rsid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ется, и произвести иные выплаты. </w:t>
      </w:r>
      <w:r w:rsidR="00A20973" w:rsidRP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Трудовая книжка </w:t>
      </w:r>
      <w:r w:rsid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записью об увольнении </w:t>
      </w:r>
      <w:r w:rsidR="00A20973" w:rsidRP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выдается сотруднику </w:t>
      </w:r>
      <w:r w:rsid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="00A20973" w:rsidRP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последний день его работы</w:t>
      </w:r>
      <w:r w:rsid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0973" w:rsidRPr="00A2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6FF5" w:rsidRPr="00A66FF5" w:rsidRDefault="004B7491" w:rsidP="00A66F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A66FF5" w:rsidRPr="00A66FF5">
        <w:rPr>
          <w:rFonts w:ascii="Times New Roman" w:eastAsia="Calibri" w:hAnsi="Times New Roman" w:cs="Times New Roman"/>
          <w:sz w:val="24"/>
          <w:szCs w:val="24"/>
        </w:rPr>
        <w:t xml:space="preserve">Более подробную информацию можно получить в КГКУ </w:t>
      </w:r>
      <w:r w:rsidR="00A66FF5">
        <w:rPr>
          <w:rFonts w:ascii="Times New Roman" w:eastAsia="Calibri" w:hAnsi="Times New Roman" w:cs="Times New Roman"/>
          <w:sz w:val="24"/>
          <w:szCs w:val="24"/>
        </w:rPr>
        <w:t>ЦЗН Кара</w:t>
      </w:r>
      <w:r w:rsidR="00A66FF5" w:rsidRPr="00A66FF5">
        <w:rPr>
          <w:rFonts w:ascii="Times New Roman" w:eastAsia="Calibri" w:hAnsi="Times New Roman" w:cs="Times New Roman"/>
          <w:sz w:val="24"/>
          <w:szCs w:val="24"/>
        </w:rPr>
        <w:t>гинского района по адресу:п.Оссора, ул. Советская, д.23 «а», тел. 8(41545) 41-5-54, е-mail: cznossor@mail.ru</w:t>
      </w:r>
    </w:p>
    <w:p w:rsidR="0018195B" w:rsidRPr="00656CB9" w:rsidRDefault="0018195B" w:rsidP="0075633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18195B" w:rsidRPr="00656CB9" w:rsidSect="007563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5A5"/>
    <w:multiLevelType w:val="multilevel"/>
    <w:tmpl w:val="6B9A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F0654"/>
    <w:multiLevelType w:val="multilevel"/>
    <w:tmpl w:val="C9C8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03972"/>
    <w:multiLevelType w:val="multilevel"/>
    <w:tmpl w:val="F05A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F7A97"/>
    <w:multiLevelType w:val="multilevel"/>
    <w:tmpl w:val="7A9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B4E89"/>
    <w:multiLevelType w:val="multilevel"/>
    <w:tmpl w:val="4A38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C356E"/>
    <w:multiLevelType w:val="multilevel"/>
    <w:tmpl w:val="E05E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34C8B"/>
    <w:multiLevelType w:val="multilevel"/>
    <w:tmpl w:val="4B12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50"/>
    <w:rsid w:val="0018195B"/>
    <w:rsid w:val="001A4053"/>
    <w:rsid w:val="001D22EF"/>
    <w:rsid w:val="00206474"/>
    <w:rsid w:val="002329B1"/>
    <w:rsid w:val="00262F34"/>
    <w:rsid w:val="004B7491"/>
    <w:rsid w:val="00562169"/>
    <w:rsid w:val="00656CB9"/>
    <w:rsid w:val="00756332"/>
    <w:rsid w:val="00865319"/>
    <w:rsid w:val="0086710C"/>
    <w:rsid w:val="008B5884"/>
    <w:rsid w:val="00941F01"/>
    <w:rsid w:val="00990D8D"/>
    <w:rsid w:val="00A20973"/>
    <w:rsid w:val="00A66FF5"/>
    <w:rsid w:val="00B37C7F"/>
    <w:rsid w:val="00C661C0"/>
    <w:rsid w:val="00D72A83"/>
    <w:rsid w:val="00DD2E50"/>
    <w:rsid w:val="00E51FE9"/>
    <w:rsid w:val="00E86F0D"/>
    <w:rsid w:val="00F0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A7F72-A281-4423-B5AE-F0225442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CB9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D7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0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72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682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87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00119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3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28892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1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6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90176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3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2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8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6740">
                          <w:marLeft w:val="30"/>
                          <w:marRight w:val="3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4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5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75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211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333/5/" TargetMode="External"/><Relationship Id="rId5" Type="http://schemas.openxmlformats.org/officeDocument/2006/relationships/hyperlink" Target="http://base.garant.ru/12125268/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17</cp:revision>
  <cp:lastPrinted>2018-06-20T03:54:00Z</cp:lastPrinted>
  <dcterms:created xsi:type="dcterms:W3CDTF">2018-06-20T02:32:00Z</dcterms:created>
  <dcterms:modified xsi:type="dcterms:W3CDTF">2018-06-20T04:09:00Z</dcterms:modified>
</cp:coreProperties>
</file>