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38AE" w:rsidRPr="006F287E" w:rsidRDefault="00D327E3" w:rsidP="001D38A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Calibri" w:hAnsi="Calibri" w:cs="Times New Roman"/>
          <w:b/>
          <w:bCs/>
          <w:color w:val="26282F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1D38AE" w:rsidRPr="001D38AE">
        <w:rPr>
          <w:rFonts w:ascii="Times New Roman" w:eastAsia="Calibri" w:hAnsi="Times New Roman" w:cs="Times New Roman"/>
          <w:bCs/>
          <w:color w:val="26282F"/>
        </w:rPr>
        <w:t>Инвестиционного совета администрации Карагинского муниципального района</w:t>
      </w:r>
    </w:p>
    <w:p w:rsidR="00E57C6A" w:rsidRPr="003C7B3F" w:rsidRDefault="00DF29B7" w:rsidP="001D38A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от </w:t>
      </w:r>
      <w:r w:rsidR="00AB0004">
        <w:rPr>
          <w:rFonts w:ascii="Times New Roman" w:hAnsi="Times New Roman" w:cs="Times New Roman"/>
          <w:sz w:val="24"/>
          <w:szCs w:val="24"/>
        </w:rPr>
        <w:t xml:space="preserve">14.10.2019 </w:t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г.  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>№ 2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1D38AE" w:rsidRDefault="001D38AE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4D2" w:rsidRPr="001D38AE" w:rsidRDefault="001D38AE" w:rsidP="001D38AE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Инвестиционн</w:t>
      </w:r>
      <w:r w:rsidR="00AB000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ый</w:t>
      </w: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совет администрации Карагинского муниципального района</w:t>
      </w:r>
      <w:r w:rsidRPr="001D38A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в составе:</w:t>
      </w:r>
    </w:p>
    <w:p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1D38AE" w:rsidRDefault="009A5768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Гаврилов Владислав Николаевич</w:t>
      </w:r>
      <w:r w:rsidR="003204D2" w:rsidRPr="001D38AE">
        <w:rPr>
          <w:rFonts w:ascii="Times New Roman" w:hAnsi="Times New Roman" w:cs="Times New Roman"/>
          <w:sz w:val="24"/>
          <w:szCs w:val="24"/>
        </w:rPr>
        <w:t xml:space="preserve"> – Глава</w:t>
      </w:r>
      <w:r w:rsidR="00E0786C" w:rsidRPr="001D38AE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1D38AE" w:rsidRPr="001D38AE" w:rsidRDefault="001D38AE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8AE">
        <w:rPr>
          <w:rFonts w:ascii="Times New Roman" w:hAnsi="Times New Roman" w:cs="Times New Roman"/>
          <w:sz w:val="24"/>
          <w:szCs w:val="24"/>
        </w:rPr>
        <w:t>Метцгер</w:t>
      </w:r>
      <w:proofErr w:type="spellEnd"/>
      <w:r w:rsidRPr="001D38AE">
        <w:rPr>
          <w:rFonts w:ascii="Times New Roman" w:hAnsi="Times New Roman" w:cs="Times New Roman"/>
          <w:sz w:val="24"/>
          <w:szCs w:val="24"/>
        </w:rPr>
        <w:t xml:space="preserve"> Андрей Генрихович – руководитель аппарата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:rsidR="00E0786C" w:rsidRPr="001D38AE" w:rsidRDefault="00E0786C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:rsidR="001D38AE" w:rsidRPr="001D38AE" w:rsidRDefault="001D38AE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Козлова Олеся Александровна – советник сектора по молодежной политике, спорту и туризму администрации 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503360" w:rsidRPr="001D38AE" w:rsidRDefault="00503360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2D16DF" w:rsidRPr="001D38AE" w:rsidRDefault="003C7B3F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Ковалевская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1D38AE">
        <w:rPr>
          <w:rFonts w:ascii="Times New Roman" w:hAnsi="Times New Roman" w:cs="Times New Roman"/>
          <w:sz w:val="24"/>
          <w:szCs w:val="24"/>
        </w:rPr>
        <w:t>Николаевна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="001D38AE" w:rsidRPr="001D38AE"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1D38AE" w:rsidRPr="001D38AE" w:rsidRDefault="001D38AE" w:rsidP="008D0C4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02F" w:rsidRPr="003C7B3F" w:rsidRDefault="00DE0F9E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656F74" w:rsidRPr="00656F74" w:rsidRDefault="003C7B3F" w:rsidP="00656F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000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 </w:t>
      </w:r>
      <w:r w:rsidR="00AB0004" w:rsidRPr="00656F74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«Колхоз Ударник»</w:t>
      </w:r>
      <w:r w:rsidR="00AB0004">
        <w:rPr>
          <w:rFonts w:ascii="Times New Roman" w:eastAsia="Calibri" w:hAnsi="Times New Roman" w:cs="Times New Roman"/>
          <w:sz w:val="24"/>
          <w:szCs w:val="24"/>
        </w:rPr>
        <w:t xml:space="preserve"> по внесению изменений в инвестиционный проект, р</w:t>
      </w:r>
      <w:r w:rsidR="00656F74" w:rsidRPr="00656F74">
        <w:rPr>
          <w:rFonts w:ascii="Times New Roman" w:eastAsia="Calibri" w:hAnsi="Times New Roman" w:cs="Times New Roman"/>
          <w:sz w:val="24"/>
          <w:szCs w:val="24"/>
        </w:rPr>
        <w:t>еализ</w:t>
      </w:r>
      <w:r w:rsidR="00AB0004">
        <w:rPr>
          <w:rFonts w:ascii="Times New Roman" w:eastAsia="Calibri" w:hAnsi="Times New Roman" w:cs="Times New Roman"/>
          <w:sz w:val="24"/>
          <w:szCs w:val="24"/>
        </w:rPr>
        <w:t>уемый</w:t>
      </w:r>
      <w:r w:rsidR="00656F74" w:rsidRPr="00656F74">
        <w:rPr>
          <w:rFonts w:ascii="Times New Roman" w:eastAsia="Calibri" w:hAnsi="Times New Roman" w:cs="Times New Roman"/>
          <w:sz w:val="24"/>
          <w:szCs w:val="24"/>
        </w:rPr>
        <w:t xml:space="preserve"> на территории села Кострома Кар</w:t>
      </w:r>
      <w:r w:rsidR="00AB0004">
        <w:rPr>
          <w:rFonts w:ascii="Times New Roman" w:eastAsia="Calibri" w:hAnsi="Times New Roman" w:cs="Times New Roman"/>
          <w:sz w:val="24"/>
          <w:szCs w:val="24"/>
        </w:rPr>
        <w:t xml:space="preserve">агинского муниципального района: </w:t>
      </w:r>
      <w:r w:rsidR="00656F74" w:rsidRPr="00656F74">
        <w:rPr>
          <w:rFonts w:ascii="Times New Roman" w:eastAsia="Calibri" w:hAnsi="Times New Roman" w:cs="Times New Roman"/>
          <w:sz w:val="24"/>
          <w:szCs w:val="24"/>
        </w:rPr>
        <w:t>«Строительство фабрики береговой обработки рыбы»</w:t>
      </w:r>
      <w:r w:rsidR="00656F74" w:rsidRPr="00656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BC6E4D" w:rsidRPr="00BC6E4D" w:rsidRDefault="00BC6E4D" w:rsidP="00BC6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Инициатором проекта выступает ООО «Колхоз Ударник», являющийся средним рыбопромышленным предприятием Камчатского края. Предприятие было основано в 2012 г.</w:t>
      </w:r>
      <w:r w:rsidRPr="00BC6E4D">
        <w:rPr>
          <w:rFonts w:ascii="Times New Roman" w:hAnsi="Times New Roman" w:cs="Times New Roman"/>
          <w:bCs/>
          <w:sz w:val="24"/>
          <w:szCs w:val="24"/>
        </w:rPr>
        <w:t xml:space="preserve"> путем реорганизации в форме преобразования Рыболовецкой артели «Колхоз Ударник», зарегистрированной в 1992 году на базе прежнего коллективного хозяйства, функционировавшего в соответствии с действующим законодательством СССР.</w:t>
      </w:r>
    </w:p>
    <w:p w:rsidR="00BC6E4D" w:rsidRPr="00BC6E4D" w:rsidRDefault="00BC6E4D" w:rsidP="00BC6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Юридический адрес: 688716 Камчатский край, Район Карагинский, село Кострома.</w:t>
      </w:r>
    </w:p>
    <w:p w:rsidR="00BC6E4D" w:rsidRPr="00BC6E4D" w:rsidRDefault="00BC6E4D" w:rsidP="00BC6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Управление  осуществляет Общее собрание. В настоящее время  единственным участником со 100% долей в уставном капитале является Рыболовецкий Колхоз им.</w:t>
      </w:r>
      <w:r w:rsidR="00AB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E4D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BC6E4D">
        <w:rPr>
          <w:rFonts w:ascii="Times New Roman" w:hAnsi="Times New Roman" w:cs="Times New Roman"/>
          <w:sz w:val="24"/>
          <w:szCs w:val="24"/>
        </w:rPr>
        <w:t>.</w:t>
      </w:r>
    </w:p>
    <w:p w:rsidR="00BC6E4D" w:rsidRPr="00BC6E4D" w:rsidRDefault="00BC6E4D" w:rsidP="00BC6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Основным видом деятельности Предприятия является рыболовство морское, так же есть ряд дополнительных видов деятельности.</w:t>
      </w:r>
    </w:p>
    <w:p w:rsidR="00BC6E4D" w:rsidRPr="00BC6E4D" w:rsidRDefault="00BC6E4D" w:rsidP="00BC6E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ООО  «Колхоз Ударник»  имеет в пользовании Рыбопромысловые участки для осуществления промышленного рыболовства, На основании Протокола заседания Комиссии по регулированию добычи (вылова) предприятию  выделяются лимиты на вылов лососевых пород рыб.</w:t>
      </w:r>
    </w:p>
    <w:p w:rsidR="00BC6E4D" w:rsidRPr="00BC6E4D" w:rsidRDefault="00BC6E4D" w:rsidP="00BC6E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Основной целью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E4D">
        <w:rPr>
          <w:rFonts w:ascii="Times New Roman" w:hAnsi="Times New Roman" w:cs="Times New Roman"/>
          <w:sz w:val="24"/>
          <w:szCs w:val="24"/>
        </w:rPr>
        <w:t xml:space="preserve">является строительство Фабрики береговой обработки рыбы на территории села Кострома Карагинского района Камчатского края, что позволит эффективно использовать выделенные лимиты по вылову ВБР. Реализация Инвестиционного проекта </w:t>
      </w:r>
      <w:r w:rsidRPr="00BC6E4D">
        <w:rPr>
          <w:rFonts w:ascii="Times New Roman" w:hAnsi="Times New Roman" w:cs="Times New Roman"/>
          <w:sz w:val="24"/>
          <w:szCs w:val="24"/>
        </w:rPr>
        <w:lastRenderedPageBreak/>
        <w:t>позволит увеличить объемы производства и повысить качество выпускаемого ассортимента продукции Предприятия.</w:t>
      </w:r>
    </w:p>
    <w:p w:rsidR="003C7B3F" w:rsidRPr="003C7B3F" w:rsidRDefault="00DE0F9E" w:rsidP="00BC6E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sz w:val="24"/>
          <w:szCs w:val="24"/>
        </w:rPr>
        <w:t>Докладчик</w:t>
      </w:r>
      <w:r w:rsidR="00F94276" w:rsidRPr="00BC6E4D">
        <w:rPr>
          <w:rFonts w:ascii="Times New Roman" w:hAnsi="Times New Roman" w:cs="Times New Roman"/>
          <w:sz w:val="24"/>
          <w:szCs w:val="24"/>
        </w:rPr>
        <w:t>и</w:t>
      </w:r>
      <w:r w:rsidRPr="00BC6E4D">
        <w:rPr>
          <w:rFonts w:ascii="Times New Roman" w:hAnsi="Times New Roman" w:cs="Times New Roman"/>
          <w:sz w:val="24"/>
          <w:szCs w:val="24"/>
        </w:rPr>
        <w:t xml:space="preserve">: </w:t>
      </w:r>
      <w:r w:rsidR="003C7B3F" w:rsidRPr="00BC6E4D">
        <w:rPr>
          <w:rFonts w:ascii="Times New Roman" w:hAnsi="Times New Roman" w:cs="Times New Roman"/>
          <w:sz w:val="24"/>
          <w:szCs w:val="24"/>
        </w:rPr>
        <w:t>Кривозубова</w:t>
      </w:r>
      <w:r w:rsidR="00F80BBB" w:rsidRPr="00BC6E4D">
        <w:rPr>
          <w:rFonts w:ascii="Times New Roman" w:hAnsi="Times New Roman" w:cs="Times New Roman"/>
          <w:sz w:val="24"/>
          <w:szCs w:val="24"/>
        </w:rPr>
        <w:t xml:space="preserve"> А.С</w:t>
      </w:r>
      <w:r w:rsidR="00F94276" w:rsidRPr="00BC6E4D">
        <w:rPr>
          <w:rFonts w:ascii="Times New Roman" w:hAnsi="Times New Roman" w:cs="Times New Roman"/>
          <w:sz w:val="24"/>
          <w:szCs w:val="24"/>
        </w:rPr>
        <w:t>. – начальник отдела по экономическому развитию и инвестициям администрации КМР</w:t>
      </w:r>
      <w:r w:rsidRPr="00BC6E4D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656F74" w:rsidRPr="00BC6E4D" w:rsidRDefault="001822DB" w:rsidP="00656F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56F74" w:rsidRPr="00BC6E4D">
        <w:rPr>
          <w:rFonts w:ascii="Times New Roman" w:eastAsia="Calibri" w:hAnsi="Times New Roman" w:cs="Times New Roman"/>
          <w:sz w:val="24"/>
          <w:szCs w:val="24"/>
        </w:rPr>
        <w:t>Инвестиционный проект, включен в муниципальную программу «</w:t>
      </w:r>
      <w:r w:rsidR="00656F74" w:rsidRPr="00BC6E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656F74" w:rsidRPr="00BC6E4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656F74" w:rsidRPr="00BC6E4D">
        <w:rPr>
          <w:rFonts w:ascii="Times New Roman" w:eastAsia="Calibri" w:hAnsi="Times New Roman" w:cs="Times New Roman"/>
          <w:sz w:val="24"/>
          <w:szCs w:val="24"/>
        </w:rPr>
        <w:t>Карагинском</w:t>
      </w:r>
      <w:proofErr w:type="spellEnd"/>
      <w:r w:rsidR="00656F74" w:rsidRPr="00BC6E4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подпрограмму 5 </w:t>
      </w:r>
      <w:r w:rsidR="00656F74" w:rsidRPr="00BC6E4D">
        <w:rPr>
          <w:rFonts w:ascii="Times New Roman" w:eastAsia="Calibri" w:hAnsi="Times New Roman" w:cs="Times New Roman"/>
          <w:bCs/>
          <w:sz w:val="24"/>
          <w:szCs w:val="24"/>
        </w:rPr>
        <w:t>«Инвестиционные проекты реализуемы на территории Карагинского муниципального района» основное мероприятие 1 «</w:t>
      </w:r>
      <w:r w:rsidR="00656F74" w:rsidRPr="00BC6E4D">
        <w:rPr>
          <w:rFonts w:ascii="Times New Roman" w:eastAsia="Calibri" w:hAnsi="Times New Roman" w:cs="Times New Roman"/>
          <w:sz w:val="24"/>
          <w:szCs w:val="24"/>
        </w:rPr>
        <w:t xml:space="preserve">Инвестиционные проекты» мероприятие подпрограммы 5.1.15  «Строительство фабрики береговой обработки рыбы. Мероприятие финансируется за счет инвестиционных средств.   </w:t>
      </w:r>
    </w:p>
    <w:p w:rsidR="00656F74" w:rsidRPr="00656F74" w:rsidRDefault="00656F74" w:rsidP="00656F7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Отделу по экономическому развитию и инвестициям АКМР подготовить </w:t>
      </w:r>
      <w:r w:rsidRPr="00656F74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r w:rsidR="00AB0004" w:rsidRPr="00AB0004">
        <w:rPr>
          <w:rFonts w:ascii="Times New Roman" w:eastAsia="Calibri" w:hAnsi="Times New Roman" w:cs="Times New Roman"/>
          <w:sz w:val="24"/>
          <w:szCs w:val="24"/>
        </w:rPr>
        <w:t xml:space="preserve"> соответствии инвестиционного проекта общества с ограниченной ответственностью «Колхоз Ударник»: «Строительство фабрики береговой обработки рыбы», планируемого к реализации на территории села Кострома Карагинского муниципального района, критериям масшта</w:t>
      </w:r>
      <w:r w:rsidR="00AB0004">
        <w:rPr>
          <w:rFonts w:ascii="Times New Roman" w:eastAsia="Calibri" w:hAnsi="Times New Roman" w:cs="Times New Roman"/>
          <w:sz w:val="24"/>
          <w:szCs w:val="24"/>
        </w:rPr>
        <w:t>бного  инвестиционного проекта.</w:t>
      </w:r>
      <w:bookmarkStart w:id="0" w:name="_GoBack"/>
      <w:bookmarkEnd w:id="0"/>
      <w:r w:rsidRPr="0065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F5" w:rsidRPr="003C7B3F" w:rsidRDefault="008239F5" w:rsidP="00656F74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810BFC">
        <w:rPr>
          <w:rFonts w:ascii="Times New Roman" w:hAnsi="Times New Roman" w:cs="Times New Roman"/>
          <w:sz w:val="24"/>
          <w:szCs w:val="24"/>
        </w:rPr>
        <w:t>6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2179"/>
      </w:tblGrid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33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E0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В.Н. Гаврилов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BC6E4D" w:rsidRPr="003C7B3F" w:rsidRDefault="00BC6E4D" w:rsidP="006F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6F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1533" w:type="dxa"/>
          </w:tcPr>
          <w:p w:rsidR="00BC6E4D" w:rsidRPr="003C7B3F" w:rsidRDefault="00BC6E4D" w:rsidP="00C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C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Метцгер</w:t>
            </w:r>
            <w:proofErr w:type="spellEnd"/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C6E4D" w:rsidRPr="003C7B3F" w:rsidRDefault="00BC6E4D" w:rsidP="00C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C6E4D" w:rsidRPr="003C7B3F" w:rsidRDefault="00BC6E4D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Козлова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33" w:type="dxa"/>
          </w:tcPr>
          <w:p w:rsidR="00BC6E4D" w:rsidRPr="003C7B3F" w:rsidRDefault="00BC6E4D" w:rsidP="006F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6F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F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Ковалевская</w:t>
            </w:r>
          </w:p>
        </w:tc>
      </w:tr>
    </w:tbl>
    <w:p w:rsidR="00CD3ECC" w:rsidRDefault="00CD3EC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В.Н. Гаврилов </w:t>
      </w:r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P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А.Н. Ковалевская</w:t>
      </w:r>
    </w:p>
    <w:sectPr w:rsidR="00810BFC" w:rsidRPr="00810BFC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38AE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6F74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2CB"/>
    <w:rsid w:val="00807AB7"/>
    <w:rsid w:val="0081042B"/>
    <w:rsid w:val="00810BFC"/>
    <w:rsid w:val="0081334B"/>
    <w:rsid w:val="00816911"/>
    <w:rsid w:val="008239F5"/>
    <w:rsid w:val="00835649"/>
    <w:rsid w:val="00835B21"/>
    <w:rsid w:val="00844277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547CD"/>
    <w:rsid w:val="009636B2"/>
    <w:rsid w:val="0097229E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0E9E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B0004"/>
    <w:rsid w:val="00AD106F"/>
    <w:rsid w:val="00AD3B70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5CB8"/>
    <w:rsid w:val="00B27312"/>
    <w:rsid w:val="00B333D8"/>
    <w:rsid w:val="00B35F22"/>
    <w:rsid w:val="00B623D0"/>
    <w:rsid w:val="00B632C5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C6E4D"/>
    <w:rsid w:val="00BD2630"/>
    <w:rsid w:val="00BD5701"/>
    <w:rsid w:val="00BD70F8"/>
    <w:rsid w:val="00BD71A1"/>
    <w:rsid w:val="00BE397E"/>
    <w:rsid w:val="00BF5161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C7417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22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E4FC-6E78-4498-B840-AF0C0861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2017-06-27T02:59:00Z</cp:lastPrinted>
  <dcterms:created xsi:type="dcterms:W3CDTF">2018-06-07T06:01:00Z</dcterms:created>
  <dcterms:modified xsi:type="dcterms:W3CDTF">2019-10-30T00:29:00Z</dcterms:modified>
</cp:coreProperties>
</file>