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04" w:rsidRDefault="00572B04" w:rsidP="00AB6F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44CA">
        <w:rPr>
          <w:rFonts w:ascii="Times New Roman" w:hAnsi="Times New Roman" w:cs="Times New Roman"/>
          <w:sz w:val="24"/>
          <w:szCs w:val="24"/>
        </w:rPr>
        <w:t>Уважаемые жители района!</w:t>
      </w:r>
    </w:p>
    <w:p w:rsidR="00AB6F58" w:rsidRPr="00F544CA" w:rsidRDefault="00AB6F58" w:rsidP="00AB6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787" w:rsidRDefault="00874787" w:rsidP="00AB6F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Карагинского муниципального района предоставляет к</w:t>
      </w:r>
      <w:r w:rsidR="00421669" w:rsidRPr="00F544CA">
        <w:rPr>
          <w:rFonts w:ascii="Times New Roman" w:hAnsi="Times New Roman" w:cs="Times New Roman"/>
          <w:sz w:val="24"/>
          <w:szCs w:val="24"/>
        </w:rPr>
        <w:t>о</w:t>
      </w:r>
      <w:r w:rsidR="00F544CA" w:rsidRPr="00F544CA">
        <w:rPr>
          <w:rFonts w:ascii="Times New Roman" w:hAnsi="Times New Roman" w:cs="Times New Roman"/>
          <w:sz w:val="24"/>
          <w:szCs w:val="24"/>
        </w:rPr>
        <w:t>нсультации по вопросам, касающих</w:t>
      </w:r>
      <w:r w:rsidR="00421669" w:rsidRPr="00F544CA">
        <w:rPr>
          <w:rFonts w:ascii="Times New Roman" w:hAnsi="Times New Roman" w:cs="Times New Roman"/>
          <w:sz w:val="24"/>
          <w:szCs w:val="24"/>
        </w:rPr>
        <w:t>ся имущественной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669" w:rsidRPr="00F544CA" w:rsidRDefault="00F544CA" w:rsidP="00AB6F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4CA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proofErr w:type="spellStart"/>
      <w:r w:rsidR="00572B04" w:rsidRPr="00F544CA">
        <w:rPr>
          <w:rFonts w:ascii="Times New Roman" w:hAnsi="Times New Roman" w:cs="Times New Roman"/>
          <w:sz w:val="24"/>
          <w:szCs w:val="24"/>
        </w:rPr>
        <w:t>Горкунова</w:t>
      </w:r>
      <w:proofErr w:type="spellEnd"/>
      <w:r w:rsidR="00572B04" w:rsidRPr="00F544CA">
        <w:rPr>
          <w:rFonts w:ascii="Times New Roman" w:hAnsi="Times New Roman" w:cs="Times New Roman"/>
          <w:sz w:val="24"/>
          <w:szCs w:val="24"/>
        </w:rPr>
        <w:t xml:space="preserve"> Наталья Борисовна</w:t>
      </w:r>
      <w:r w:rsidR="00421669" w:rsidRPr="00F544CA">
        <w:rPr>
          <w:rFonts w:ascii="Times New Roman" w:hAnsi="Times New Roman" w:cs="Times New Roman"/>
          <w:sz w:val="24"/>
          <w:szCs w:val="24"/>
        </w:rPr>
        <w:t xml:space="preserve"> - начальник </w:t>
      </w:r>
      <w:r w:rsidR="00572B04" w:rsidRPr="00F544CA">
        <w:rPr>
          <w:rFonts w:ascii="Times New Roman" w:hAnsi="Times New Roman" w:cs="Times New Roman"/>
          <w:sz w:val="24"/>
          <w:szCs w:val="24"/>
        </w:rPr>
        <w:t>отдела по управлению муниципальным имуществом Комитета по управлению муниципальным имуществом и ЖКХ</w:t>
      </w:r>
      <w:r w:rsidR="00874787">
        <w:rPr>
          <w:rFonts w:ascii="Times New Roman" w:hAnsi="Times New Roman" w:cs="Times New Roman"/>
          <w:sz w:val="24"/>
          <w:szCs w:val="24"/>
        </w:rPr>
        <w:t>.</w:t>
      </w:r>
    </w:p>
    <w:p w:rsidR="00421669" w:rsidRDefault="00421669" w:rsidP="00AB6F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4CA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572B04" w:rsidRPr="00F544CA">
        <w:rPr>
          <w:rFonts w:ascii="Times New Roman" w:hAnsi="Times New Roman" w:cs="Times New Roman"/>
          <w:sz w:val="24"/>
          <w:szCs w:val="24"/>
        </w:rPr>
        <w:t xml:space="preserve">Камчатский край, Карагинский район, п. Оссора, ул. </w:t>
      </w:r>
      <w:proofErr w:type="gramStart"/>
      <w:r w:rsidR="00572B04" w:rsidRPr="00F544CA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572B04" w:rsidRPr="00F544CA">
        <w:rPr>
          <w:rFonts w:ascii="Times New Roman" w:hAnsi="Times New Roman" w:cs="Times New Roman"/>
          <w:sz w:val="24"/>
          <w:szCs w:val="24"/>
        </w:rPr>
        <w:t xml:space="preserve">, д. 37, </w:t>
      </w:r>
      <w:proofErr w:type="spellStart"/>
      <w:r w:rsidR="00572B04" w:rsidRPr="00F544C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B6F58">
        <w:rPr>
          <w:rFonts w:ascii="Times New Roman" w:hAnsi="Times New Roman" w:cs="Times New Roman"/>
          <w:sz w:val="24"/>
          <w:szCs w:val="24"/>
        </w:rPr>
        <w:t>. 7</w:t>
      </w:r>
    </w:p>
    <w:p w:rsidR="00874787" w:rsidRPr="00F544CA" w:rsidRDefault="00874787" w:rsidP="00AB6F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</w:t>
      </w:r>
      <w:r w:rsidRPr="00F544CA">
        <w:rPr>
          <w:rFonts w:ascii="Times New Roman" w:hAnsi="Times New Roman" w:cs="Times New Roman"/>
          <w:sz w:val="24"/>
          <w:szCs w:val="24"/>
        </w:rPr>
        <w:t>8(415 45) 41-442</w:t>
      </w:r>
    </w:p>
    <w:p w:rsidR="00421669" w:rsidRPr="00F544CA" w:rsidRDefault="00421669" w:rsidP="00AB6F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44CA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572B04" w:rsidRPr="00F544CA">
        <w:rPr>
          <w:rFonts w:ascii="Times New Roman" w:hAnsi="Times New Roman" w:cs="Times New Roman"/>
          <w:sz w:val="24"/>
          <w:szCs w:val="24"/>
          <w:lang w:val="en-US"/>
        </w:rPr>
        <w:t>akmr@karaginskiy.ru</w:t>
      </w:r>
    </w:p>
    <w:p w:rsidR="00421669" w:rsidRPr="00F544CA" w:rsidRDefault="00421669" w:rsidP="00AB6F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1669" w:rsidRPr="00F544CA" w:rsidRDefault="00421669" w:rsidP="00AB6F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4CA">
        <w:rPr>
          <w:rFonts w:ascii="Times New Roman" w:hAnsi="Times New Roman" w:cs="Times New Roman"/>
          <w:sz w:val="24"/>
          <w:szCs w:val="24"/>
        </w:rPr>
        <w:t>Имущественная поддержка субъектов МСП и организаций, образующих инфраструктуру поддержки субъектов МСП, предусмотренная Федеральным законом от 24.07.2007 № 209-ФЗ «О развитии малого и среднего предпринимательства в Российской Федерации», осуществляется органами государственной власти и органами местного самоуправления в виде передачи во владение и (или) в пользование государственного или муниципального имущества.</w:t>
      </w:r>
    </w:p>
    <w:p w:rsidR="00421669" w:rsidRPr="00F544CA" w:rsidRDefault="00421669" w:rsidP="00AB6F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669" w:rsidRPr="00F544CA" w:rsidRDefault="00421669" w:rsidP="00AB6F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4CA">
        <w:rPr>
          <w:rFonts w:ascii="Times New Roman" w:hAnsi="Times New Roman" w:cs="Times New Roman"/>
          <w:sz w:val="24"/>
          <w:szCs w:val="24"/>
        </w:rPr>
        <w:t>Условия и порядок оказания имущественной поддержки субъектам МСП устанавливаются:</w:t>
      </w:r>
    </w:p>
    <w:p w:rsidR="00421669" w:rsidRPr="00F544CA" w:rsidRDefault="00AB6F58" w:rsidP="00AB6F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1669" w:rsidRPr="00F544CA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Федерации;</w:t>
      </w:r>
    </w:p>
    <w:p w:rsidR="00421669" w:rsidRPr="00F544CA" w:rsidRDefault="00AB6F58" w:rsidP="00AB6F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1669" w:rsidRPr="00F544CA">
        <w:rPr>
          <w:rFonts w:ascii="Times New Roman" w:hAnsi="Times New Roman" w:cs="Times New Roman"/>
          <w:sz w:val="24"/>
          <w:szCs w:val="24"/>
        </w:rPr>
        <w:t>нормативными правовыми актами субъектов Российской Федерации;</w:t>
      </w:r>
    </w:p>
    <w:p w:rsidR="00421669" w:rsidRPr="00F544CA" w:rsidRDefault="00AB6F58" w:rsidP="00AB6F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1669" w:rsidRPr="00F544CA">
        <w:rPr>
          <w:rFonts w:ascii="Times New Roman" w:hAnsi="Times New Roman" w:cs="Times New Roman"/>
          <w:sz w:val="24"/>
          <w:szCs w:val="24"/>
        </w:rPr>
        <w:t>муниципальными правовыми актами.</w:t>
      </w:r>
    </w:p>
    <w:p w:rsidR="00421669" w:rsidRPr="00F544CA" w:rsidRDefault="00AB6F58" w:rsidP="00AB6F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1669" w:rsidRPr="00F544CA">
        <w:rPr>
          <w:rFonts w:ascii="Times New Roman" w:hAnsi="Times New Roman" w:cs="Times New Roman"/>
          <w:sz w:val="24"/>
          <w:szCs w:val="24"/>
        </w:rPr>
        <w:t>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имущественных прав субъектов МСП), предусмотренные частью 4 статьи 18 Закона № 209-ФЗ.</w:t>
      </w:r>
    </w:p>
    <w:p w:rsidR="00421669" w:rsidRPr="00F544CA" w:rsidRDefault="00421669" w:rsidP="00AB6F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669" w:rsidRPr="00F544CA" w:rsidRDefault="00421669" w:rsidP="00AB6F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4CA">
        <w:rPr>
          <w:rFonts w:ascii="Times New Roman" w:hAnsi="Times New Roman" w:cs="Times New Roman"/>
          <w:sz w:val="24"/>
          <w:szCs w:val="24"/>
        </w:rPr>
        <w:t>Государственное и 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</w:t>
      </w:r>
      <w:proofErr w:type="gramEnd"/>
      <w:r w:rsidRPr="00F544CA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421669" w:rsidRPr="00F544CA" w:rsidRDefault="00421669" w:rsidP="00AB6F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669" w:rsidRPr="00F544CA" w:rsidRDefault="00421669" w:rsidP="00AB6F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4CA">
        <w:rPr>
          <w:rFonts w:ascii="Times New Roman" w:hAnsi="Times New Roman" w:cs="Times New Roman"/>
          <w:sz w:val="24"/>
          <w:szCs w:val="24"/>
        </w:rPr>
        <w:t>В соответствии с утвержденными административными регламентами, оказание муниципальных услуг по организации предоставления во владение и (или) в пользование объектов имущества, включенных в перечень муниципального имущества для субъе</w:t>
      </w:r>
      <w:r w:rsidR="00AB6F58">
        <w:rPr>
          <w:rFonts w:ascii="Times New Roman" w:hAnsi="Times New Roman" w:cs="Times New Roman"/>
          <w:sz w:val="24"/>
          <w:szCs w:val="24"/>
        </w:rPr>
        <w:t>ктов малого и среднего предпринимательства</w:t>
      </w:r>
      <w:r w:rsidR="00874787">
        <w:rPr>
          <w:rFonts w:ascii="Times New Roman" w:hAnsi="Times New Roman" w:cs="Times New Roman"/>
          <w:sz w:val="24"/>
          <w:szCs w:val="24"/>
        </w:rPr>
        <w:t>. О данной процедуре можно узнать</w:t>
      </w:r>
      <w:r w:rsidRPr="00F544CA">
        <w:rPr>
          <w:rFonts w:ascii="Times New Roman" w:hAnsi="Times New Roman" w:cs="Times New Roman"/>
          <w:sz w:val="24"/>
          <w:szCs w:val="24"/>
        </w:rPr>
        <w:t xml:space="preserve"> в административных регламентах</w:t>
      </w:r>
      <w:r w:rsidR="00874787">
        <w:rPr>
          <w:rFonts w:ascii="Times New Roman" w:hAnsi="Times New Roman" w:cs="Times New Roman"/>
          <w:sz w:val="24"/>
          <w:szCs w:val="24"/>
        </w:rPr>
        <w:t>, размещенных на нашем сайте в разделе «Правовые акты»</w:t>
      </w:r>
      <w:r w:rsidRPr="00F544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1C27" w:rsidRPr="00AB6F58" w:rsidRDefault="00421669" w:rsidP="00AB6F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4CA">
        <w:rPr>
          <w:rFonts w:ascii="Times New Roman" w:hAnsi="Times New Roman" w:cs="Times New Roman"/>
          <w:sz w:val="24"/>
          <w:szCs w:val="24"/>
        </w:rPr>
        <w:lastRenderedPageBreak/>
        <w:t xml:space="preserve">С более подробной информацией по имущественной поддержке субъектов МСП можно </w:t>
      </w:r>
      <w:bookmarkStart w:id="0" w:name="_GoBack"/>
      <w:bookmarkEnd w:id="0"/>
      <w:r w:rsidR="00F544CA" w:rsidRPr="00F544CA">
        <w:rPr>
          <w:rFonts w:ascii="Times New Roman" w:hAnsi="Times New Roman" w:cs="Times New Roman"/>
          <w:sz w:val="24"/>
          <w:szCs w:val="24"/>
        </w:rPr>
        <w:t>ознакомиться на нашем сайте (раздел «Отдел по экономическому развитию и инвестициям» - «Инвестиционная деятельность района» - «Реестр и перечень имущества»).</w:t>
      </w:r>
    </w:p>
    <w:sectPr w:rsidR="002C1C27" w:rsidRPr="00AB6F58" w:rsidSect="0089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1669"/>
    <w:rsid w:val="002C1C27"/>
    <w:rsid w:val="00421669"/>
    <w:rsid w:val="00572B04"/>
    <w:rsid w:val="00874787"/>
    <w:rsid w:val="00892D67"/>
    <w:rsid w:val="00AB6F58"/>
    <w:rsid w:val="00F5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EFA00-4273-4F80-A3AE-9DEF152B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Булыгина</cp:lastModifiedBy>
  <cp:revision>2</cp:revision>
  <dcterms:created xsi:type="dcterms:W3CDTF">2020-05-19T22:03:00Z</dcterms:created>
  <dcterms:modified xsi:type="dcterms:W3CDTF">2020-05-19T22:45:00Z</dcterms:modified>
</cp:coreProperties>
</file>