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9F" w:rsidRPr="00A0079F" w:rsidRDefault="00A0079F" w:rsidP="00A0079F">
      <w:pPr>
        <w:ind w:left="51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Утвержден на заседании комиссии по делам несовершеннолетних и защите их прав при Правительстве Камчатского края </w:t>
      </w:r>
      <w:r>
        <w:rPr>
          <w:sz w:val="28"/>
          <w:szCs w:val="28"/>
        </w:rPr>
        <w:t>от 30 марта 2017 г.</w:t>
      </w:r>
      <w:r w:rsidRPr="00A0079F">
        <w:rPr>
          <w:sz w:val="28"/>
          <w:szCs w:val="28"/>
        </w:rPr>
        <w:t xml:space="preserve"> № 3</w:t>
      </w:r>
    </w:p>
    <w:p w:rsidR="00A0079F" w:rsidRDefault="00A0079F" w:rsidP="00A00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0079F" w:rsidRDefault="00A0079F" w:rsidP="002F3691">
      <w:pPr>
        <w:pStyle w:val="Style2"/>
        <w:widowControl/>
        <w:spacing w:line="240" w:lineRule="exact"/>
        <w:rPr>
          <w:b/>
          <w:sz w:val="28"/>
          <w:szCs w:val="28"/>
        </w:rPr>
      </w:pPr>
    </w:p>
    <w:p w:rsidR="00A0079F" w:rsidRDefault="00A0079F" w:rsidP="002F3691">
      <w:pPr>
        <w:pStyle w:val="Style2"/>
        <w:widowControl/>
        <w:spacing w:line="240" w:lineRule="exact"/>
        <w:rPr>
          <w:b/>
          <w:sz w:val="28"/>
          <w:szCs w:val="28"/>
        </w:rPr>
      </w:pPr>
    </w:p>
    <w:p w:rsidR="00FE404E" w:rsidRPr="002F3691" w:rsidRDefault="009853C5" w:rsidP="002F3691">
      <w:pPr>
        <w:pStyle w:val="Style2"/>
        <w:widowControl/>
        <w:spacing w:line="240" w:lineRule="exact"/>
        <w:rPr>
          <w:b/>
          <w:sz w:val="28"/>
          <w:szCs w:val="28"/>
        </w:rPr>
      </w:pPr>
      <w:r w:rsidRPr="002F3691">
        <w:rPr>
          <w:b/>
          <w:sz w:val="28"/>
          <w:szCs w:val="28"/>
        </w:rPr>
        <w:t xml:space="preserve">Примерный порядок экстренного реагирования </w:t>
      </w:r>
      <w:r w:rsidR="006F6B15">
        <w:rPr>
          <w:b/>
          <w:sz w:val="28"/>
          <w:szCs w:val="28"/>
        </w:rPr>
        <w:t xml:space="preserve">районных (городских) </w:t>
      </w:r>
      <w:r w:rsidRPr="002F3691">
        <w:rPr>
          <w:b/>
          <w:sz w:val="28"/>
          <w:szCs w:val="28"/>
        </w:rPr>
        <w:t>комиссий по делам несовершеннолетних и защите их прав</w:t>
      </w:r>
      <w:r w:rsidR="00740732">
        <w:rPr>
          <w:b/>
          <w:sz w:val="28"/>
          <w:szCs w:val="28"/>
        </w:rPr>
        <w:t xml:space="preserve"> Камчатского края</w:t>
      </w:r>
      <w:r w:rsidRPr="002F3691">
        <w:rPr>
          <w:b/>
          <w:sz w:val="28"/>
          <w:szCs w:val="28"/>
        </w:rPr>
        <w:t xml:space="preserve"> </w:t>
      </w:r>
      <w:r w:rsidR="00CD4B04" w:rsidRPr="002F3691">
        <w:rPr>
          <w:b/>
          <w:sz w:val="28"/>
          <w:szCs w:val="28"/>
        </w:rPr>
        <w:t>на</w:t>
      </w:r>
      <w:r w:rsidRPr="002F3691">
        <w:rPr>
          <w:b/>
          <w:sz w:val="28"/>
          <w:szCs w:val="28"/>
        </w:rPr>
        <w:t xml:space="preserve"> факты чрезвычайных происшествий с участием несовершеннолетних</w:t>
      </w:r>
    </w:p>
    <w:p w:rsidR="008D6228" w:rsidRPr="002F3691" w:rsidRDefault="008D6228" w:rsidP="008D6228">
      <w:pPr>
        <w:pStyle w:val="Style2"/>
        <w:widowControl/>
        <w:spacing w:before="211" w:line="307" w:lineRule="exact"/>
        <w:rPr>
          <w:b/>
          <w:sz w:val="28"/>
          <w:szCs w:val="28"/>
        </w:rPr>
      </w:pPr>
    </w:p>
    <w:p w:rsidR="00E2481C" w:rsidRPr="00E2481C" w:rsidRDefault="008D6228" w:rsidP="00E2481C">
      <w:pPr>
        <w:pStyle w:val="Style2"/>
        <w:widowControl/>
        <w:numPr>
          <w:ilvl w:val="0"/>
          <w:numId w:val="4"/>
        </w:numPr>
        <w:spacing w:before="211" w:line="307" w:lineRule="exact"/>
        <w:rPr>
          <w:b/>
          <w:sz w:val="28"/>
          <w:szCs w:val="28"/>
        </w:rPr>
      </w:pPr>
      <w:r w:rsidRPr="002F3691">
        <w:rPr>
          <w:b/>
          <w:sz w:val="28"/>
          <w:szCs w:val="28"/>
        </w:rPr>
        <w:t>Основные положения</w:t>
      </w:r>
    </w:p>
    <w:p w:rsidR="00CD4B04" w:rsidRPr="002F3691" w:rsidRDefault="002F3691" w:rsidP="00A91FC1">
      <w:pPr>
        <w:pStyle w:val="Style2"/>
        <w:widowControl/>
        <w:spacing w:before="211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228" w:rsidRPr="002F3691">
        <w:rPr>
          <w:sz w:val="28"/>
          <w:szCs w:val="28"/>
        </w:rPr>
        <w:t>1.</w:t>
      </w:r>
      <w:r w:rsidR="00CD4B04" w:rsidRPr="002F3691">
        <w:rPr>
          <w:sz w:val="28"/>
          <w:szCs w:val="28"/>
        </w:rPr>
        <w:t xml:space="preserve">1. </w:t>
      </w:r>
      <w:r w:rsidR="00A91FC1" w:rsidRPr="002F3691">
        <w:rPr>
          <w:sz w:val="28"/>
          <w:szCs w:val="28"/>
        </w:rPr>
        <w:t>Примерный порядок экстренного реагирования</w:t>
      </w:r>
      <w:r w:rsidR="006F6B15">
        <w:rPr>
          <w:sz w:val="28"/>
          <w:szCs w:val="28"/>
        </w:rPr>
        <w:t xml:space="preserve"> районных (городских)</w:t>
      </w:r>
      <w:r w:rsidR="00A91FC1" w:rsidRPr="002F3691">
        <w:rPr>
          <w:sz w:val="28"/>
          <w:szCs w:val="28"/>
        </w:rPr>
        <w:t xml:space="preserve"> комисси</w:t>
      </w:r>
      <w:r w:rsidR="006F6B15">
        <w:rPr>
          <w:sz w:val="28"/>
          <w:szCs w:val="28"/>
        </w:rPr>
        <w:t>й</w:t>
      </w:r>
      <w:r w:rsidR="00A91FC1" w:rsidRPr="002F3691">
        <w:rPr>
          <w:sz w:val="28"/>
          <w:szCs w:val="28"/>
        </w:rPr>
        <w:t xml:space="preserve"> по делам несовершеннолетних и защите их прав </w:t>
      </w:r>
      <w:r w:rsidR="00740732">
        <w:rPr>
          <w:sz w:val="28"/>
          <w:szCs w:val="28"/>
        </w:rPr>
        <w:t xml:space="preserve"> (далее - районные (городские)</w:t>
      </w:r>
      <w:r w:rsidR="00740732" w:rsidRPr="002F3691">
        <w:rPr>
          <w:sz w:val="28"/>
          <w:szCs w:val="28"/>
        </w:rPr>
        <w:t xml:space="preserve"> комисси</w:t>
      </w:r>
      <w:r w:rsidR="00740732">
        <w:rPr>
          <w:sz w:val="28"/>
          <w:szCs w:val="28"/>
        </w:rPr>
        <w:t>и)</w:t>
      </w:r>
      <w:r w:rsidR="00740732" w:rsidRPr="002F3691">
        <w:rPr>
          <w:sz w:val="28"/>
          <w:szCs w:val="28"/>
        </w:rPr>
        <w:t xml:space="preserve"> </w:t>
      </w:r>
      <w:r w:rsidR="00A91FC1" w:rsidRPr="002F3691">
        <w:rPr>
          <w:sz w:val="28"/>
          <w:szCs w:val="28"/>
        </w:rPr>
        <w:t>на факты чрезвычайных происшествий с участием несовершеннолетних</w:t>
      </w:r>
      <w:r w:rsidR="00FF0654">
        <w:rPr>
          <w:sz w:val="28"/>
          <w:szCs w:val="28"/>
        </w:rPr>
        <w:t xml:space="preserve"> (далее – Порядок)</w:t>
      </w:r>
      <w:r w:rsidR="00A91FC1" w:rsidRPr="002F3691">
        <w:rPr>
          <w:sz w:val="28"/>
          <w:szCs w:val="28"/>
        </w:rPr>
        <w:t xml:space="preserve"> </w:t>
      </w:r>
      <w:r w:rsidR="00CD4B04" w:rsidRPr="002F3691">
        <w:rPr>
          <w:sz w:val="28"/>
          <w:szCs w:val="28"/>
        </w:rPr>
        <w:t xml:space="preserve">разработан с целью обеспечения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</w:t>
      </w:r>
      <w:r w:rsidR="003056C1" w:rsidRPr="002F3691">
        <w:rPr>
          <w:sz w:val="28"/>
          <w:szCs w:val="28"/>
        </w:rPr>
        <w:t xml:space="preserve">в отношении </w:t>
      </w:r>
      <w:r w:rsidR="00CD4B04" w:rsidRPr="002F3691">
        <w:rPr>
          <w:sz w:val="28"/>
          <w:szCs w:val="28"/>
        </w:rPr>
        <w:t>несовершеннолетних.</w:t>
      </w:r>
    </w:p>
    <w:p w:rsidR="008D3236" w:rsidRDefault="008D3236" w:rsidP="00466945">
      <w:pPr>
        <w:pStyle w:val="Style3"/>
        <w:widowControl/>
        <w:tabs>
          <w:tab w:val="left" w:pos="979"/>
        </w:tabs>
        <w:spacing w:line="302" w:lineRule="exact"/>
        <w:ind w:firstLine="0"/>
        <w:rPr>
          <w:sz w:val="28"/>
          <w:szCs w:val="28"/>
        </w:rPr>
      </w:pPr>
    </w:p>
    <w:p w:rsidR="00FE404E" w:rsidRPr="002F3691" w:rsidRDefault="002F3691" w:rsidP="00466945">
      <w:pPr>
        <w:pStyle w:val="Style3"/>
        <w:widowControl/>
        <w:tabs>
          <w:tab w:val="left" w:pos="979"/>
        </w:tabs>
        <w:spacing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228" w:rsidRPr="002F3691">
        <w:rPr>
          <w:sz w:val="28"/>
          <w:szCs w:val="28"/>
        </w:rPr>
        <w:t>1.</w:t>
      </w:r>
      <w:r w:rsidR="001A1E93" w:rsidRPr="002F3691">
        <w:rPr>
          <w:sz w:val="28"/>
          <w:szCs w:val="28"/>
        </w:rPr>
        <w:t xml:space="preserve">2. К </w:t>
      </w:r>
      <w:r w:rsidR="009853C5" w:rsidRPr="002F3691">
        <w:rPr>
          <w:sz w:val="28"/>
          <w:szCs w:val="28"/>
        </w:rPr>
        <w:t>чрезвычайным происшествиям с участием несовершеннолетних</w:t>
      </w:r>
      <w:r w:rsidR="00A91FC1" w:rsidRPr="002F3691">
        <w:rPr>
          <w:sz w:val="28"/>
          <w:szCs w:val="28"/>
        </w:rPr>
        <w:t xml:space="preserve"> (далее – чрезвычайное происшествие</w:t>
      </w:r>
      <w:r w:rsidR="003056C1" w:rsidRPr="002F3691">
        <w:rPr>
          <w:sz w:val="28"/>
          <w:szCs w:val="28"/>
        </w:rPr>
        <w:t>)</w:t>
      </w:r>
      <w:r w:rsidR="009853C5" w:rsidRPr="002F3691">
        <w:rPr>
          <w:sz w:val="28"/>
          <w:szCs w:val="28"/>
        </w:rPr>
        <w:t>, требующих мер экстренного реагирования</w:t>
      </w:r>
      <w:r w:rsidR="006F6B15">
        <w:rPr>
          <w:sz w:val="28"/>
          <w:szCs w:val="28"/>
        </w:rPr>
        <w:t xml:space="preserve"> районных (городских) комиссий</w:t>
      </w:r>
      <w:r w:rsidR="009853C5" w:rsidRPr="002F3691">
        <w:rPr>
          <w:sz w:val="28"/>
          <w:szCs w:val="28"/>
        </w:rPr>
        <w:t xml:space="preserve"> </w:t>
      </w:r>
      <w:r w:rsidR="00740732">
        <w:rPr>
          <w:sz w:val="28"/>
          <w:szCs w:val="28"/>
        </w:rPr>
        <w:t>и к</w:t>
      </w:r>
      <w:r w:rsidR="009853C5" w:rsidRPr="002F3691">
        <w:rPr>
          <w:sz w:val="28"/>
          <w:szCs w:val="28"/>
        </w:rPr>
        <w:t>омисси</w:t>
      </w:r>
      <w:r w:rsidR="00681841">
        <w:rPr>
          <w:sz w:val="28"/>
          <w:szCs w:val="28"/>
        </w:rPr>
        <w:t>и</w:t>
      </w:r>
      <w:r w:rsidR="009853C5" w:rsidRPr="002F3691">
        <w:rPr>
          <w:sz w:val="28"/>
          <w:szCs w:val="28"/>
        </w:rPr>
        <w:t xml:space="preserve"> по делам несовершеннолетних и защите их прав</w:t>
      </w:r>
      <w:r w:rsidR="00681841">
        <w:rPr>
          <w:sz w:val="28"/>
          <w:szCs w:val="28"/>
        </w:rPr>
        <w:t xml:space="preserve"> при</w:t>
      </w:r>
      <w:r w:rsidR="009853C5" w:rsidRPr="002F3691">
        <w:rPr>
          <w:sz w:val="28"/>
          <w:szCs w:val="28"/>
        </w:rPr>
        <w:t xml:space="preserve"> </w:t>
      </w:r>
      <w:r w:rsidR="00681841" w:rsidRPr="002F3691">
        <w:rPr>
          <w:sz w:val="28"/>
          <w:szCs w:val="28"/>
        </w:rPr>
        <w:t>Правительстве</w:t>
      </w:r>
      <w:r w:rsidR="00681841">
        <w:rPr>
          <w:sz w:val="28"/>
          <w:szCs w:val="28"/>
        </w:rPr>
        <w:t xml:space="preserve"> </w:t>
      </w:r>
      <w:r w:rsidR="009853C5" w:rsidRPr="002F3691">
        <w:rPr>
          <w:sz w:val="28"/>
          <w:szCs w:val="28"/>
        </w:rPr>
        <w:t xml:space="preserve"> Камчатско</w:t>
      </w:r>
      <w:r w:rsidR="00681841">
        <w:rPr>
          <w:sz w:val="28"/>
          <w:szCs w:val="28"/>
        </w:rPr>
        <w:t>го</w:t>
      </w:r>
      <w:r w:rsidR="009853C5" w:rsidRPr="002F3691">
        <w:rPr>
          <w:sz w:val="28"/>
          <w:szCs w:val="28"/>
        </w:rPr>
        <w:t xml:space="preserve"> кра</w:t>
      </w:r>
      <w:r w:rsidR="00681841">
        <w:rPr>
          <w:sz w:val="28"/>
          <w:szCs w:val="28"/>
        </w:rPr>
        <w:t>я (далее – Краевая комисси</w:t>
      </w:r>
      <w:r w:rsidR="00E2481C">
        <w:rPr>
          <w:sz w:val="28"/>
          <w:szCs w:val="28"/>
        </w:rPr>
        <w:t>я</w:t>
      </w:r>
      <w:r w:rsidR="00681841">
        <w:rPr>
          <w:sz w:val="28"/>
          <w:szCs w:val="28"/>
        </w:rPr>
        <w:t>)</w:t>
      </w:r>
      <w:r w:rsidR="009853C5" w:rsidRPr="002F3691">
        <w:rPr>
          <w:sz w:val="28"/>
          <w:szCs w:val="28"/>
        </w:rPr>
        <w:t>, относятся:</w:t>
      </w:r>
    </w:p>
    <w:p w:rsidR="003075E9" w:rsidRPr="002F3691" w:rsidRDefault="003075E9" w:rsidP="00466945">
      <w:pPr>
        <w:pStyle w:val="Style3"/>
        <w:widowControl/>
        <w:tabs>
          <w:tab w:val="left" w:pos="979"/>
        </w:tabs>
        <w:spacing w:line="302" w:lineRule="exact"/>
        <w:ind w:firstLine="0"/>
        <w:rPr>
          <w:sz w:val="28"/>
          <w:szCs w:val="28"/>
        </w:rPr>
      </w:pPr>
    </w:p>
    <w:p w:rsidR="00CD4B04" w:rsidRPr="002F3691" w:rsidRDefault="002F3691" w:rsidP="00466945">
      <w:pPr>
        <w:pStyle w:val="Style3"/>
        <w:widowControl/>
        <w:tabs>
          <w:tab w:val="left" w:pos="979"/>
        </w:tabs>
        <w:spacing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6B15">
        <w:rPr>
          <w:sz w:val="28"/>
          <w:szCs w:val="28"/>
        </w:rPr>
        <w:t>1)</w:t>
      </w:r>
      <w:r w:rsidR="003075E9" w:rsidRPr="002F3691">
        <w:rPr>
          <w:sz w:val="28"/>
          <w:szCs w:val="28"/>
        </w:rPr>
        <w:t xml:space="preserve"> происшествия, повлекшие смерть или причинение тяжкого вреда здоровью несовершеннолетних; </w:t>
      </w:r>
    </w:p>
    <w:p w:rsidR="00E2481C" w:rsidRDefault="002F3691" w:rsidP="00466945">
      <w:pPr>
        <w:pStyle w:val="Style4"/>
        <w:widowControl/>
        <w:spacing w:before="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075E9" w:rsidRPr="002F3691" w:rsidRDefault="006F6B15" w:rsidP="00E2481C">
      <w:pPr>
        <w:pStyle w:val="Style4"/>
        <w:widowControl/>
        <w:spacing w:before="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D4B04" w:rsidRPr="002F3691">
        <w:rPr>
          <w:sz w:val="28"/>
          <w:szCs w:val="28"/>
        </w:rPr>
        <w:t xml:space="preserve"> совершение </w:t>
      </w:r>
      <w:r>
        <w:rPr>
          <w:sz w:val="28"/>
          <w:szCs w:val="28"/>
        </w:rPr>
        <w:t xml:space="preserve">преступления </w:t>
      </w:r>
      <w:r w:rsidR="009853C5" w:rsidRPr="002F3691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="00CD4B04" w:rsidRPr="002F3691">
        <w:rPr>
          <w:sz w:val="28"/>
          <w:szCs w:val="28"/>
        </w:rPr>
        <w:t>половой       неприкосновенно</w:t>
      </w:r>
      <w:r w:rsidR="009853C5" w:rsidRPr="002F3691">
        <w:rPr>
          <w:sz w:val="28"/>
          <w:szCs w:val="28"/>
        </w:rPr>
        <w:t>сти несовершеннолетних;</w:t>
      </w:r>
    </w:p>
    <w:p w:rsidR="00E2481C" w:rsidRDefault="002F3691" w:rsidP="00466945">
      <w:pPr>
        <w:pStyle w:val="Style4"/>
        <w:widowControl/>
        <w:spacing w:before="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E404E" w:rsidRPr="002F3691" w:rsidRDefault="006F6B15" w:rsidP="00E2481C">
      <w:pPr>
        <w:pStyle w:val="Style4"/>
        <w:widowControl/>
        <w:spacing w:before="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0070">
        <w:rPr>
          <w:sz w:val="28"/>
          <w:szCs w:val="28"/>
        </w:rPr>
        <w:t xml:space="preserve"> </w:t>
      </w:r>
      <w:r w:rsidR="00CD4B04" w:rsidRPr="002F3691">
        <w:rPr>
          <w:sz w:val="28"/>
          <w:szCs w:val="28"/>
        </w:rPr>
        <w:t xml:space="preserve">совершение </w:t>
      </w:r>
      <w:r w:rsidR="009853C5" w:rsidRPr="002F3691">
        <w:rPr>
          <w:sz w:val="28"/>
          <w:szCs w:val="28"/>
        </w:rPr>
        <w:t xml:space="preserve">преступления </w:t>
      </w:r>
      <w:r w:rsidR="00CD4B04" w:rsidRPr="002F3691">
        <w:rPr>
          <w:sz w:val="28"/>
          <w:szCs w:val="28"/>
        </w:rPr>
        <w:t xml:space="preserve">в отношении несовершеннолетних </w:t>
      </w:r>
      <w:r w:rsidR="00042616">
        <w:rPr>
          <w:sz w:val="28"/>
          <w:szCs w:val="28"/>
        </w:rPr>
        <w:t xml:space="preserve">родителями, </w:t>
      </w:r>
      <w:r w:rsidR="009853C5" w:rsidRPr="002F3691">
        <w:rPr>
          <w:sz w:val="28"/>
          <w:szCs w:val="28"/>
        </w:rPr>
        <w:t>иными законными представителями</w:t>
      </w:r>
      <w:r w:rsidR="00681841">
        <w:rPr>
          <w:sz w:val="28"/>
          <w:szCs w:val="28"/>
        </w:rPr>
        <w:t xml:space="preserve"> несовершеннолетних, лицами, </w:t>
      </w:r>
      <w:r w:rsidR="00042616">
        <w:rPr>
          <w:sz w:val="28"/>
          <w:szCs w:val="28"/>
        </w:rPr>
        <w:t xml:space="preserve">совместно проживающими с детьми в семье, </w:t>
      </w:r>
      <w:r w:rsidR="009853C5" w:rsidRPr="002F3691">
        <w:rPr>
          <w:sz w:val="28"/>
          <w:szCs w:val="28"/>
        </w:rPr>
        <w:t>а также должностными лицами;</w:t>
      </w:r>
    </w:p>
    <w:p w:rsidR="00E2481C" w:rsidRDefault="002F3691" w:rsidP="00466945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075E9" w:rsidRPr="002F3691" w:rsidRDefault="00E2481C" w:rsidP="00466945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6B15">
        <w:rPr>
          <w:sz w:val="28"/>
          <w:szCs w:val="28"/>
        </w:rPr>
        <w:t>4)</w:t>
      </w:r>
      <w:r w:rsidR="00681841">
        <w:rPr>
          <w:sz w:val="28"/>
          <w:szCs w:val="28"/>
        </w:rPr>
        <w:t xml:space="preserve"> </w:t>
      </w:r>
      <w:r w:rsidR="001E6575" w:rsidRPr="002F3691">
        <w:rPr>
          <w:sz w:val="28"/>
          <w:szCs w:val="28"/>
        </w:rPr>
        <w:t>с</w:t>
      </w:r>
      <w:r w:rsidR="003075E9" w:rsidRPr="002F3691">
        <w:rPr>
          <w:sz w:val="28"/>
          <w:szCs w:val="28"/>
        </w:rPr>
        <w:t>овершение суицида или попытки суицида несовершеннолетними;</w:t>
      </w:r>
    </w:p>
    <w:p w:rsidR="00E2481C" w:rsidRDefault="002F3691" w:rsidP="00466945">
      <w:pPr>
        <w:pStyle w:val="Style3"/>
        <w:widowControl/>
        <w:tabs>
          <w:tab w:val="left" w:pos="989"/>
        </w:tabs>
        <w:spacing w:before="1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D4B04" w:rsidRPr="002F3691" w:rsidRDefault="00E2481C" w:rsidP="00466945">
      <w:pPr>
        <w:pStyle w:val="Style3"/>
        <w:widowControl/>
        <w:tabs>
          <w:tab w:val="left" w:pos="989"/>
        </w:tabs>
        <w:spacing w:before="1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6B15">
        <w:rPr>
          <w:sz w:val="28"/>
          <w:szCs w:val="28"/>
        </w:rPr>
        <w:t>5)</w:t>
      </w:r>
      <w:r w:rsidR="001E6575" w:rsidRPr="002F3691">
        <w:rPr>
          <w:sz w:val="28"/>
          <w:szCs w:val="28"/>
        </w:rPr>
        <w:t xml:space="preserve"> </w:t>
      </w:r>
      <w:r w:rsidR="00CD4B04" w:rsidRPr="002F3691">
        <w:rPr>
          <w:sz w:val="28"/>
          <w:szCs w:val="28"/>
        </w:rPr>
        <w:t xml:space="preserve">самовольные уходы </w:t>
      </w:r>
      <w:r w:rsidR="009853C5" w:rsidRPr="002F3691">
        <w:rPr>
          <w:sz w:val="28"/>
          <w:szCs w:val="28"/>
        </w:rPr>
        <w:t>детей</w:t>
      </w:r>
      <w:r w:rsidR="00CD4B04" w:rsidRPr="002F3691">
        <w:rPr>
          <w:sz w:val="28"/>
          <w:szCs w:val="28"/>
        </w:rPr>
        <w:t xml:space="preserve"> из </w:t>
      </w:r>
      <w:r w:rsidR="00740732">
        <w:rPr>
          <w:sz w:val="28"/>
          <w:szCs w:val="28"/>
        </w:rPr>
        <w:t>организаций с круглосуточным пребыванием</w:t>
      </w:r>
      <w:r w:rsidR="00CD4B04" w:rsidRPr="002F3691">
        <w:rPr>
          <w:sz w:val="28"/>
          <w:szCs w:val="28"/>
        </w:rPr>
        <w:t>;</w:t>
      </w:r>
      <w:r w:rsidR="009853C5" w:rsidRPr="002F3691">
        <w:rPr>
          <w:sz w:val="28"/>
          <w:szCs w:val="28"/>
        </w:rPr>
        <w:t xml:space="preserve"> </w:t>
      </w:r>
    </w:p>
    <w:p w:rsidR="00E2481C" w:rsidRDefault="002F3691" w:rsidP="00466945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404E" w:rsidRPr="002F3691" w:rsidRDefault="00E2481C" w:rsidP="00466945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6B15">
        <w:rPr>
          <w:sz w:val="28"/>
          <w:szCs w:val="28"/>
        </w:rPr>
        <w:t xml:space="preserve">6) </w:t>
      </w:r>
      <w:r w:rsidR="009853C5" w:rsidRPr="002F3691">
        <w:rPr>
          <w:sz w:val="28"/>
          <w:szCs w:val="28"/>
        </w:rPr>
        <w:t>информация о подкинутых, подброшенных детях;</w:t>
      </w:r>
    </w:p>
    <w:p w:rsidR="00E2481C" w:rsidRDefault="00681841" w:rsidP="00466945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75E9" w:rsidRPr="002F3691" w:rsidRDefault="00E2481C" w:rsidP="00466945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6B15">
        <w:rPr>
          <w:sz w:val="28"/>
          <w:szCs w:val="28"/>
        </w:rPr>
        <w:t xml:space="preserve">7) </w:t>
      </w:r>
      <w:r w:rsidR="001E6575" w:rsidRPr="002F3691">
        <w:rPr>
          <w:sz w:val="28"/>
          <w:szCs w:val="28"/>
        </w:rPr>
        <w:t xml:space="preserve">иные происшествия с детьми, </w:t>
      </w:r>
      <w:r w:rsidR="00A91FC1" w:rsidRPr="002F3691">
        <w:rPr>
          <w:sz w:val="28"/>
          <w:szCs w:val="28"/>
        </w:rPr>
        <w:t>вызвавшие общественный резонанс.</w:t>
      </w:r>
      <w:r w:rsidR="001E6575" w:rsidRPr="002F3691">
        <w:rPr>
          <w:sz w:val="28"/>
          <w:szCs w:val="28"/>
        </w:rPr>
        <w:t xml:space="preserve"> </w:t>
      </w:r>
    </w:p>
    <w:p w:rsidR="008B337A" w:rsidRDefault="008B337A" w:rsidP="00FF0654">
      <w:pPr>
        <w:spacing w:line="302" w:lineRule="exact"/>
        <w:rPr>
          <w:b/>
          <w:sz w:val="28"/>
          <w:szCs w:val="28"/>
        </w:rPr>
      </w:pPr>
    </w:p>
    <w:p w:rsidR="008D6228" w:rsidRPr="002F3691" w:rsidRDefault="00681841" w:rsidP="00A91FC1">
      <w:pPr>
        <w:spacing w:line="302" w:lineRule="exact"/>
        <w:ind w:firstLin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Алгоритм взаимодействия</w:t>
      </w:r>
    </w:p>
    <w:p w:rsidR="008D6228" w:rsidRPr="002F3691" w:rsidRDefault="008D6228" w:rsidP="00466945">
      <w:pPr>
        <w:spacing w:line="302" w:lineRule="exact"/>
        <w:ind w:firstLine="840"/>
        <w:jc w:val="both"/>
        <w:rPr>
          <w:sz w:val="28"/>
          <w:szCs w:val="28"/>
        </w:rPr>
      </w:pPr>
    </w:p>
    <w:p w:rsidR="003075E9" w:rsidRPr="002F3691" w:rsidRDefault="008D3236" w:rsidP="00A91FC1">
      <w:pPr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228" w:rsidRPr="002F3691">
        <w:rPr>
          <w:sz w:val="28"/>
          <w:szCs w:val="28"/>
        </w:rPr>
        <w:t>2.1</w:t>
      </w:r>
      <w:r w:rsidR="003075E9" w:rsidRPr="002F3691">
        <w:rPr>
          <w:sz w:val="28"/>
          <w:szCs w:val="28"/>
        </w:rPr>
        <w:t xml:space="preserve">. Должностные лица органов и учреждений, которым стало </w:t>
      </w:r>
      <w:r w:rsidR="001E6575" w:rsidRPr="002F3691">
        <w:rPr>
          <w:sz w:val="28"/>
          <w:szCs w:val="28"/>
        </w:rPr>
        <w:t xml:space="preserve">известно о факте </w:t>
      </w:r>
      <w:r w:rsidR="00A91FC1" w:rsidRPr="002F3691">
        <w:rPr>
          <w:sz w:val="28"/>
          <w:szCs w:val="28"/>
        </w:rPr>
        <w:t xml:space="preserve">чрезвычайного происшествия </w:t>
      </w:r>
      <w:r w:rsidR="003075E9" w:rsidRPr="002F3691">
        <w:rPr>
          <w:sz w:val="28"/>
          <w:szCs w:val="28"/>
        </w:rPr>
        <w:t xml:space="preserve">с </w:t>
      </w:r>
      <w:r w:rsidR="001E6575" w:rsidRPr="002F3691">
        <w:rPr>
          <w:sz w:val="28"/>
          <w:szCs w:val="28"/>
        </w:rPr>
        <w:t>у</w:t>
      </w:r>
      <w:r w:rsidR="003075E9" w:rsidRPr="002F3691">
        <w:rPr>
          <w:sz w:val="28"/>
          <w:szCs w:val="28"/>
        </w:rPr>
        <w:t>частием несовершеннолетнего (группы детей),</w:t>
      </w:r>
      <w:r w:rsidR="00A91FC1" w:rsidRPr="002F3691">
        <w:rPr>
          <w:sz w:val="28"/>
          <w:szCs w:val="28"/>
        </w:rPr>
        <w:t xml:space="preserve"> обязаны</w:t>
      </w:r>
      <w:r w:rsidR="003075E9" w:rsidRPr="002F3691">
        <w:rPr>
          <w:sz w:val="28"/>
          <w:szCs w:val="28"/>
        </w:rPr>
        <w:t>:</w:t>
      </w:r>
    </w:p>
    <w:p w:rsidR="001E6575" w:rsidRPr="002F3691" w:rsidRDefault="001E6575" w:rsidP="00466945">
      <w:pPr>
        <w:spacing w:line="302" w:lineRule="exact"/>
        <w:ind w:firstLine="840"/>
        <w:jc w:val="both"/>
        <w:rPr>
          <w:sz w:val="28"/>
          <w:szCs w:val="28"/>
        </w:rPr>
      </w:pPr>
    </w:p>
    <w:p w:rsidR="00E2481C" w:rsidRDefault="008D3236" w:rsidP="00466945">
      <w:pPr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337A">
        <w:rPr>
          <w:sz w:val="28"/>
          <w:szCs w:val="28"/>
        </w:rPr>
        <w:t>1)</w:t>
      </w:r>
      <w:r w:rsidR="00A91FC1" w:rsidRPr="002F3691">
        <w:rPr>
          <w:sz w:val="28"/>
          <w:szCs w:val="28"/>
        </w:rPr>
        <w:t xml:space="preserve"> </w:t>
      </w:r>
      <w:r w:rsidR="00E2481C">
        <w:rPr>
          <w:sz w:val="28"/>
          <w:szCs w:val="28"/>
        </w:rPr>
        <w:t xml:space="preserve">незамедлительно </w:t>
      </w:r>
      <w:r w:rsidR="008B337A">
        <w:rPr>
          <w:sz w:val="28"/>
          <w:szCs w:val="28"/>
        </w:rPr>
        <w:t>с</w:t>
      </w:r>
      <w:r w:rsidR="003075E9" w:rsidRPr="002F3691">
        <w:rPr>
          <w:sz w:val="28"/>
          <w:szCs w:val="28"/>
        </w:rPr>
        <w:t>ообщить руководителю органа или учрежден</w:t>
      </w:r>
      <w:r w:rsidR="003056C1" w:rsidRPr="002F3691">
        <w:rPr>
          <w:sz w:val="28"/>
          <w:szCs w:val="28"/>
        </w:rPr>
        <w:t>ия о ставшем известным факте</w:t>
      </w:r>
      <w:r w:rsidR="00A91FC1" w:rsidRPr="002F3691">
        <w:rPr>
          <w:sz w:val="28"/>
          <w:szCs w:val="28"/>
        </w:rPr>
        <w:t xml:space="preserve"> чрезвычайного происшествия</w:t>
      </w:r>
      <w:r w:rsidR="00E2481C">
        <w:rPr>
          <w:sz w:val="28"/>
          <w:szCs w:val="28"/>
        </w:rPr>
        <w:t>;</w:t>
      </w:r>
    </w:p>
    <w:p w:rsidR="00E2481C" w:rsidRDefault="00E2481C" w:rsidP="00E2481C">
      <w:pPr>
        <w:spacing w:line="302" w:lineRule="exact"/>
        <w:ind w:firstLine="720"/>
        <w:jc w:val="both"/>
        <w:rPr>
          <w:sz w:val="28"/>
          <w:szCs w:val="28"/>
        </w:rPr>
      </w:pPr>
    </w:p>
    <w:p w:rsidR="00DB1D87" w:rsidRPr="002F3691" w:rsidRDefault="00E2481C" w:rsidP="00E2481C">
      <w:pPr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056C1" w:rsidRPr="002F3691">
        <w:rPr>
          <w:sz w:val="28"/>
          <w:szCs w:val="28"/>
        </w:rPr>
        <w:t xml:space="preserve"> принять меры реагирования и обеспечения безопасности в соответствии с законодательством</w:t>
      </w:r>
      <w:r w:rsidR="008B337A">
        <w:rPr>
          <w:sz w:val="28"/>
          <w:szCs w:val="28"/>
        </w:rPr>
        <w:t xml:space="preserve"> Российской Федерации</w:t>
      </w:r>
      <w:r w:rsidR="003056C1" w:rsidRPr="002F3691">
        <w:rPr>
          <w:sz w:val="28"/>
          <w:szCs w:val="28"/>
        </w:rPr>
        <w:t>, инструкциями, в сроки, установленны</w:t>
      </w:r>
      <w:r>
        <w:rPr>
          <w:sz w:val="28"/>
          <w:szCs w:val="28"/>
        </w:rPr>
        <w:t>е нормативными правовыми актами;</w:t>
      </w:r>
      <w:r w:rsidR="003056C1" w:rsidRPr="002F3691">
        <w:rPr>
          <w:sz w:val="28"/>
          <w:szCs w:val="28"/>
        </w:rPr>
        <w:t xml:space="preserve"> </w:t>
      </w:r>
    </w:p>
    <w:p w:rsidR="00E2481C" w:rsidRDefault="008D3236" w:rsidP="009C78DA">
      <w:pPr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F0830" w:rsidRDefault="00E2481C" w:rsidP="00E2481C">
      <w:pPr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37A">
        <w:rPr>
          <w:sz w:val="28"/>
          <w:szCs w:val="28"/>
        </w:rPr>
        <w:t>)</w:t>
      </w:r>
      <w:r w:rsidR="00A91FC1" w:rsidRPr="002F3691">
        <w:rPr>
          <w:sz w:val="28"/>
          <w:szCs w:val="28"/>
        </w:rPr>
        <w:t xml:space="preserve"> </w:t>
      </w:r>
      <w:r w:rsidR="008B337A">
        <w:rPr>
          <w:sz w:val="28"/>
          <w:szCs w:val="28"/>
        </w:rPr>
        <w:t>и</w:t>
      </w:r>
      <w:r w:rsidR="00DB1D87" w:rsidRPr="002F3691">
        <w:rPr>
          <w:sz w:val="28"/>
          <w:szCs w:val="28"/>
        </w:rPr>
        <w:t xml:space="preserve">нформировать органы и учреждения системы профилактики в соответствии с подведомственностью, установленной ст. 9 </w:t>
      </w:r>
      <w:r w:rsidR="008B337A">
        <w:rPr>
          <w:sz w:val="28"/>
          <w:szCs w:val="28"/>
        </w:rPr>
        <w:t>Федерального закона от 24.09.1999 № 120-ФЗ</w:t>
      </w:r>
      <w:r w:rsidR="00DB1D87" w:rsidRPr="002F3691">
        <w:rPr>
          <w:sz w:val="28"/>
          <w:szCs w:val="28"/>
        </w:rPr>
        <w:t xml:space="preserve"> «Об основах системы профилактики безнадзорности и пр</w:t>
      </w:r>
      <w:r w:rsidR="006F0830">
        <w:rPr>
          <w:sz w:val="28"/>
          <w:szCs w:val="28"/>
        </w:rPr>
        <w:t>авонарушений несовершеннолетних»: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r w:rsidRPr="006F0830">
        <w:rPr>
          <w:i/>
          <w:sz w:val="28"/>
          <w:szCs w:val="28"/>
        </w:rPr>
        <w:t xml:space="preserve"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</w:t>
      </w:r>
      <w:hyperlink w:anchor="sub_103" w:history="1">
        <w:r w:rsidRPr="006F0830">
          <w:rPr>
            <w:i/>
            <w:sz w:val="28"/>
            <w:szCs w:val="28"/>
          </w:rPr>
          <w:t>несовершеннолетних</w:t>
        </w:r>
      </w:hyperlink>
      <w:r w:rsidRPr="006F0830">
        <w:rPr>
          <w:i/>
          <w:sz w:val="28"/>
          <w:szCs w:val="28"/>
        </w:rPr>
        <w:t xml:space="preserve"> и </w:t>
      </w:r>
      <w:hyperlink w:anchor="sub_104" w:history="1">
        <w:r w:rsidRPr="006F0830">
          <w:rPr>
            <w:i/>
            <w:sz w:val="28"/>
            <w:szCs w:val="28"/>
          </w:rPr>
          <w:t>семьи</w:t>
        </w:r>
      </w:hyperlink>
      <w:r w:rsidRPr="006F0830">
        <w:rPr>
          <w:i/>
          <w:sz w:val="28"/>
          <w:szCs w:val="28"/>
        </w:rPr>
        <w:t>, находящиеся в социально опасном положении, а также незамедлительно информировать: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bookmarkStart w:id="0" w:name="sub_9021"/>
      <w:r w:rsidRPr="006F0830">
        <w:rPr>
          <w:i/>
          <w:sz w:val="28"/>
          <w:szCs w:val="28"/>
        </w:rPr>
        <w:t xml:space="preserve">1) </w:t>
      </w:r>
      <w:r w:rsidRPr="006F0830">
        <w:rPr>
          <w:b/>
          <w:i/>
          <w:sz w:val="28"/>
          <w:szCs w:val="28"/>
        </w:rPr>
        <w:t>орган прокуратуры</w:t>
      </w:r>
      <w:r w:rsidRPr="006F0830">
        <w:rPr>
          <w:i/>
          <w:sz w:val="28"/>
          <w:szCs w:val="28"/>
        </w:rPr>
        <w:t xml:space="preserve"> - о нарушении прав и свобод несовершеннолетних;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bookmarkStart w:id="1" w:name="sub_90202"/>
      <w:bookmarkEnd w:id="0"/>
      <w:r w:rsidRPr="006F0830">
        <w:rPr>
          <w:i/>
          <w:sz w:val="28"/>
          <w:szCs w:val="28"/>
        </w:rPr>
        <w:t xml:space="preserve">2) </w:t>
      </w:r>
      <w:hyperlink w:anchor="sub_11" w:history="1">
        <w:r w:rsidRPr="006F0830">
          <w:rPr>
            <w:b/>
            <w:i/>
            <w:sz w:val="28"/>
            <w:szCs w:val="28"/>
          </w:rPr>
          <w:t>комиссию по делам несовершеннолетних и защите их прав</w:t>
        </w:r>
      </w:hyperlink>
      <w:r w:rsidRPr="006F0830">
        <w:rPr>
          <w:i/>
          <w:sz w:val="28"/>
          <w:szCs w:val="28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bookmarkStart w:id="2" w:name="sub_90203"/>
      <w:bookmarkEnd w:id="1"/>
      <w:r w:rsidRPr="006F0830">
        <w:rPr>
          <w:i/>
          <w:sz w:val="28"/>
          <w:szCs w:val="28"/>
        </w:rPr>
        <w:t xml:space="preserve">3) </w:t>
      </w:r>
      <w:hyperlink w:anchor="sub_16" w:history="1">
        <w:r w:rsidRPr="006F0830">
          <w:rPr>
            <w:b/>
            <w:i/>
            <w:sz w:val="28"/>
            <w:szCs w:val="28"/>
          </w:rPr>
          <w:t>орган опеки и попечительства</w:t>
        </w:r>
      </w:hyperlink>
      <w:r w:rsidRPr="006F0830">
        <w:rPr>
          <w:i/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bookmarkStart w:id="3" w:name="sub_9024"/>
      <w:bookmarkEnd w:id="2"/>
      <w:r w:rsidRPr="006F0830">
        <w:rPr>
          <w:i/>
          <w:sz w:val="28"/>
          <w:szCs w:val="28"/>
        </w:rPr>
        <w:lastRenderedPageBreak/>
        <w:t xml:space="preserve">4) </w:t>
      </w:r>
      <w:hyperlink w:anchor="sub_12" w:history="1">
        <w:r w:rsidRPr="006F0830">
          <w:rPr>
            <w:b/>
            <w:i/>
            <w:sz w:val="28"/>
            <w:szCs w:val="28"/>
          </w:rPr>
          <w:t>орган управления социальной защитой населения</w:t>
        </w:r>
      </w:hyperlink>
      <w:r w:rsidRPr="006F0830">
        <w:rPr>
          <w:i/>
          <w:sz w:val="28"/>
          <w:szCs w:val="28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</w:t>
      </w:r>
      <w:hyperlink w:anchor="sub_104" w:history="1">
        <w:r w:rsidRPr="006F0830">
          <w:rPr>
            <w:i/>
            <w:sz w:val="28"/>
            <w:szCs w:val="28"/>
          </w:rPr>
          <w:t>семей</w:t>
        </w:r>
      </w:hyperlink>
      <w:r w:rsidRPr="006F0830">
        <w:rPr>
          <w:i/>
          <w:sz w:val="28"/>
          <w:szCs w:val="28"/>
        </w:rPr>
        <w:t>, находящихся в социально опасном положении;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bookmarkStart w:id="4" w:name="sub_90205"/>
      <w:bookmarkEnd w:id="3"/>
      <w:r w:rsidRPr="006F0830">
        <w:rPr>
          <w:i/>
          <w:sz w:val="28"/>
          <w:szCs w:val="28"/>
        </w:rPr>
        <w:t xml:space="preserve">5) </w:t>
      </w:r>
      <w:hyperlink w:anchor="sub_20" w:history="1">
        <w:r w:rsidRPr="006F0830">
          <w:rPr>
            <w:b/>
            <w:i/>
            <w:sz w:val="28"/>
            <w:szCs w:val="28"/>
          </w:rPr>
          <w:t>орган внутренних дел</w:t>
        </w:r>
      </w:hyperlink>
      <w:r w:rsidRPr="006F0830">
        <w:rPr>
          <w:i/>
          <w:sz w:val="28"/>
          <w:szCs w:val="28"/>
        </w:rPr>
        <w:t xml:space="preserve">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bookmarkEnd w:id="4"/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r w:rsidRPr="006F0830">
        <w:rPr>
          <w:i/>
          <w:sz w:val="28"/>
          <w:szCs w:val="28"/>
        </w:rPr>
        <w:t xml:space="preserve">5.1) </w:t>
      </w:r>
      <w:r w:rsidRPr="006F0830">
        <w:rPr>
          <w:b/>
          <w:i/>
          <w:sz w:val="28"/>
          <w:szCs w:val="28"/>
        </w:rPr>
        <w:t>уголовно-исполнительные инспекции</w:t>
      </w:r>
      <w:r w:rsidRPr="006F0830">
        <w:rPr>
          <w:i/>
          <w:sz w:val="28"/>
          <w:szCs w:val="28"/>
        </w:rPr>
        <w:t xml:space="preserve">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6F0830" w:rsidRPr="006F0830" w:rsidRDefault="006F0830" w:rsidP="006F0830">
      <w:pPr>
        <w:spacing w:line="302" w:lineRule="exact"/>
        <w:ind w:firstLine="720"/>
        <w:jc w:val="both"/>
        <w:rPr>
          <w:i/>
          <w:sz w:val="28"/>
          <w:szCs w:val="28"/>
        </w:rPr>
      </w:pPr>
      <w:r w:rsidRPr="006F0830">
        <w:rPr>
          <w:i/>
          <w:sz w:val="28"/>
          <w:szCs w:val="28"/>
        </w:rPr>
        <w:t xml:space="preserve">6) </w:t>
      </w:r>
      <w:hyperlink w:anchor="sub_18" w:history="1">
        <w:r w:rsidRPr="00D26008">
          <w:rPr>
            <w:b/>
            <w:i/>
            <w:sz w:val="28"/>
            <w:szCs w:val="28"/>
          </w:rPr>
          <w:t>орган управления здравоохранением</w:t>
        </w:r>
      </w:hyperlink>
      <w:r w:rsidRPr="006F0830">
        <w:rPr>
          <w:i/>
          <w:sz w:val="28"/>
          <w:szCs w:val="28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6F0830" w:rsidRPr="006F0830" w:rsidRDefault="006F0830" w:rsidP="00D26008">
      <w:pPr>
        <w:spacing w:line="302" w:lineRule="exact"/>
        <w:ind w:firstLine="720"/>
        <w:jc w:val="both"/>
        <w:rPr>
          <w:i/>
          <w:sz w:val="28"/>
          <w:szCs w:val="28"/>
        </w:rPr>
      </w:pPr>
      <w:r w:rsidRPr="006F0830">
        <w:rPr>
          <w:i/>
          <w:sz w:val="28"/>
          <w:szCs w:val="28"/>
        </w:rPr>
        <w:t xml:space="preserve">7) </w:t>
      </w:r>
      <w:r w:rsidRPr="006F0830">
        <w:rPr>
          <w:b/>
          <w:i/>
          <w:sz w:val="28"/>
          <w:szCs w:val="28"/>
        </w:rPr>
        <w:t>орган, осуществляющий управление в сфере образования</w:t>
      </w:r>
      <w:r w:rsidRPr="006F0830">
        <w:rPr>
          <w:i/>
          <w:sz w:val="28"/>
          <w:szCs w:val="28"/>
        </w:rPr>
        <w:t xml:space="preserve">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6F0830" w:rsidRPr="006F0830" w:rsidRDefault="006F0830" w:rsidP="00D26008">
      <w:pPr>
        <w:spacing w:line="302" w:lineRule="exact"/>
        <w:ind w:firstLine="720"/>
        <w:jc w:val="both"/>
        <w:rPr>
          <w:i/>
          <w:sz w:val="28"/>
          <w:szCs w:val="28"/>
        </w:rPr>
      </w:pPr>
      <w:bookmarkStart w:id="5" w:name="sub_9028"/>
      <w:r w:rsidRPr="006F0830">
        <w:rPr>
          <w:i/>
          <w:sz w:val="28"/>
          <w:szCs w:val="28"/>
        </w:rPr>
        <w:t xml:space="preserve">8) </w:t>
      </w:r>
      <w:hyperlink w:anchor="sub_17" w:history="1">
        <w:r w:rsidRPr="00D26008">
          <w:rPr>
            <w:b/>
            <w:i/>
            <w:sz w:val="28"/>
            <w:szCs w:val="28"/>
          </w:rPr>
          <w:t>орган по делам молодежи</w:t>
        </w:r>
      </w:hyperlink>
      <w:r w:rsidRPr="006F0830">
        <w:rPr>
          <w:i/>
          <w:sz w:val="28"/>
          <w:szCs w:val="28"/>
        </w:rPr>
        <w:t xml:space="preserve"> - о выявлении </w:t>
      </w:r>
      <w:hyperlink w:anchor="sub_103" w:history="1">
        <w:r w:rsidRPr="00D26008">
          <w:rPr>
            <w:i/>
            <w:sz w:val="28"/>
            <w:szCs w:val="28"/>
          </w:rPr>
          <w:t>несовершеннолетних</w:t>
        </w:r>
      </w:hyperlink>
      <w:r w:rsidRPr="006F0830">
        <w:rPr>
          <w:i/>
          <w:sz w:val="28"/>
          <w:szCs w:val="28"/>
        </w:rPr>
        <w:t>, находящихся в социально опасном положении и нуждающихся в этой связи в оказании помощи в организации отдыха, досуга, занятости.</w:t>
      </w:r>
    </w:p>
    <w:bookmarkEnd w:id="5"/>
    <w:p w:rsidR="00E2481C" w:rsidRPr="00D26008" w:rsidRDefault="008D3236" w:rsidP="00D26008">
      <w:pPr>
        <w:spacing w:line="302" w:lineRule="exact"/>
        <w:ind w:firstLine="720"/>
        <w:jc w:val="both"/>
        <w:rPr>
          <w:i/>
          <w:sz w:val="28"/>
          <w:szCs w:val="28"/>
        </w:rPr>
      </w:pPr>
      <w:r w:rsidRPr="00D26008">
        <w:rPr>
          <w:i/>
          <w:sz w:val="28"/>
          <w:szCs w:val="28"/>
        </w:rPr>
        <w:t xml:space="preserve">      </w:t>
      </w:r>
    </w:p>
    <w:p w:rsidR="00466945" w:rsidRDefault="00E2481C" w:rsidP="00E2481C">
      <w:pPr>
        <w:spacing w:line="30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337A">
        <w:rPr>
          <w:sz w:val="28"/>
          <w:szCs w:val="28"/>
        </w:rPr>
        <w:t>)</w:t>
      </w:r>
      <w:r w:rsidR="00A91FC1" w:rsidRPr="002F3691">
        <w:rPr>
          <w:sz w:val="28"/>
          <w:szCs w:val="28"/>
        </w:rPr>
        <w:t xml:space="preserve"> </w:t>
      </w:r>
      <w:r w:rsidR="008B337A">
        <w:rPr>
          <w:sz w:val="28"/>
          <w:szCs w:val="28"/>
        </w:rPr>
        <w:t>и</w:t>
      </w:r>
      <w:r w:rsidR="003075E9" w:rsidRPr="002F3691">
        <w:rPr>
          <w:sz w:val="28"/>
          <w:szCs w:val="28"/>
        </w:rPr>
        <w:t xml:space="preserve">нформировать </w:t>
      </w:r>
      <w:r w:rsidR="00284A99">
        <w:rPr>
          <w:sz w:val="28"/>
          <w:szCs w:val="28"/>
        </w:rPr>
        <w:t>р</w:t>
      </w:r>
      <w:r w:rsidR="00284A99" w:rsidRPr="00284A99">
        <w:rPr>
          <w:sz w:val="28"/>
          <w:szCs w:val="28"/>
        </w:rPr>
        <w:t>айонн</w:t>
      </w:r>
      <w:r w:rsidR="00284A99">
        <w:rPr>
          <w:sz w:val="28"/>
          <w:szCs w:val="28"/>
        </w:rPr>
        <w:t>ую</w:t>
      </w:r>
      <w:r w:rsidR="00284A99" w:rsidRPr="00284A99">
        <w:rPr>
          <w:sz w:val="28"/>
          <w:szCs w:val="28"/>
        </w:rPr>
        <w:t xml:space="preserve"> (городск</w:t>
      </w:r>
      <w:r w:rsidR="00284A99">
        <w:rPr>
          <w:sz w:val="28"/>
          <w:szCs w:val="28"/>
        </w:rPr>
        <w:t>ую</w:t>
      </w:r>
      <w:r w:rsidR="00284A99" w:rsidRPr="00284A99">
        <w:rPr>
          <w:sz w:val="28"/>
          <w:szCs w:val="28"/>
        </w:rPr>
        <w:t>) комисси</w:t>
      </w:r>
      <w:r w:rsidR="00284A99">
        <w:rPr>
          <w:sz w:val="28"/>
          <w:szCs w:val="28"/>
        </w:rPr>
        <w:t>ю</w:t>
      </w:r>
      <w:r w:rsidR="00284A99" w:rsidRPr="00284A99">
        <w:rPr>
          <w:sz w:val="28"/>
          <w:szCs w:val="28"/>
        </w:rPr>
        <w:t xml:space="preserve"> </w:t>
      </w:r>
      <w:r w:rsidR="008D3236">
        <w:rPr>
          <w:sz w:val="28"/>
          <w:szCs w:val="28"/>
        </w:rPr>
        <w:t>н</w:t>
      </w:r>
      <w:r w:rsidR="008D3236" w:rsidRPr="002F3691">
        <w:rPr>
          <w:sz w:val="28"/>
          <w:szCs w:val="28"/>
        </w:rPr>
        <w:t xml:space="preserve">е позднее </w:t>
      </w:r>
      <w:r w:rsidR="00FF0654">
        <w:rPr>
          <w:sz w:val="28"/>
          <w:szCs w:val="28"/>
        </w:rPr>
        <w:t xml:space="preserve"> </w:t>
      </w:r>
      <w:r w:rsidR="008D3236" w:rsidRPr="002F3691">
        <w:rPr>
          <w:sz w:val="28"/>
          <w:szCs w:val="28"/>
        </w:rPr>
        <w:t>12 часов с момента выявления</w:t>
      </w:r>
      <w:r w:rsidR="008D3236">
        <w:rPr>
          <w:sz w:val="28"/>
          <w:szCs w:val="28"/>
        </w:rPr>
        <w:t xml:space="preserve"> </w:t>
      </w:r>
      <w:r w:rsidR="00284A99" w:rsidRPr="00284A99">
        <w:rPr>
          <w:sz w:val="28"/>
          <w:szCs w:val="28"/>
        </w:rPr>
        <w:t>чрезвычайно</w:t>
      </w:r>
      <w:r w:rsidR="00284A99">
        <w:rPr>
          <w:sz w:val="28"/>
          <w:szCs w:val="28"/>
        </w:rPr>
        <w:t>го</w:t>
      </w:r>
      <w:r w:rsidR="00284A99" w:rsidRPr="00284A99">
        <w:rPr>
          <w:sz w:val="28"/>
          <w:szCs w:val="28"/>
        </w:rPr>
        <w:t xml:space="preserve"> происшестви</w:t>
      </w:r>
      <w:r w:rsidR="00284A99">
        <w:rPr>
          <w:sz w:val="28"/>
          <w:szCs w:val="28"/>
        </w:rPr>
        <w:t>я</w:t>
      </w:r>
      <w:r w:rsidRPr="00E24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(</w:t>
      </w:r>
      <w:r w:rsidRPr="002F3691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</w:t>
      </w:r>
      <w:r w:rsidR="0060397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8D3236">
        <w:rPr>
          <w:sz w:val="28"/>
          <w:szCs w:val="28"/>
        </w:rPr>
        <w:t>.</w:t>
      </w:r>
    </w:p>
    <w:p w:rsidR="00284A99" w:rsidRPr="002F3691" w:rsidRDefault="00284A99" w:rsidP="008D6228">
      <w:pPr>
        <w:spacing w:line="302" w:lineRule="exact"/>
        <w:jc w:val="both"/>
        <w:rPr>
          <w:sz w:val="28"/>
          <w:szCs w:val="28"/>
        </w:rPr>
      </w:pPr>
    </w:p>
    <w:p w:rsidR="00F11EC5" w:rsidRPr="002927C8" w:rsidRDefault="00F11EC5" w:rsidP="00F11EC5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2.2</w:t>
      </w:r>
      <w:r w:rsidRPr="002927C8">
        <w:rPr>
          <w:rFonts w:eastAsia="Times New Roman"/>
          <w:sz w:val="28"/>
        </w:rPr>
        <w:t xml:space="preserve">. </w:t>
      </w:r>
      <w:r>
        <w:rPr>
          <w:rFonts w:eastAsia="Times New Roman"/>
          <w:sz w:val="28"/>
        </w:rPr>
        <w:t>Р</w:t>
      </w:r>
      <w:r w:rsidRPr="00F11EC5">
        <w:rPr>
          <w:rFonts w:eastAsia="Times New Roman"/>
          <w:sz w:val="28"/>
        </w:rPr>
        <w:t>айонн</w:t>
      </w:r>
      <w:r w:rsidR="00284A99">
        <w:rPr>
          <w:rFonts w:eastAsia="Times New Roman"/>
          <w:sz w:val="28"/>
        </w:rPr>
        <w:t>ая</w:t>
      </w:r>
      <w:r w:rsidRPr="00F11EC5">
        <w:rPr>
          <w:rFonts w:eastAsia="Times New Roman"/>
          <w:sz w:val="28"/>
        </w:rPr>
        <w:t xml:space="preserve"> (городск</w:t>
      </w:r>
      <w:r w:rsidR="00284A99">
        <w:rPr>
          <w:rFonts w:eastAsia="Times New Roman"/>
          <w:sz w:val="28"/>
        </w:rPr>
        <w:t>ая</w:t>
      </w:r>
      <w:r w:rsidRPr="00F11EC5">
        <w:rPr>
          <w:rFonts w:eastAsia="Times New Roman"/>
          <w:sz w:val="28"/>
        </w:rPr>
        <w:t>) комисси</w:t>
      </w:r>
      <w:r w:rsidR="00284A99">
        <w:rPr>
          <w:rFonts w:eastAsia="Times New Roman"/>
          <w:sz w:val="28"/>
        </w:rPr>
        <w:t>я</w:t>
      </w:r>
      <w:r w:rsidRPr="002927C8">
        <w:rPr>
          <w:rFonts w:eastAsia="Times New Roman"/>
          <w:sz w:val="28"/>
        </w:rPr>
        <w:t>:</w:t>
      </w:r>
    </w:p>
    <w:p w:rsidR="00FF0654" w:rsidRDefault="0060397E" w:rsidP="0060397E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1) </w:t>
      </w:r>
      <w:r w:rsidR="00FF0654" w:rsidRPr="002927C8">
        <w:rPr>
          <w:rFonts w:eastAsia="Times New Roman"/>
          <w:sz w:val="28"/>
        </w:rPr>
        <w:t xml:space="preserve">регистрирует сообщение о чрезвычайном происшествии с участием несовершеннолетних в журнале учета (приложение </w:t>
      </w:r>
      <w:r>
        <w:rPr>
          <w:rFonts w:eastAsia="Times New Roman"/>
          <w:sz w:val="28"/>
        </w:rPr>
        <w:t>2</w:t>
      </w:r>
      <w:r w:rsidR="00FF0654" w:rsidRPr="002927C8">
        <w:rPr>
          <w:rFonts w:eastAsia="Times New Roman"/>
          <w:sz w:val="28"/>
        </w:rPr>
        <w:t>);</w:t>
      </w:r>
    </w:p>
    <w:p w:rsidR="0060397E" w:rsidRDefault="0060397E" w:rsidP="0060397E">
      <w:pPr>
        <w:ind w:firstLine="708"/>
        <w:jc w:val="both"/>
        <w:rPr>
          <w:rFonts w:eastAsia="Times New Roman"/>
          <w:sz w:val="28"/>
        </w:rPr>
      </w:pPr>
    </w:p>
    <w:p w:rsidR="00F11EC5" w:rsidRPr="00E2481C" w:rsidRDefault="0060397E" w:rsidP="00E2481C">
      <w:pPr>
        <w:spacing w:line="302" w:lineRule="exac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</w:rPr>
        <w:t>2</w:t>
      </w:r>
      <w:r w:rsidR="008B337A">
        <w:rPr>
          <w:rFonts w:eastAsia="Times New Roman"/>
          <w:sz w:val="28"/>
        </w:rPr>
        <w:t>) н</w:t>
      </w:r>
      <w:r w:rsidR="00F11EC5" w:rsidRPr="002927C8">
        <w:rPr>
          <w:rFonts w:eastAsia="Times New Roman"/>
          <w:sz w:val="28"/>
        </w:rPr>
        <w:t xml:space="preserve">езамедлительно информирует о </w:t>
      </w:r>
      <w:r w:rsidR="00284A99" w:rsidRPr="00284A99">
        <w:rPr>
          <w:rFonts w:eastAsia="Times New Roman"/>
          <w:sz w:val="28"/>
        </w:rPr>
        <w:t>чрезвычайном происшествии</w:t>
      </w:r>
      <w:r w:rsidR="00F11EC5" w:rsidRPr="002927C8">
        <w:rPr>
          <w:rFonts w:eastAsia="Times New Roman"/>
          <w:sz w:val="28"/>
        </w:rPr>
        <w:t xml:space="preserve"> </w:t>
      </w:r>
      <w:r w:rsidR="00F11EC5">
        <w:rPr>
          <w:rFonts w:eastAsia="Times New Roman"/>
          <w:sz w:val="28"/>
        </w:rPr>
        <w:lastRenderedPageBreak/>
        <w:t>Краевую комиссию</w:t>
      </w:r>
      <w:r w:rsidR="00F11EC5" w:rsidRPr="002927C8">
        <w:rPr>
          <w:rFonts w:eastAsia="Times New Roman"/>
          <w:sz w:val="28"/>
        </w:rPr>
        <w:t xml:space="preserve"> </w:t>
      </w:r>
      <w:r w:rsidR="008B337A">
        <w:rPr>
          <w:rFonts w:eastAsia="Times New Roman"/>
          <w:sz w:val="28"/>
        </w:rPr>
        <w:t>по телефону (факсу, электронной почте)</w:t>
      </w:r>
      <w:r w:rsidR="00F11EC5" w:rsidRPr="002927C8">
        <w:rPr>
          <w:rFonts w:eastAsia="Times New Roman"/>
          <w:sz w:val="28"/>
        </w:rPr>
        <w:t xml:space="preserve"> с указанием подробной информации об обстоятельствах происшествия, данных о пострадавших, их </w:t>
      </w:r>
      <w:r w:rsidR="00F11EC5">
        <w:rPr>
          <w:rFonts w:eastAsia="Times New Roman"/>
          <w:sz w:val="28"/>
        </w:rPr>
        <w:t xml:space="preserve">возрасте, социальном положении </w:t>
      </w:r>
      <w:r w:rsidR="00F11EC5" w:rsidRPr="002927C8">
        <w:rPr>
          <w:rFonts w:eastAsia="Times New Roman"/>
          <w:sz w:val="28"/>
        </w:rPr>
        <w:t>и иных имеющих значение обстоятельствах</w:t>
      </w:r>
      <w:r w:rsidR="00E2481C">
        <w:rPr>
          <w:rFonts w:eastAsia="Times New Roman"/>
          <w:sz w:val="28"/>
        </w:rPr>
        <w:t xml:space="preserve"> </w:t>
      </w:r>
      <w:r w:rsidR="00E2481C">
        <w:rPr>
          <w:sz w:val="28"/>
          <w:szCs w:val="28"/>
        </w:rPr>
        <w:t>(</w:t>
      </w:r>
      <w:r w:rsidR="00E2481C" w:rsidRPr="002F3691">
        <w:rPr>
          <w:sz w:val="28"/>
          <w:szCs w:val="28"/>
        </w:rPr>
        <w:t>приложени</w:t>
      </w:r>
      <w:r w:rsidR="00E2481C">
        <w:rPr>
          <w:sz w:val="28"/>
          <w:szCs w:val="28"/>
        </w:rPr>
        <w:t xml:space="preserve">е </w:t>
      </w:r>
      <w:r>
        <w:rPr>
          <w:sz w:val="28"/>
          <w:szCs w:val="28"/>
        </w:rPr>
        <w:t>1</w:t>
      </w:r>
      <w:r w:rsidR="00E2481C">
        <w:rPr>
          <w:sz w:val="28"/>
          <w:szCs w:val="28"/>
        </w:rPr>
        <w:t>)</w:t>
      </w:r>
      <w:r w:rsidR="00F11EC5" w:rsidRPr="002927C8">
        <w:rPr>
          <w:rFonts w:eastAsia="Times New Roman"/>
          <w:sz w:val="28"/>
        </w:rPr>
        <w:t>;</w:t>
      </w:r>
    </w:p>
    <w:p w:rsidR="00E2481C" w:rsidRDefault="00E2481C" w:rsidP="00F11EC5">
      <w:pPr>
        <w:ind w:firstLine="708"/>
        <w:jc w:val="both"/>
        <w:rPr>
          <w:rFonts w:eastAsia="Times New Roman"/>
          <w:sz w:val="28"/>
        </w:rPr>
      </w:pPr>
    </w:p>
    <w:p w:rsidR="00F11EC5" w:rsidRPr="002927C8" w:rsidRDefault="0060397E" w:rsidP="00F11EC5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</w:t>
      </w:r>
      <w:r w:rsidR="008B337A">
        <w:rPr>
          <w:rFonts w:eastAsia="Times New Roman"/>
          <w:sz w:val="28"/>
        </w:rPr>
        <w:t>) о</w:t>
      </w:r>
      <w:r w:rsidR="00F11EC5" w:rsidRPr="002927C8">
        <w:rPr>
          <w:rFonts w:eastAsia="Times New Roman"/>
          <w:sz w:val="28"/>
        </w:rPr>
        <w:t>рганизует взаимодействие с органами и учреждениями, ответственными за проведение специального расследования, участвует в его проведении;</w:t>
      </w:r>
    </w:p>
    <w:p w:rsidR="00E2481C" w:rsidRDefault="00E2481C" w:rsidP="009C78DA">
      <w:pPr>
        <w:ind w:firstLine="708"/>
        <w:jc w:val="both"/>
        <w:rPr>
          <w:rFonts w:eastAsia="Times New Roman"/>
          <w:sz w:val="28"/>
        </w:rPr>
      </w:pPr>
    </w:p>
    <w:p w:rsidR="003056C1" w:rsidRPr="009C78DA" w:rsidRDefault="0060397E" w:rsidP="009C78DA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</w:t>
      </w:r>
      <w:r w:rsidR="008B337A">
        <w:rPr>
          <w:rFonts w:eastAsia="Times New Roman"/>
          <w:sz w:val="28"/>
        </w:rPr>
        <w:t>) о</w:t>
      </w:r>
      <w:r w:rsidR="00F11EC5" w:rsidRPr="002927C8">
        <w:rPr>
          <w:rFonts w:eastAsia="Times New Roman"/>
          <w:sz w:val="28"/>
        </w:rPr>
        <w:t>существляет координацию деятельности органов и учреждений системы профилактики безнадзорности и правонарушений несовершеннолетних по обеспечению мер безопасности, защиты пострадавших и проведению с ними со</w:t>
      </w:r>
      <w:r w:rsidR="00284A99">
        <w:rPr>
          <w:rFonts w:eastAsia="Times New Roman"/>
          <w:sz w:val="28"/>
        </w:rPr>
        <w:t>циально-реабилитационной работы.</w:t>
      </w:r>
    </w:p>
    <w:p w:rsidR="00F11EC5" w:rsidRPr="002F3691" w:rsidRDefault="00F11EC5" w:rsidP="00466945">
      <w:pPr>
        <w:spacing w:line="302" w:lineRule="exact"/>
        <w:ind w:firstLine="1100"/>
        <w:jc w:val="both"/>
        <w:rPr>
          <w:sz w:val="28"/>
          <w:szCs w:val="28"/>
        </w:rPr>
      </w:pPr>
    </w:p>
    <w:p w:rsidR="003F1BF1" w:rsidRDefault="008D3236" w:rsidP="004E25D5">
      <w:pPr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1FC1" w:rsidRPr="002F3691">
        <w:rPr>
          <w:sz w:val="28"/>
          <w:szCs w:val="28"/>
        </w:rPr>
        <w:t>2.</w:t>
      </w:r>
      <w:r w:rsidR="009C78DA">
        <w:rPr>
          <w:sz w:val="28"/>
          <w:szCs w:val="28"/>
        </w:rPr>
        <w:t>3</w:t>
      </w:r>
      <w:r w:rsidR="00A91FC1" w:rsidRPr="002F3691">
        <w:rPr>
          <w:sz w:val="28"/>
          <w:szCs w:val="28"/>
        </w:rPr>
        <w:t xml:space="preserve">. </w:t>
      </w:r>
      <w:r w:rsidR="007E7465" w:rsidRPr="002F3691">
        <w:rPr>
          <w:sz w:val="28"/>
          <w:szCs w:val="28"/>
        </w:rPr>
        <w:t xml:space="preserve">Сообщение о </w:t>
      </w:r>
      <w:r w:rsidR="007018F6" w:rsidRPr="002F3691">
        <w:rPr>
          <w:sz w:val="28"/>
          <w:szCs w:val="28"/>
        </w:rPr>
        <w:t xml:space="preserve">чрезвычайном происшествии </w:t>
      </w:r>
      <w:r w:rsidR="007E7465" w:rsidRPr="002F3691">
        <w:rPr>
          <w:sz w:val="28"/>
          <w:szCs w:val="28"/>
        </w:rPr>
        <w:t xml:space="preserve">выносится на рассмотрение </w:t>
      </w:r>
      <w:r w:rsidR="009C78DA" w:rsidRPr="009C78DA">
        <w:rPr>
          <w:sz w:val="28"/>
          <w:szCs w:val="28"/>
        </w:rPr>
        <w:t>районной (городской) комиссии</w:t>
      </w:r>
      <w:r w:rsidR="0060397E">
        <w:rPr>
          <w:sz w:val="28"/>
          <w:szCs w:val="28"/>
        </w:rPr>
        <w:t>.</w:t>
      </w:r>
    </w:p>
    <w:p w:rsidR="003F1BF1" w:rsidRPr="002F3691" w:rsidRDefault="003F1BF1" w:rsidP="004E25D5">
      <w:pPr>
        <w:spacing w:line="302" w:lineRule="exact"/>
        <w:jc w:val="both"/>
        <w:rPr>
          <w:sz w:val="28"/>
          <w:szCs w:val="28"/>
        </w:rPr>
      </w:pPr>
    </w:p>
    <w:p w:rsidR="00466945" w:rsidRPr="002F3691" w:rsidRDefault="008D3236" w:rsidP="00F11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337A">
        <w:rPr>
          <w:sz w:val="28"/>
          <w:szCs w:val="28"/>
        </w:rPr>
        <w:t>2</w:t>
      </w:r>
      <w:r w:rsidR="009C78DA">
        <w:rPr>
          <w:sz w:val="28"/>
          <w:szCs w:val="28"/>
        </w:rPr>
        <w:t>.</w:t>
      </w:r>
      <w:r w:rsidR="008B337A">
        <w:rPr>
          <w:sz w:val="28"/>
          <w:szCs w:val="28"/>
        </w:rPr>
        <w:t>4</w:t>
      </w:r>
      <w:r w:rsidR="003F1BF1">
        <w:rPr>
          <w:sz w:val="28"/>
          <w:szCs w:val="28"/>
        </w:rPr>
        <w:t>.</w:t>
      </w:r>
      <w:r w:rsidR="007018F6" w:rsidRPr="002F3691">
        <w:rPr>
          <w:sz w:val="28"/>
          <w:szCs w:val="28"/>
        </w:rPr>
        <w:t xml:space="preserve"> </w:t>
      </w:r>
      <w:r w:rsidR="007E7465" w:rsidRPr="002F3691">
        <w:rPr>
          <w:sz w:val="28"/>
          <w:szCs w:val="28"/>
        </w:rPr>
        <w:t>Органы и учреждения системы профилактики</w:t>
      </w:r>
      <w:r w:rsidR="003D7585" w:rsidRPr="002F3691">
        <w:rPr>
          <w:sz w:val="28"/>
          <w:szCs w:val="28"/>
        </w:rPr>
        <w:t xml:space="preserve">, на исполнении которых находится проведение проверки по факту </w:t>
      </w:r>
      <w:r w:rsidR="002F3691">
        <w:rPr>
          <w:sz w:val="28"/>
          <w:szCs w:val="28"/>
        </w:rPr>
        <w:t>чрезвычайного происшествия</w:t>
      </w:r>
      <w:r w:rsidR="007018F6" w:rsidRPr="002F3691">
        <w:rPr>
          <w:sz w:val="28"/>
          <w:szCs w:val="28"/>
        </w:rPr>
        <w:t xml:space="preserve"> </w:t>
      </w:r>
      <w:r w:rsidR="008D6228" w:rsidRPr="002F3691">
        <w:rPr>
          <w:sz w:val="28"/>
          <w:szCs w:val="28"/>
        </w:rPr>
        <w:t>(органы, в адрес которых по</w:t>
      </w:r>
      <w:r w:rsidR="007018F6" w:rsidRPr="002F3691">
        <w:rPr>
          <w:sz w:val="28"/>
          <w:szCs w:val="28"/>
        </w:rPr>
        <w:t>с</w:t>
      </w:r>
      <w:r w:rsidR="008D6228" w:rsidRPr="002F3691">
        <w:rPr>
          <w:sz w:val="28"/>
          <w:szCs w:val="28"/>
        </w:rPr>
        <w:t xml:space="preserve">тупили сообщения о </w:t>
      </w:r>
      <w:r w:rsidR="007018F6" w:rsidRPr="002F3691">
        <w:rPr>
          <w:sz w:val="28"/>
          <w:szCs w:val="28"/>
        </w:rPr>
        <w:t xml:space="preserve">чрезвычайном происшествии </w:t>
      </w:r>
      <w:r w:rsidR="008D6228" w:rsidRPr="002F3691">
        <w:rPr>
          <w:sz w:val="28"/>
          <w:szCs w:val="28"/>
        </w:rPr>
        <w:t xml:space="preserve">в соответствии с </w:t>
      </w:r>
      <w:r w:rsidR="008B337A">
        <w:rPr>
          <w:sz w:val="28"/>
          <w:szCs w:val="28"/>
        </w:rPr>
        <w:t>п</w:t>
      </w:r>
      <w:r w:rsidR="00FF0654">
        <w:rPr>
          <w:sz w:val="28"/>
          <w:szCs w:val="28"/>
        </w:rPr>
        <w:t>одп</w:t>
      </w:r>
      <w:r w:rsidR="008B337A">
        <w:rPr>
          <w:sz w:val="28"/>
          <w:szCs w:val="28"/>
        </w:rPr>
        <w:t xml:space="preserve">унктом </w:t>
      </w:r>
      <w:r w:rsidR="00FF0654">
        <w:rPr>
          <w:sz w:val="28"/>
          <w:szCs w:val="28"/>
        </w:rPr>
        <w:t>3</w:t>
      </w:r>
      <w:r w:rsidR="008B337A">
        <w:rPr>
          <w:sz w:val="28"/>
          <w:szCs w:val="28"/>
        </w:rPr>
        <w:t xml:space="preserve"> </w:t>
      </w:r>
      <w:r w:rsidR="00FF0654">
        <w:rPr>
          <w:sz w:val="28"/>
          <w:szCs w:val="28"/>
        </w:rPr>
        <w:t>пункта</w:t>
      </w:r>
      <w:r w:rsidR="008B337A">
        <w:rPr>
          <w:sz w:val="28"/>
          <w:szCs w:val="28"/>
        </w:rPr>
        <w:t xml:space="preserve"> 2</w:t>
      </w:r>
      <w:r w:rsidR="00FF0654">
        <w:rPr>
          <w:sz w:val="28"/>
          <w:szCs w:val="28"/>
        </w:rPr>
        <w:t>.1</w:t>
      </w:r>
      <w:r w:rsidR="008B337A">
        <w:rPr>
          <w:sz w:val="28"/>
          <w:szCs w:val="28"/>
        </w:rPr>
        <w:t xml:space="preserve"> настоящего раздела</w:t>
      </w:r>
      <w:r w:rsidR="003D7585" w:rsidRPr="002F3691">
        <w:rPr>
          <w:sz w:val="28"/>
          <w:szCs w:val="28"/>
        </w:rPr>
        <w:t xml:space="preserve">, а </w:t>
      </w:r>
      <w:r w:rsidR="007018F6" w:rsidRPr="002F3691">
        <w:rPr>
          <w:sz w:val="28"/>
          <w:szCs w:val="28"/>
        </w:rPr>
        <w:t>также</w:t>
      </w:r>
      <w:r w:rsidR="003D7585" w:rsidRPr="002F3691">
        <w:rPr>
          <w:sz w:val="28"/>
          <w:szCs w:val="28"/>
        </w:rPr>
        <w:t xml:space="preserve"> иные органы, в компетенции которых находится</w:t>
      </w:r>
      <w:r w:rsidR="00466945" w:rsidRPr="002F3691">
        <w:rPr>
          <w:sz w:val="28"/>
          <w:szCs w:val="28"/>
        </w:rPr>
        <w:t xml:space="preserve"> принятие мер по происшествию</w:t>
      </w:r>
      <w:r>
        <w:rPr>
          <w:sz w:val="28"/>
          <w:szCs w:val="28"/>
        </w:rPr>
        <w:t>)</w:t>
      </w:r>
      <w:r w:rsidR="00466945" w:rsidRPr="002F3691">
        <w:rPr>
          <w:sz w:val="28"/>
          <w:szCs w:val="28"/>
        </w:rPr>
        <w:t>,</w:t>
      </w:r>
      <w:r w:rsidR="003D7585" w:rsidRPr="002F3691">
        <w:rPr>
          <w:sz w:val="28"/>
          <w:szCs w:val="28"/>
        </w:rPr>
        <w:t xml:space="preserve"> </w:t>
      </w:r>
      <w:r w:rsidR="00922F8D">
        <w:rPr>
          <w:sz w:val="28"/>
          <w:szCs w:val="28"/>
        </w:rPr>
        <w:t xml:space="preserve">в порядке подготовки к заседанию </w:t>
      </w:r>
      <w:r w:rsidR="00F11EC5">
        <w:rPr>
          <w:rFonts w:eastAsia="Times New Roman"/>
          <w:sz w:val="28"/>
        </w:rPr>
        <w:t>р</w:t>
      </w:r>
      <w:r w:rsidR="00F11EC5" w:rsidRPr="00F11EC5">
        <w:rPr>
          <w:rFonts w:eastAsia="Times New Roman"/>
          <w:sz w:val="28"/>
        </w:rPr>
        <w:t>айонн</w:t>
      </w:r>
      <w:r w:rsidR="00F11EC5">
        <w:rPr>
          <w:rFonts w:eastAsia="Times New Roman"/>
          <w:sz w:val="28"/>
        </w:rPr>
        <w:t>ой</w:t>
      </w:r>
      <w:r w:rsidR="00F11EC5" w:rsidRPr="00F11EC5">
        <w:rPr>
          <w:rFonts w:eastAsia="Times New Roman"/>
          <w:sz w:val="28"/>
        </w:rPr>
        <w:t xml:space="preserve"> (городск</w:t>
      </w:r>
      <w:r w:rsidR="00F11EC5">
        <w:rPr>
          <w:rFonts w:eastAsia="Times New Roman"/>
          <w:sz w:val="28"/>
        </w:rPr>
        <w:t>ой</w:t>
      </w:r>
      <w:r w:rsidR="00F11EC5" w:rsidRPr="00F11EC5">
        <w:rPr>
          <w:rFonts w:eastAsia="Times New Roman"/>
          <w:sz w:val="28"/>
        </w:rPr>
        <w:t>) комиссии</w:t>
      </w:r>
      <w:r w:rsidR="00F11EC5">
        <w:rPr>
          <w:rFonts w:eastAsia="Times New Roman"/>
          <w:sz w:val="28"/>
        </w:rPr>
        <w:t>,</w:t>
      </w:r>
      <w:r w:rsidR="00F11EC5">
        <w:rPr>
          <w:sz w:val="28"/>
          <w:szCs w:val="28"/>
        </w:rPr>
        <w:t xml:space="preserve"> </w:t>
      </w:r>
      <w:r w:rsidR="00922F8D">
        <w:rPr>
          <w:sz w:val="28"/>
          <w:szCs w:val="28"/>
        </w:rPr>
        <w:t xml:space="preserve">согласно полученной повестке заседания </w:t>
      </w:r>
      <w:r w:rsidR="007E7465" w:rsidRPr="002F3691">
        <w:rPr>
          <w:sz w:val="28"/>
          <w:szCs w:val="28"/>
        </w:rPr>
        <w:t xml:space="preserve">готовят </w:t>
      </w:r>
      <w:r>
        <w:rPr>
          <w:sz w:val="28"/>
          <w:szCs w:val="28"/>
        </w:rPr>
        <w:t>и направляют</w:t>
      </w:r>
      <w:r w:rsidRPr="002F3691">
        <w:rPr>
          <w:sz w:val="28"/>
          <w:szCs w:val="28"/>
        </w:rPr>
        <w:t xml:space="preserve"> в </w:t>
      </w:r>
      <w:r w:rsidR="00F11EC5">
        <w:rPr>
          <w:rFonts w:eastAsia="Times New Roman"/>
          <w:sz w:val="28"/>
        </w:rPr>
        <w:t>р</w:t>
      </w:r>
      <w:r w:rsidR="00F11EC5" w:rsidRPr="00F11EC5">
        <w:rPr>
          <w:rFonts w:eastAsia="Times New Roman"/>
          <w:sz w:val="28"/>
        </w:rPr>
        <w:t>айонн</w:t>
      </w:r>
      <w:r w:rsidR="00F11EC5">
        <w:rPr>
          <w:rFonts w:eastAsia="Times New Roman"/>
          <w:sz w:val="28"/>
        </w:rPr>
        <w:t>ую</w:t>
      </w:r>
      <w:r w:rsidR="00F11EC5" w:rsidRPr="00F11EC5">
        <w:rPr>
          <w:rFonts w:eastAsia="Times New Roman"/>
          <w:sz w:val="28"/>
        </w:rPr>
        <w:t xml:space="preserve"> (городск</w:t>
      </w:r>
      <w:r w:rsidR="00F11EC5">
        <w:rPr>
          <w:rFonts w:eastAsia="Times New Roman"/>
          <w:sz w:val="28"/>
        </w:rPr>
        <w:t>ую</w:t>
      </w:r>
      <w:r w:rsidR="00F11EC5" w:rsidRPr="00F11EC5">
        <w:rPr>
          <w:rFonts w:eastAsia="Times New Roman"/>
          <w:sz w:val="28"/>
        </w:rPr>
        <w:t>) комисси</w:t>
      </w:r>
      <w:r w:rsidR="00F11EC5">
        <w:rPr>
          <w:rFonts w:eastAsia="Times New Roman"/>
          <w:sz w:val="28"/>
        </w:rPr>
        <w:t>ю</w:t>
      </w:r>
      <w:r w:rsidR="00F11EC5" w:rsidRPr="002F3691">
        <w:rPr>
          <w:sz w:val="28"/>
          <w:szCs w:val="28"/>
        </w:rPr>
        <w:t xml:space="preserve"> </w:t>
      </w:r>
      <w:r w:rsidRPr="002F3691">
        <w:rPr>
          <w:sz w:val="28"/>
          <w:szCs w:val="28"/>
        </w:rPr>
        <w:t xml:space="preserve">не </w:t>
      </w:r>
      <w:r w:rsidR="008B337A">
        <w:rPr>
          <w:sz w:val="28"/>
          <w:szCs w:val="28"/>
        </w:rPr>
        <w:t>позднее</w:t>
      </w:r>
      <w:r w:rsidRPr="002F3691">
        <w:rPr>
          <w:sz w:val="28"/>
          <w:szCs w:val="28"/>
        </w:rPr>
        <w:t xml:space="preserve"> чем за 2</w:t>
      </w:r>
      <w:r w:rsidR="008B337A">
        <w:rPr>
          <w:sz w:val="28"/>
          <w:szCs w:val="28"/>
        </w:rPr>
        <w:t xml:space="preserve"> рабочих</w:t>
      </w:r>
      <w:r w:rsidRPr="002F3691">
        <w:rPr>
          <w:sz w:val="28"/>
          <w:szCs w:val="28"/>
        </w:rPr>
        <w:t xml:space="preserve"> дня до проведения заседания </w:t>
      </w:r>
      <w:r w:rsidR="007E7465" w:rsidRPr="002F3691">
        <w:rPr>
          <w:sz w:val="28"/>
          <w:szCs w:val="28"/>
        </w:rPr>
        <w:t>информацию о</w:t>
      </w:r>
      <w:r w:rsidR="008D6228" w:rsidRPr="002F3691">
        <w:rPr>
          <w:sz w:val="28"/>
          <w:szCs w:val="28"/>
        </w:rPr>
        <w:t xml:space="preserve"> работе, проведенной в связи с</w:t>
      </w:r>
      <w:r w:rsidR="007018F6" w:rsidRPr="002F3691">
        <w:rPr>
          <w:sz w:val="28"/>
          <w:szCs w:val="28"/>
        </w:rPr>
        <w:t xml:space="preserve"> чрезвычайным происшествием</w:t>
      </w:r>
      <w:r w:rsidR="007E7465" w:rsidRPr="002F3691">
        <w:rPr>
          <w:sz w:val="28"/>
          <w:szCs w:val="28"/>
        </w:rPr>
        <w:t>:</w:t>
      </w:r>
    </w:p>
    <w:p w:rsidR="007E7465" w:rsidRPr="002F3691" w:rsidRDefault="008D3236" w:rsidP="00466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37A">
        <w:rPr>
          <w:sz w:val="28"/>
          <w:szCs w:val="28"/>
        </w:rPr>
        <w:t>1)</w:t>
      </w:r>
      <w:r w:rsidR="007E7465" w:rsidRPr="002F3691">
        <w:rPr>
          <w:sz w:val="28"/>
          <w:szCs w:val="28"/>
        </w:rPr>
        <w:t xml:space="preserve"> уточненные данные о происшествии</w:t>
      </w:r>
      <w:r w:rsidR="003D7585" w:rsidRPr="002F3691">
        <w:rPr>
          <w:sz w:val="28"/>
          <w:szCs w:val="28"/>
        </w:rPr>
        <w:t>;</w:t>
      </w:r>
    </w:p>
    <w:p w:rsidR="007018F6" w:rsidRPr="002F3691" w:rsidRDefault="008D3236" w:rsidP="007018F6">
      <w:pPr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37A">
        <w:rPr>
          <w:sz w:val="28"/>
          <w:szCs w:val="28"/>
        </w:rPr>
        <w:t>2)</w:t>
      </w:r>
      <w:r w:rsidR="003F1BF1" w:rsidRPr="003F1BF1">
        <w:rPr>
          <w:sz w:val="28"/>
          <w:szCs w:val="28"/>
        </w:rPr>
        <w:t xml:space="preserve"> </w:t>
      </w:r>
      <w:r w:rsidR="003F1BF1" w:rsidRPr="002F3691">
        <w:rPr>
          <w:sz w:val="28"/>
          <w:szCs w:val="28"/>
        </w:rPr>
        <w:t>характеризующую информацию в отношении ребенка и семьи;</w:t>
      </w:r>
    </w:p>
    <w:p w:rsidR="007E7465" w:rsidRPr="002F3691" w:rsidRDefault="008D3236" w:rsidP="004E25D5">
      <w:pPr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37A">
        <w:rPr>
          <w:sz w:val="28"/>
          <w:szCs w:val="28"/>
        </w:rPr>
        <w:t>3)</w:t>
      </w:r>
      <w:r w:rsidR="007E7465" w:rsidRPr="002F3691">
        <w:rPr>
          <w:sz w:val="28"/>
          <w:szCs w:val="28"/>
        </w:rPr>
        <w:t xml:space="preserve"> </w:t>
      </w:r>
      <w:r w:rsidR="003F1BF1" w:rsidRPr="002F3691">
        <w:rPr>
          <w:sz w:val="28"/>
          <w:szCs w:val="28"/>
        </w:rPr>
        <w:t>информацию о ходе проводимой проверки</w:t>
      </w:r>
      <w:r w:rsidR="003F1BF1">
        <w:rPr>
          <w:sz w:val="28"/>
          <w:szCs w:val="28"/>
        </w:rPr>
        <w:t xml:space="preserve"> и принятых мерах;</w:t>
      </w:r>
      <w:r w:rsidR="003F1BF1" w:rsidRPr="002F3691">
        <w:rPr>
          <w:sz w:val="28"/>
          <w:szCs w:val="28"/>
        </w:rPr>
        <w:t xml:space="preserve"> </w:t>
      </w:r>
    </w:p>
    <w:p w:rsidR="007018F6" w:rsidRDefault="008B337A" w:rsidP="00466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1BF1">
        <w:rPr>
          <w:sz w:val="28"/>
          <w:szCs w:val="28"/>
        </w:rPr>
        <w:t xml:space="preserve">  4)</w:t>
      </w:r>
      <w:r w:rsidR="007E7465" w:rsidRPr="002F3691">
        <w:rPr>
          <w:sz w:val="28"/>
          <w:szCs w:val="28"/>
        </w:rPr>
        <w:t xml:space="preserve">информацию о причинах и условиях, способствовавших происшествию. </w:t>
      </w:r>
    </w:p>
    <w:p w:rsidR="008B337A" w:rsidRPr="002F3691" w:rsidRDefault="008B337A" w:rsidP="00466945">
      <w:pPr>
        <w:jc w:val="both"/>
        <w:rPr>
          <w:sz w:val="28"/>
          <w:szCs w:val="28"/>
        </w:rPr>
      </w:pPr>
    </w:p>
    <w:p w:rsidR="003F1BF1" w:rsidRDefault="008D3236" w:rsidP="00466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337A">
        <w:rPr>
          <w:sz w:val="28"/>
          <w:szCs w:val="28"/>
        </w:rPr>
        <w:t>2.</w:t>
      </w:r>
      <w:r w:rsidR="00FF0654">
        <w:rPr>
          <w:sz w:val="28"/>
          <w:szCs w:val="28"/>
        </w:rPr>
        <w:t>5.</w:t>
      </w:r>
      <w:r w:rsidR="007E7465" w:rsidRPr="002F3691">
        <w:rPr>
          <w:sz w:val="28"/>
          <w:szCs w:val="28"/>
        </w:rPr>
        <w:t xml:space="preserve"> </w:t>
      </w:r>
      <w:r w:rsidR="003D7585" w:rsidRPr="002F3691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 xml:space="preserve">на заседании </w:t>
      </w:r>
      <w:r w:rsidR="009C78DA">
        <w:rPr>
          <w:rFonts w:eastAsia="Times New Roman"/>
          <w:sz w:val="28"/>
        </w:rPr>
        <w:t>р</w:t>
      </w:r>
      <w:r w:rsidR="009C78DA" w:rsidRPr="00F11EC5">
        <w:rPr>
          <w:rFonts w:eastAsia="Times New Roman"/>
          <w:sz w:val="28"/>
        </w:rPr>
        <w:t>айонн</w:t>
      </w:r>
      <w:r w:rsidR="009C78DA">
        <w:rPr>
          <w:rFonts w:eastAsia="Times New Roman"/>
          <w:sz w:val="28"/>
        </w:rPr>
        <w:t>ой</w:t>
      </w:r>
      <w:r w:rsidR="009C78DA" w:rsidRPr="00F11EC5">
        <w:rPr>
          <w:rFonts w:eastAsia="Times New Roman"/>
          <w:sz w:val="28"/>
        </w:rPr>
        <w:t xml:space="preserve"> (городск</w:t>
      </w:r>
      <w:r w:rsidR="009C78DA">
        <w:rPr>
          <w:rFonts w:eastAsia="Times New Roman"/>
          <w:sz w:val="28"/>
        </w:rPr>
        <w:t>ой</w:t>
      </w:r>
      <w:r w:rsidR="009C78DA" w:rsidRPr="00F11EC5">
        <w:rPr>
          <w:rFonts w:eastAsia="Times New Roman"/>
          <w:sz w:val="28"/>
        </w:rPr>
        <w:t>) комиссии</w:t>
      </w:r>
      <w:r w:rsidR="009C7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фактов </w:t>
      </w:r>
      <w:r w:rsidR="003D7585" w:rsidRPr="002F3691">
        <w:rPr>
          <w:sz w:val="28"/>
          <w:szCs w:val="28"/>
        </w:rPr>
        <w:t xml:space="preserve">нарушения прав и законных интересов несовершеннолетних, причин и условий, способствовавших безнадзорности, беспризорности, правонарушениям и антиобщественным действиям </w:t>
      </w:r>
      <w:r w:rsidR="00116053" w:rsidRPr="002F3691">
        <w:rPr>
          <w:sz w:val="28"/>
          <w:szCs w:val="28"/>
        </w:rPr>
        <w:t xml:space="preserve">в отношении </w:t>
      </w:r>
      <w:r w:rsidR="003D7585" w:rsidRPr="002F3691">
        <w:rPr>
          <w:sz w:val="28"/>
          <w:szCs w:val="28"/>
        </w:rPr>
        <w:t>несовершеннолетних,</w:t>
      </w:r>
      <w:r>
        <w:rPr>
          <w:sz w:val="28"/>
          <w:szCs w:val="28"/>
        </w:rPr>
        <w:t xml:space="preserve"> недостатков в работе органов и учреждений системы профилактики, </w:t>
      </w:r>
      <w:r w:rsidR="003D7585" w:rsidRPr="002F3691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чрезвычайным</w:t>
      </w:r>
      <w:r w:rsidRPr="002F3691">
        <w:rPr>
          <w:sz w:val="28"/>
          <w:szCs w:val="28"/>
        </w:rPr>
        <w:t xml:space="preserve"> происшествие</w:t>
      </w:r>
      <w:r>
        <w:rPr>
          <w:sz w:val="28"/>
          <w:szCs w:val="28"/>
        </w:rPr>
        <w:t>м,</w:t>
      </w:r>
      <w:r w:rsidRPr="002F3691">
        <w:rPr>
          <w:sz w:val="28"/>
          <w:szCs w:val="28"/>
        </w:rPr>
        <w:t xml:space="preserve"> </w:t>
      </w:r>
      <w:r w:rsidR="003D7585" w:rsidRPr="002F3691">
        <w:rPr>
          <w:sz w:val="28"/>
          <w:szCs w:val="28"/>
        </w:rPr>
        <w:t>в постановлении</w:t>
      </w:r>
      <w:r w:rsidR="009C78DA" w:rsidRPr="009C78DA">
        <w:rPr>
          <w:rFonts w:eastAsia="Times New Roman"/>
          <w:sz w:val="28"/>
        </w:rPr>
        <w:t xml:space="preserve"> </w:t>
      </w:r>
      <w:r w:rsidR="009C78DA">
        <w:rPr>
          <w:rFonts w:eastAsia="Times New Roman"/>
          <w:sz w:val="28"/>
        </w:rPr>
        <w:t>р</w:t>
      </w:r>
      <w:r w:rsidR="009C78DA" w:rsidRPr="00F11EC5">
        <w:rPr>
          <w:rFonts w:eastAsia="Times New Roman"/>
          <w:sz w:val="28"/>
        </w:rPr>
        <w:t>айонн</w:t>
      </w:r>
      <w:r w:rsidR="009C78DA">
        <w:rPr>
          <w:rFonts w:eastAsia="Times New Roman"/>
          <w:sz w:val="28"/>
        </w:rPr>
        <w:t>ой</w:t>
      </w:r>
      <w:r w:rsidR="009C78DA" w:rsidRPr="00F11EC5">
        <w:rPr>
          <w:rFonts w:eastAsia="Times New Roman"/>
          <w:sz w:val="28"/>
        </w:rPr>
        <w:t xml:space="preserve"> (городск</w:t>
      </w:r>
      <w:r w:rsidR="009C78DA">
        <w:rPr>
          <w:rFonts w:eastAsia="Times New Roman"/>
          <w:sz w:val="28"/>
        </w:rPr>
        <w:t>ой</w:t>
      </w:r>
      <w:r w:rsidR="009C78DA" w:rsidRPr="00F11EC5">
        <w:rPr>
          <w:rFonts w:eastAsia="Times New Roman"/>
          <w:sz w:val="28"/>
        </w:rPr>
        <w:t>) комиссии</w:t>
      </w:r>
      <w:r w:rsidR="003D7585" w:rsidRPr="002F3691">
        <w:rPr>
          <w:sz w:val="28"/>
          <w:szCs w:val="28"/>
        </w:rPr>
        <w:t xml:space="preserve"> </w:t>
      </w:r>
      <w:r w:rsidR="007018F6" w:rsidRPr="002F3691">
        <w:rPr>
          <w:sz w:val="28"/>
          <w:szCs w:val="28"/>
        </w:rPr>
        <w:t xml:space="preserve">по результатам рассмотрения факта чрезвычайного происшествия </w:t>
      </w:r>
      <w:r w:rsidR="003D7585" w:rsidRPr="002F3691">
        <w:rPr>
          <w:sz w:val="28"/>
          <w:szCs w:val="28"/>
        </w:rPr>
        <w:t xml:space="preserve">указываются </w:t>
      </w:r>
      <w:r w:rsidR="00466945" w:rsidRPr="002F3691">
        <w:rPr>
          <w:sz w:val="28"/>
          <w:szCs w:val="28"/>
        </w:rPr>
        <w:t>меры по их устранению.</w:t>
      </w:r>
      <w:r w:rsidR="003D7585" w:rsidRPr="002F3691">
        <w:rPr>
          <w:sz w:val="28"/>
          <w:szCs w:val="28"/>
        </w:rPr>
        <w:t xml:space="preserve"> </w:t>
      </w:r>
    </w:p>
    <w:p w:rsidR="004E25D5" w:rsidRPr="002F3691" w:rsidRDefault="00116053" w:rsidP="003F1BF1">
      <w:pPr>
        <w:ind w:firstLine="680"/>
        <w:jc w:val="both"/>
        <w:rPr>
          <w:sz w:val="28"/>
          <w:szCs w:val="28"/>
        </w:rPr>
      </w:pPr>
      <w:r w:rsidRPr="002F3691">
        <w:rPr>
          <w:sz w:val="28"/>
          <w:szCs w:val="28"/>
        </w:rPr>
        <w:t xml:space="preserve">Органы и учреждения системы профилактики информируют </w:t>
      </w:r>
      <w:r w:rsidR="009C78DA" w:rsidRPr="009C78DA">
        <w:rPr>
          <w:sz w:val="28"/>
          <w:szCs w:val="28"/>
        </w:rPr>
        <w:t>районн</w:t>
      </w:r>
      <w:r w:rsidR="009C78DA">
        <w:rPr>
          <w:sz w:val="28"/>
          <w:szCs w:val="28"/>
        </w:rPr>
        <w:t>ую</w:t>
      </w:r>
      <w:r w:rsidR="009C78DA" w:rsidRPr="009C78DA">
        <w:rPr>
          <w:sz w:val="28"/>
          <w:szCs w:val="28"/>
        </w:rPr>
        <w:t xml:space="preserve"> (городск</w:t>
      </w:r>
      <w:r w:rsidR="009C78DA">
        <w:rPr>
          <w:sz w:val="28"/>
          <w:szCs w:val="28"/>
        </w:rPr>
        <w:t>ую</w:t>
      </w:r>
      <w:r w:rsidR="009C78DA" w:rsidRPr="009C78DA">
        <w:rPr>
          <w:sz w:val="28"/>
          <w:szCs w:val="28"/>
        </w:rPr>
        <w:t>) комисси</w:t>
      </w:r>
      <w:r w:rsidR="009C78DA">
        <w:rPr>
          <w:sz w:val="28"/>
          <w:szCs w:val="28"/>
        </w:rPr>
        <w:t>ю</w:t>
      </w:r>
      <w:r w:rsidR="009C78DA" w:rsidRPr="009C78DA">
        <w:rPr>
          <w:sz w:val="28"/>
          <w:szCs w:val="28"/>
        </w:rPr>
        <w:t xml:space="preserve"> </w:t>
      </w:r>
      <w:r w:rsidR="003F1BF1">
        <w:rPr>
          <w:sz w:val="28"/>
          <w:szCs w:val="28"/>
        </w:rPr>
        <w:t>о принятых мерах</w:t>
      </w:r>
      <w:r w:rsidRPr="002F3691">
        <w:rPr>
          <w:sz w:val="28"/>
          <w:szCs w:val="28"/>
        </w:rPr>
        <w:t xml:space="preserve"> в </w:t>
      </w:r>
      <w:r w:rsidR="003F1BF1">
        <w:rPr>
          <w:sz w:val="28"/>
          <w:szCs w:val="28"/>
        </w:rPr>
        <w:t>10-</w:t>
      </w:r>
      <w:r w:rsidRPr="002F3691">
        <w:rPr>
          <w:sz w:val="28"/>
          <w:szCs w:val="28"/>
        </w:rPr>
        <w:t>дневный срок.</w:t>
      </w:r>
      <w:r w:rsidR="004E25D5" w:rsidRPr="002F3691">
        <w:rPr>
          <w:sz w:val="28"/>
          <w:szCs w:val="28"/>
        </w:rPr>
        <w:t xml:space="preserve">      </w:t>
      </w:r>
    </w:p>
    <w:p w:rsidR="003F1BF1" w:rsidRDefault="003F1BF1" w:rsidP="009558FE">
      <w:pPr>
        <w:spacing w:line="302" w:lineRule="exact"/>
        <w:ind w:firstLine="680"/>
        <w:jc w:val="both"/>
        <w:rPr>
          <w:sz w:val="28"/>
          <w:szCs w:val="28"/>
        </w:rPr>
      </w:pPr>
    </w:p>
    <w:p w:rsidR="009C78DA" w:rsidRPr="009558FE" w:rsidRDefault="008B337A" w:rsidP="009558FE">
      <w:pPr>
        <w:spacing w:line="302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0654">
        <w:rPr>
          <w:sz w:val="28"/>
          <w:szCs w:val="28"/>
        </w:rPr>
        <w:t>6.</w:t>
      </w:r>
      <w:r w:rsidR="009558FE">
        <w:rPr>
          <w:sz w:val="28"/>
          <w:szCs w:val="28"/>
        </w:rPr>
        <w:t xml:space="preserve"> </w:t>
      </w:r>
      <w:r w:rsidR="009558FE">
        <w:rPr>
          <w:rFonts w:eastAsia="Times New Roman"/>
          <w:sz w:val="28"/>
        </w:rPr>
        <w:t>Р</w:t>
      </w:r>
      <w:r w:rsidR="009558FE" w:rsidRPr="00F11EC5">
        <w:rPr>
          <w:rFonts w:eastAsia="Times New Roman"/>
          <w:sz w:val="28"/>
        </w:rPr>
        <w:t>айонн</w:t>
      </w:r>
      <w:r w:rsidR="009558FE">
        <w:rPr>
          <w:rFonts w:eastAsia="Times New Roman"/>
          <w:sz w:val="28"/>
        </w:rPr>
        <w:t>ая</w:t>
      </w:r>
      <w:r w:rsidR="009558FE" w:rsidRPr="00F11EC5">
        <w:rPr>
          <w:rFonts w:eastAsia="Times New Roman"/>
          <w:sz w:val="28"/>
        </w:rPr>
        <w:t xml:space="preserve"> (городск</w:t>
      </w:r>
      <w:r w:rsidR="009558FE">
        <w:rPr>
          <w:rFonts w:eastAsia="Times New Roman"/>
          <w:sz w:val="28"/>
        </w:rPr>
        <w:t>ая</w:t>
      </w:r>
      <w:r w:rsidR="009558FE" w:rsidRPr="00F11EC5">
        <w:rPr>
          <w:rFonts w:eastAsia="Times New Roman"/>
          <w:sz w:val="28"/>
        </w:rPr>
        <w:t>) комисси</w:t>
      </w:r>
      <w:r w:rsidR="009558FE">
        <w:rPr>
          <w:rFonts w:eastAsia="Times New Roman"/>
          <w:sz w:val="28"/>
        </w:rPr>
        <w:t>я</w:t>
      </w:r>
      <w:r w:rsidR="009558FE">
        <w:rPr>
          <w:sz w:val="28"/>
          <w:szCs w:val="28"/>
        </w:rPr>
        <w:t xml:space="preserve"> направляет </w:t>
      </w:r>
      <w:r w:rsidR="009C78DA" w:rsidRPr="002927C8">
        <w:rPr>
          <w:rFonts w:eastAsia="Times New Roman"/>
          <w:sz w:val="28"/>
        </w:rPr>
        <w:t xml:space="preserve">в </w:t>
      </w:r>
      <w:r w:rsidR="009558FE">
        <w:rPr>
          <w:rFonts w:eastAsia="Times New Roman"/>
          <w:sz w:val="28"/>
        </w:rPr>
        <w:t>Краевую</w:t>
      </w:r>
      <w:r w:rsidR="009C78DA">
        <w:rPr>
          <w:rFonts w:eastAsia="Times New Roman"/>
          <w:sz w:val="28"/>
        </w:rPr>
        <w:t xml:space="preserve"> </w:t>
      </w:r>
      <w:r w:rsidR="009C78DA" w:rsidRPr="002927C8">
        <w:rPr>
          <w:rFonts w:eastAsia="Times New Roman"/>
          <w:sz w:val="28"/>
        </w:rPr>
        <w:t xml:space="preserve">комиссию информационно-аналитическую справку </w:t>
      </w:r>
      <w:r>
        <w:rPr>
          <w:rFonts w:eastAsia="Times New Roman"/>
          <w:sz w:val="28"/>
        </w:rPr>
        <w:t>о результатах</w:t>
      </w:r>
      <w:r w:rsidR="009558FE">
        <w:rPr>
          <w:rFonts w:eastAsia="Times New Roman"/>
          <w:sz w:val="28"/>
        </w:rPr>
        <w:t xml:space="preserve"> рассмотрения</w:t>
      </w:r>
      <w:r w:rsidR="009558FE" w:rsidRPr="009558FE">
        <w:rPr>
          <w:sz w:val="28"/>
          <w:szCs w:val="28"/>
        </w:rPr>
        <w:t xml:space="preserve"> </w:t>
      </w:r>
      <w:r w:rsidR="009558FE" w:rsidRPr="002F3691">
        <w:rPr>
          <w:sz w:val="28"/>
          <w:szCs w:val="28"/>
        </w:rPr>
        <w:t>чрезвычайно</w:t>
      </w:r>
      <w:r w:rsidR="009558FE">
        <w:rPr>
          <w:sz w:val="28"/>
          <w:szCs w:val="28"/>
        </w:rPr>
        <w:t>го</w:t>
      </w:r>
      <w:r w:rsidR="009558FE" w:rsidRPr="002F3691">
        <w:rPr>
          <w:sz w:val="28"/>
          <w:szCs w:val="28"/>
        </w:rPr>
        <w:t xml:space="preserve"> происшестви</w:t>
      </w:r>
      <w:r w:rsidR="009558FE">
        <w:rPr>
          <w:sz w:val="28"/>
          <w:szCs w:val="28"/>
        </w:rPr>
        <w:t>я</w:t>
      </w:r>
      <w:r w:rsidR="009558FE">
        <w:rPr>
          <w:rFonts w:eastAsia="Times New Roman"/>
          <w:sz w:val="28"/>
        </w:rPr>
        <w:t xml:space="preserve"> на заседании, с анализом причин, </w:t>
      </w:r>
      <w:r w:rsidR="009C78DA" w:rsidRPr="002927C8">
        <w:rPr>
          <w:rFonts w:eastAsia="Times New Roman"/>
          <w:sz w:val="28"/>
        </w:rPr>
        <w:t xml:space="preserve">принятых мерах реагирования, в дальнейшем информирует о результатах проделанной работы.  </w:t>
      </w:r>
    </w:p>
    <w:p w:rsidR="009C78DA" w:rsidRDefault="009C78DA" w:rsidP="009C78DA">
      <w:pPr>
        <w:spacing w:line="302" w:lineRule="exact"/>
        <w:ind w:firstLine="1100"/>
        <w:jc w:val="both"/>
        <w:rPr>
          <w:sz w:val="28"/>
          <w:szCs w:val="28"/>
        </w:rPr>
      </w:pPr>
    </w:p>
    <w:p w:rsidR="00CD4B04" w:rsidRPr="002F3691" w:rsidRDefault="00CD4B04" w:rsidP="00466945">
      <w:pPr>
        <w:jc w:val="both"/>
        <w:rPr>
          <w:sz w:val="28"/>
          <w:szCs w:val="28"/>
        </w:rPr>
      </w:pPr>
    </w:p>
    <w:p w:rsidR="009558FE" w:rsidRDefault="009558FE" w:rsidP="00E60880">
      <w:pPr>
        <w:pStyle w:val="Style3"/>
        <w:widowControl/>
        <w:tabs>
          <w:tab w:val="left" w:pos="826"/>
        </w:tabs>
        <w:spacing w:before="5" w:line="302" w:lineRule="exact"/>
        <w:ind w:left="677" w:firstLine="0"/>
        <w:jc w:val="right"/>
        <w:rPr>
          <w:sz w:val="28"/>
          <w:szCs w:val="28"/>
        </w:rPr>
      </w:pPr>
    </w:p>
    <w:p w:rsidR="009558FE" w:rsidRDefault="009558FE" w:rsidP="00E60880">
      <w:pPr>
        <w:pStyle w:val="Style3"/>
        <w:widowControl/>
        <w:tabs>
          <w:tab w:val="left" w:pos="826"/>
        </w:tabs>
        <w:spacing w:before="5" w:line="302" w:lineRule="exact"/>
        <w:ind w:left="677" w:firstLine="0"/>
        <w:jc w:val="right"/>
        <w:rPr>
          <w:sz w:val="28"/>
          <w:szCs w:val="28"/>
        </w:rPr>
      </w:pPr>
    </w:p>
    <w:p w:rsidR="00827DB1" w:rsidRDefault="00827DB1" w:rsidP="00A0079F">
      <w:pPr>
        <w:pStyle w:val="Style3"/>
        <w:widowControl/>
        <w:tabs>
          <w:tab w:val="left" w:pos="826"/>
        </w:tabs>
        <w:spacing w:line="240" w:lineRule="auto"/>
        <w:ind w:firstLine="0"/>
      </w:pPr>
    </w:p>
    <w:p w:rsidR="00827DB1" w:rsidRDefault="00827DB1" w:rsidP="0060397E">
      <w:pPr>
        <w:pStyle w:val="Style3"/>
        <w:widowControl/>
        <w:tabs>
          <w:tab w:val="left" w:pos="826"/>
        </w:tabs>
        <w:spacing w:line="240" w:lineRule="auto"/>
        <w:ind w:firstLine="0"/>
        <w:jc w:val="right"/>
      </w:pPr>
    </w:p>
    <w:p w:rsidR="0060397E" w:rsidRPr="0060397E" w:rsidRDefault="0060397E" w:rsidP="0060397E">
      <w:pPr>
        <w:pStyle w:val="Style3"/>
        <w:widowControl/>
        <w:tabs>
          <w:tab w:val="left" w:pos="826"/>
        </w:tabs>
        <w:spacing w:line="240" w:lineRule="auto"/>
        <w:ind w:firstLine="0"/>
        <w:jc w:val="right"/>
      </w:pPr>
      <w:r w:rsidRPr="0060397E">
        <w:t>Приложение №1</w:t>
      </w:r>
    </w:p>
    <w:p w:rsidR="0060397E" w:rsidRPr="0060397E" w:rsidRDefault="0060397E" w:rsidP="0060397E">
      <w:pPr>
        <w:pStyle w:val="Style3"/>
        <w:widowControl/>
        <w:tabs>
          <w:tab w:val="left" w:pos="826"/>
        </w:tabs>
        <w:spacing w:line="240" w:lineRule="auto"/>
        <w:ind w:left="677"/>
        <w:jc w:val="right"/>
      </w:pPr>
      <w:r w:rsidRPr="0060397E">
        <w:t xml:space="preserve">к Примерному порядку </w:t>
      </w:r>
    </w:p>
    <w:p w:rsidR="00E60880" w:rsidRPr="0060397E" w:rsidRDefault="0060397E" w:rsidP="0060397E">
      <w:pPr>
        <w:pStyle w:val="Style3"/>
        <w:widowControl/>
        <w:tabs>
          <w:tab w:val="left" w:pos="826"/>
        </w:tabs>
        <w:spacing w:line="240" w:lineRule="auto"/>
        <w:ind w:left="677" w:firstLine="0"/>
        <w:jc w:val="right"/>
      </w:pPr>
      <w:r w:rsidRPr="0060397E">
        <w:t>экстренного реагирования</w:t>
      </w:r>
    </w:p>
    <w:p w:rsidR="00377572" w:rsidRPr="00377572" w:rsidRDefault="00377572" w:rsidP="0060397E">
      <w:pPr>
        <w:pStyle w:val="Style3"/>
        <w:widowControl/>
        <w:tabs>
          <w:tab w:val="left" w:pos="826"/>
        </w:tabs>
        <w:spacing w:before="5" w:line="302" w:lineRule="exact"/>
        <w:ind w:firstLine="0"/>
        <w:jc w:val="left"/>
        <w:rPr>
          <w:i/>
          <w:sz w:val="28"/>
          <w:szCs w:val="28"/>
        </w:rPr>
      </w:pPr>
      <w:r w:rsidRPr="00377572">
        <w:rPr>
          <w:i/>
          <w:sz w:val="28"/>
          <w:szCs w:val="28"/>
        </w:rPr>
        <w:t>На</w:t>
      </w:r>
      <w:r w:rsidR="0060397E">
        <w:rPr>
          <w:i/>
          <w:sz w:val="28"/>
          <w:szCs w:val="28"/>
        </w:rPr>
        <w:t xml:space="preserve"> бланке учреждения, организации</w:t>
      </w:r>
    </w:p>
    <w:p w:rsidR="00E60880" w:rsidRPr="009558FE" w:rsidRDefault="00E60880" w:rsidP="002745D2">
      <w:pPr>
        <w:pStyle w:val="Style3"/>
        <w:widowControl/>
        <w:tabs>
          <w:tab w:val="left" w:pos="826"/>
        </w:tabs>
        <w:spacing w:before="5" w:line="302" w:lineRule="exact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5D2">
        <w:rPr>
          <w:sz w:val="28"/>
          <w:szCs w:val="28"/>
        </w:rPr>
        <w:t xml:space="preserve"> </w:t>
      </w:r>
    </w:p>
    <w:p w:rsidR="0060397E" w:rsidRPr="002927C8" w:rsidRDefault="0060397E" w:rsidP="0060397E">
      <w:pPr>
        <w:ind w:left="4962"/>
        <w:rPr>
          <w:rFonts w:eastAsia="Times New Roman"/>
          <w:sz w:val="28"/>
          <w:szCs w:val="28"/>
        </w:rPr>
      </w:pPr>
      <w:r w:rsidRPr="002927C8">
        <w:rPr>
          <w:rFonts w:eastAsia="Times New Roman"/>
          <w:sz w:val="28"/>
          <w:szCs w:val="28"/>
        </w:rPr>
        <w:t>Председателю комиссии</w:t>
      </w:r>
    </w:p>
    <w:p w:rsidR="0060397E" w:rsidRPr="002927C8" w:rsidRDefault="0060397E" w:rsidP="0060397E">
      <w:pPr>
        <w:ind w:left="4962"/>
        <w:rPr>
          <w:rFonts w:eastAsia="Times New Roman"/>
          <w:sz w:val="28"/>
          <w:szCs w:val="28"/>
        </w:rPr>
      </w:pPr>
      <w:r w:rsidRPr="002927C8">
        <w:rPr>
          <w:rFonts w:eastAsia="Times New Roman"/>
          <w:sz w:val="28"/>
          <w:szCs w:val="28"/>
        </w:rPr>
        <w:t>по делам</w:t>
      </w:r>
      <w:r>
        <w:rPr>
          <w:rFonts w:eastAsia="Times New Roman"/>
          <w:sz w:val="28"/>
          <w:szCs w:val="28"/>
        </w:rPr>
        <w:t xml:space="preserve"> несовершеннолетних</w:t>
      </w:r>
      <w:r w:rsidRPr="002927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 w:rsidRPr="002927C8">
        <w:rPr>
          <w:rFonts w:eastAsia="Times New Roman"/>
          <w:sz w:val="28"/>
          <w:szCs w:val="28"/>
        </w:rPr>
        <w:t xml:space="preserve">и защите их прав </w:t>
      </w:r>
      <w:r>
        <w:rPr>
          <w:rFonts w:eastAsia="Times New Roman"/>
          <w:sz w:val="28"/>
          <w:szCs w:val="28"/>
        </w:rPr>
        <w:t xml:space="preserve">в </w:t>
      </w:r>
      <w:r w:rsidRPr="002927C8">
        <w:rPr>
          <w:rFonts w:eastAsia="Times New Roman"/>
          <w:sz w:val="28"/>
          <w:szCs w:val="28"/>
        </w:rPr>
        <w:t>муниципальном районе (городском округе)</w:t>
      </w:r>
    </w:p>
    <w:p w:rsidR="0060397E" w:rsidRPr="002927C8" w:rsidRDefault="0060397E" w:rsidP="0060397E">
      <w:pPr>
        <w:keepNext/>
        <w:tabs>
          <w:tab w:val="left" w:pos="2355"/>
          <w:tab w:val="center" w:pos="4677"/>
        </w:tabs>
        <w:ind w:left="4962" w:firstLine="141"/>
        <w:jc w:val="center"/>
        <w:outlineLvl w:val="0"/>
        <w:rPr>
          <w:rFonts w:eastAsia="Times New Roman"/>
          <w:sz w:val="28"/>
          <w:szCs w:val="28"/>
        </w:rPr>
      </w:pPr>
    </w:p>
    <w:p w:rsidR="00E60880" w:rsidRDefault="0060397E" w:rsidP="0060397E">
      <w:pPr>
        <w:pStyle w:val="Style3"/>
        <w:widowControl/>
        <w:tabs>
          <w:tab w:val="left" w:pos="826"/>
        </w:tabs>
        <w:spacing w:before="5" w:line="302" w:lineRule="exact"/>
        <w:ind w:left="67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0880" w:rsidRPr="005814F1" w:rsidRDefault="00E60880" w:rsidP="00E60880">
      <w:pPr>
        <w:pStyle w:val="Style3"/>
        <w:widowControl/>
        <w:tabs>
          <w:tab w:val="left" w:pos="826"/>
        </w:tabs>
        <w:spacing w:before="5" w:line="302" w:lineRule="exact"/>
        <w:ind w:left="677" w:firstLine="0"/>
        <w:jc w:val="center"/>
        <w:rPr>
          <w:b/>
          <w:sz w:val="28"/>
          <w:szCs w:val="28"/>
        </w:rPr>
      </w:pPr>
      <w:r w:rsidRPr="005814F1">
        <w:rPr>
          <w:b/>
          <w:sz w:val="28"/>
          <w:szCs w:val="28"/>
        </w:rPr>
        <w:t>Сообщение о факте чрезвычайного происшествия с участием несовершеннолетних</w:t>
      </w:r>
    </w:p>
    <w:p w:rsidR="00E60880" w:rsidRDefault="00E60880" w:rsidP="00E60880">
      <w:pPr>
        <w:pStyle w:val="Style3"/>
        <w:widowControl/>
        <w:spacing w:before="5" w:line="302" w:lineRule="exact"/>
        <w:ind w:firstLine="0"/>
        <w:rPr>
          <w:sz w:val="28"/>
          <w:szCs w:val="28"/>
        </w:rPr>
      </w:pPr>
    </w:p>
    <w:p w:rsidR="000E42F4" w:rsidRDefault="005814F1" w:rsidP="00E60880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2F8D" w:rsidRDefault="005814F1" w:rsidP="009558FE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58FE">
        <w:rPr>
          <w:sz w:val="28"/>
          <w:szCs w:val="28"/>
        </w:rPr>
        <w:t>1. Ф.</w:t>
      </w:r>
      <w:r w:rsidR="00284A99">
        <w:rPr>
          <w:sz w:val="28"/>
          <w:szCs w:val="28"/>
        </w:rPr>
        <w:t>И</w:t>
      </w:r>
      <w:r w:rsidR="009558FE">
        <w:rPr>
          <w:sz w:val="28"/>
          <w:szCs w:val="28"/>
        </w:rPr>
        <w:t>.</w:t>
      </w:r>
      <w:r w:rsidR="00284A99">
        <w:rPr>
          <w:sz w:val="28"/>
          <w:szCs w:val="28"/>
        </w:rPr>
        <w:t>О</w:t>
      </w:r>
      <w:r w:rsidR="009558FE">
        <w:rPr>
          <w:sz w:val="28"/>
          <w:szCs w:val="28"/>
        </w:rPr>
        <w:t xml:space="preserve">. </w:t>
      </w:r>
      <w:r w:rsidR="00922F8D">
        <w:rPr>
          <w:sz w:val="28"/>
          <w:szCs w:val="28"/>
        </w:rPr>
        <w:t>несовершеннолетнего, адрес, место учебы</w:t>
      </w:r>
      <w:r w:rsidR="009558FE">
        <w:rPr>
          <w:sz w:val="28"/>
          <w:szCs w:val="28"/>
        </w:rPr>
        <w:t xml:space="preserve"> (работы)</w:t>
      </w:r>
      <w:r w:rsidR="00922F8D">
        <w:rPr>
          <w:sz w:val="28"/>
          <w:szCs w:val="28"/>
        </w:rPr>
        <w:t xml:space="preserve"> несовершеннолетнего.</w:t>
      </w:r>
    </w:p>
    <w:p w:rsidR="00FF0654" w:rsidRDefault="00922F8D" w:rsidP="009558FE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58FE" w:rsidRDefault="00FF0654" w:rsidP="00FF0654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F8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2745D2">
        <w:rPr>
          <w:sz w:val="28"/>
          <w:szCs w:val="28"/>
        </w:rPr>
        <w:t>Дата, в</w:t>
      </w:r>
      <w:r w:rsidR="009558FE">
        <w:rPr>
          <w:sz w:val="28"/>
          <w:szCs w:val="28"/>
        </w:rPr>
        <w:t>ремя, место событи</w:t>
      </w:r>
      <w:r w:rsidR="002745D2">
        <w:rPr>
          <w:sz w:val="28"/>
          <w:szCs w:val="28"/>
        </w:rPr>
        <w:t>я</w:t>
      </w:r>
      <w:r w:rsidR="009558FE">
        <w:rPr>
          <w:sz w:val="28"/>
          <w:szCs w:val="28"/>
        </w:rPr>
        <w:t xml:space="preserve"> чрезвычайного происшествия </w:t>
      </w:r>
      <w:r w:rsidR="009558FE" w:rsidRPr="002F3691">
        <w:rPr>
          <w:sz w:val="28"/>
          <w:szCs w:val="28"/>
        </w:rPr>
        <w:t>с участием несовершеннолетних</w:t>
      </w:r>
      <w:r w:rsidR="009558FE">
        <w:rPr>
          <w:sz w:val="28"/>
          <w:szCs w:val="28"/>
        </w:rPr>
        <w:t xml:space="preserve">, причины и условия происшествия.      </w:t>
      </w:r>
    </w:p>
    <w:p w:rsidR="00FF0654" w:rsidRDefault="009558FE" w:rsidP="009558FE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58FE" w:rsidRDefault="00FF0654" w:rsidP="00FF0654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8FE">
        <w:rPr>
          <w:sz w:val="28"/>
          <w:szCs w:val="28"/>
        </w:rPr>
        <w:t xml:space="preserve">3. </w:t>
      </w:r>
      <w:r w:rsidR="002745D2">
        <w:rPr>
          <w:sz w:val="28"/>
          <w:szCs w:val="28"/>
        </w:rPr>
        <w:t xml:space="preserve">Состоит ли несовершеннолетний на учетах в органах системы профилактики (проводимая профилактическая работа). </w:t>
      </w:r>
    </w:p>
    <w:p w:rsidR="00FF0654" w:rsidRDefault="009558FE" w:rsidP="009558FE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14F1" w:rsidRDefault="00FF0654" w:rsidP="009558FE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8F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745D2">
        <w:rPr>
          <w:sz w:val="28"/>
          <w:szCs w:val="28"/>
        </w:rPr>
        <w:t>Информация о родителях (законных представителях) несовершеннолетнего.</w:t>
      </w:r>
    </w:p>
    <w:p w:rsidR="00FF0654" w:rsidRDefault="00922F8D" w:rsidP="002745D2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14F1" w:rsidRDefault="00FF0654" w:rsidP="00FF0654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F8D">
        <w:rPr>
          <w:sz w:val="28"/>
          <w:szCs w:val="28"/>
        </w:rPr>
        <w:t>5</w:t>
      </w:r>
      <w:r w:rsidR="005814F1">
        <w:rPr>
          <w:sz w:val="28"/>
          <w:szCs w:val="28"/>
        </w:rPr>
        <w:t>. Имеющаяся информация о нарушении</w:t>
      </w:r>
      <w:r w:rsidR="005814F1" w:rsidRPr="002F3691">
        <w:rPr>
          <w:sz w:val="28"/>
          <w:szCs w:val="28"/>
        </w:rPr>
        <w:t xml:space="preserve"> прав и законных интересов несовершеннолетн</w:t>
      </w:r>
      <w:r w:rsidR="002745D2">
        <w:rPr>
          <w:sz w:val="28"/>
          <w:szCs w:val="28"/>
        </w:rPr>
        <w:t>его</w:t>
      </w:r>
      <w:r w:rsidR="005814F1" w:rsidRPr="002F3691">
        <w:rPr>
          <w:sz w:val="28"/>
          <w:szCs w:val="28"/>
        </w:rPr>
        <w:t>, причин</w:t>
      </w:r>
      <w:r w:rsidR="008B337A">
        <w:rPr>
          <w:sz w:val="28"/>
          <w:szCs w:val="28"/>
        </w:rPr>
        <w:t>ах и условиях</w:t>
      </w:r>
      <w:r w:rsidR="005814F1" w:rsidRPr="002F3691">
        <w:rPr>
          <w:sz w:val="28"/>
          <w:szCs w:val="28"/>
        </w:rPr>
        <w:t>, способствовавших безнадзорности, беспризорности,</w:t>
      </w:r>
      <w:r w:rsidR="003A30DE">
        <w:rPr>
          <w:sz w:val="28"/>
          <w:szCs w:val="28"/>
        </w:rPr>
        <w:t xml:space="preserve"> совершению правонарушений и </w:t>
      </w:r>
      <w:r w:rsidR="003F1BF1">
        <w:rPr>
          <w:sz w:val="28"/>
          <w:szCs w:val="28"/>
        </w:rPr>
        <w:t>преступлений</w:t>
      </w:r>
      <w:r w:rsidR="005814F1" w:rsidRPr="002F3691">
        <w:rPr>
          <w:sz w:val="28"/>
          <w:szCs w:val="28"/>
        </w:rPr>
        <w:t xml:space="preserve"> в отношении несовершеннолетн</w:t>
      </w:r>
      <w:r w:rsidR="002745D2">
        <w:rPr>
          <w:sz w:val="28"/>
          <w:szCs w:val="28"/>
        </w:rPr>
        <w:t>его</w:t>
      </w:r>
      <w:r w:rsidR="005814F1" w:rsidRPr="002F3691">
        <w:rPr>
          <w:sz w:val="28"/>
          <w:szCs w:val="28"/>
        </w:rPr>
        <w:t>,</w:t>
      </w:r>
      <w:r w:rsidR="003A30DE">
        <w:rPr>
          <w:sz w:val="28"/>
          <w:szCs w:val="28"/>
        </w:rPr>
        <w:t xml:space="preserve"> недостатках</w:t>
      </w:r>
      <w:r w:rsidR="005814F1">
        <w:rPr>
          <w:sz w:val="28"/>
          <w:szCs w:val="28"/>
        </w:rPr>
        <w:t xml:space="preserve"> в работе органов и учреждений системы профилактики, </w:t>
      </w:r>
      <w:r w:rsidR="005814F1" w:rsidRPr="002F3691">
        <w:rPr>
          <w:sz w:val="28"/>
          <w:szCs w:val="28"/>
        </w:rPr>
        <w:t>связанных</w:t>
      </w:r>
      <w:r w:rsidR="005814F1">
        <w:rPr>
          <w:sz w:val="28"/>
          <w:szCs w:val="28"/>
        </w:rPr>
        <w:t xml:space="preserve"> с чрезвычайным</w:t>
      </w:r>
      <w:r w:rsidR="005814F1" w:rsidRPr="002F3691">
        <w:rPr>
          <w:sz w:val="28"/>
          <w:szCs w:val="28"/>
        </w:rPr>
        <w:t xml:space="preserve"> происшествие</w:t>
      </w:r>
      <w:r w:rsidR="005814F1">
        <w:rPr>
          <w:sz w:val="28"/>
          <w:szCs w:val="28"/>
        </w:rPr>
        <w:t>м.</w:t>
      </w:r>
    </w:p>
    <w:p w:rsidR="00FF0654" w:rsidRDefault="00922F8D" w:rsidP="002745D2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2F8D" w:rsidRDefault="00FF0654" w:rsidP="00FF0654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22F8D">
        <w:rPr>
          <w:sz w:val="28"/>
          <w:szCs w:val="28"/>
        </w:rPr>
        <w:t>6</w:t>
      </w:r>
      <w:r w:rsidR="005814F1">
        <w:rPr>
          <w:sz w:val="28"/>
          <w:szCs w:val="28"/>
        </w:rPr>
        <w:t xml:space="preserve">. Органы и учреждения, в адрес которых в соответствии </w:t>
      </w:r>
      <w:r w:rsidR="005814F1" w:rsidRPr="002F3691">
        <w:rPr>
          <w:sz w:val="28"/>
          <w:szCs w:val="28"/>
        </w:rPr>
        <w:t xml:space="preserve">с </w:t>
      </w:r>
      <w:r>
        <w:rPr>
          <w:sz w:val="28"/>
          <w:szCs w:val="28"/>
        </w:rPr>
        <w:t>подпунктом 3 пункта 2.1. раздела 2</w:t>
      </w:r>
      <w:r w:rsidR="005814F1" w:rsidRPr="002F3691">
        <w:rPr>
          <w:sz w:val="28"/>
          <w:szCs w:val="28"/>
        </w:rPr>
        <w:t xml:space="preserve"> Порядка</w:t>
      </w:r>
      <w:r w:rsidR="005814F1">
        <w:rPr>
          <w:sz w:val="28"/>
          <w:szCs w:val="28"/>
        </w:rPr>
        <w:t xml:space="preserve"> направлены сообще</w:t>
      </w:r>
      <w:r w:rsidR="00922F8D">
        <w:rPr>
          <w:sz w:val="28"/>
          <w:szCs w:val="28"/>
        </w:rPr>
        <w:t>ния о чрезвычайном происшествии.</w:t>
      </w:r>
    </w:p>
    <w:p w:rsidR="00FF0654" w:rsidRDefault="00922F8D" w:rsidP="000E42F4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14F1" w:rsidRDefault="00FF0654" w:rsidP="00FF0654">
      <w:pPr>
        <w:pStyle w:val="Style3"/>
        <w:widowControl/>
        <w:spacing w:before="5" w:line="302" w:lineRule="exact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F8D">
        <w:rPr>
          <w:sz w:val="28"/>
          <w:szCs w:val="28"/>
        </w:rPr>
        <w:t>7. Информация о принятых в связи с чрезвычайным происшествием мерах.</w:t>
      </w:r>
    </w:p>
    <w:p w:rsidR="005814F1" w:rsidRDefault="005814F1" w:rsidP="0053528B">
      <w:pPr>
        <w:pStyle w:val="Style3"/>
        <w:widowControl/>
        <w:spacing w:before="5" w:line="302" w:lineRule="exact"/>
        <w:ind w:firstLine="0"/>
        <w:rPr>
          <w:sz w:val="28"/>
          <w:szCs w:val="28"/>
        </w:rPr>
      </w:pPr>
    </w:p>
    <w:p w:rsidR="005814F1" w:rsidRDefault="005814F1" w:rsidP="000E42F4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2745D2" w:rsidRDefault="002745D2" w:rsidP="000E42F4">
      <w:pPr>
        <w:pStyle w:val="Style3"/>
        <w:widowControl/>
        <w:spacing w:before="5" w:line="302" w:lineRule="exact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tbl>
      <w:tblPr>
        <w:tblW w:w="0" w:type="auto"/>
        <w:tblLook w:val="01E0"/>
      </w:tblPr>
      <w:tblGrid>
        <w:gridCol w:w="2978"/>
        <w:gridCol w:w="2977"/>
        <w:gridCol w:w="2978"/>
      </w:tblGrid>
      <w:tr w:rsidR="002745D2" w:rsidRPr="002927C8" w:rsidTr="00FF0654">
        <w:tc>
          <w:tcPr>
            <w:tcW w:w="2978" w:type="dxa"/>
          </w:tcPr>
          <w:p w:rsidR="002745D2" w:rsidRPr="002927C8" w:rsidRDefault="002745D2" w:rsidP="002745D2">
            <w:pPr>
              <w:tabs>
                <w:tab w:val="left" w:pos="708"/>
                <w:tab w:val="left" w:pos="1416"/>
                <w:tab w:val="left" w:pos="4215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45D2" w:rsidRPr="002927C8" w:rsidRDefault="002745D2" w:rsidP="005D38AD">
            <w:pPr>
              <w:tabs>
                <w:tab w:val="left" w:pos="708"/>
                <w:tab w:val="left" w:pos="1416"/>
                <w:tab w:val="left" w:pos="4215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745D2" w:rsidRPr="002927C8" w:rsidRDefault="002745D2" w:rsidP="005D38AD">
            <w:pPr>
              <w:tabs>
                <w:tab w:val="left" w:pos="708"/>
                <w:tab w:val="left" w:pos="1416"/>
                <w:tab w:val="left" w:pos="4215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2745D2" w:rsidRPr="002927C8" w:rsidTr="00FF0654">
        <w:trPr>
          <w:trHeight w:val="100"/>
        </w:trPr>
        <w:tc>
          <w:tcPr>
            <w:tcW w:w="2978" w:type="dxa"/>
          </w:tcPr>
          <w:p w:rsidR="002745D2" w:rsidRPr="002927C8" w:rsidRDefault="002745D2" w:rsidP="005D38AD">
            <w:pPr>
              <w:tabs>
                <w:tab w:val="left" w:pos="708"/>
                <w:tab w:val="left" w:pos="1416"/>
                <w:tab w:val="left" w:pos="4215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45D2" w:rsidRPr="002927C8" w:rsidRDefault="002745D2" w:rsidP="005D38AD">
            <w:pPr>
              <w:tabs>
                <w:tab w:val="left" w:pos="708"/>
                <w:tab w:val="left" w:pos="1416"/>
                <w:tab w:val="left" w:pos="4215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2745D2" w:rsidRPr="002927C8" w:rsidRDefault="002745D2" w:rsidP="005D38AD">
            <w:pPr>
              <w:tabs>
                <w:tab w:val="left" w:pos="708"/>
                <w:tab w:val="left" w:pos="1416"/>
                <w:tab w:val="left" w:pos="4215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53528B" w:rsidRPr="00A0079F" w:rsidRDefault="002745D2" w:rsidP="00A0079F">
      <w:pPr>
        <w:jc w:val="both"/>
        <w:rPr>
          <w:rFonts w:eastAsia="Times New Roman"/>
        </w:rPr>
      </w:pPr>
      <w:r w:rsidRPr="00CB3916">
        <w:rPr>
          <w:rFonts w:eastAsia="Times New Roman"/>
        </w:rPr>
        <w:t xml:space="preserve">Примечание: аналогичное служебное сообщение </w:t>
      </w:r>
      <w:r>
        <w:rPr>
          <w:rFonts w:eastAsia="Times New Roman"/>
        </w:rPr>
        <w:t>п</w:t>
      </w:r>
      <w:r w:rsidRPr="00CB3916">
        <w:rPr>
          <w:rFonts w:eastAsia="Times New Roman"/>
        </w:rPr>
        <w:t xml:space="preserve">редседатель </w:t>
      </w:r>
      <w:r>
        <w:rPr>
          <w:rFonts w:eastAsia="Times New Roman"/>
        </w:rPr>
        <w:t>р</w:t>
      </w:r>
      <w:r w:rsidRPr="002745D2">
        <w:rPr>
          <w:rFonts w:eastAsia="Times New Roman"/>
        </w:rPr>
        <w:t>айонн</w:t>
      </w:r>
      <w:r>
        <w:rPr>
          <w:rFonts w:eastAsia="Times New Roman"/>
        </w:rPr>
        <w:t>ой</w:t>
      </w:r>
      <w:r w:rsidRPr="002745D2">
        <w:rPr>
          <w:rFonts w:eastAsia="Times New Roman"/>
        </w:rPr>
        <w:t xml:space="preserve"> (городск</w:t>
      </w:r>
      <w:r>
        <w:rPr>
          <w:rFonts w:eastAsia="Times New Roman"/>
        </w:rPr>
        <w:t>ой</w:t>
      </w:r>
      <w:r w:rsidRPr="002745D2">
        <w:rPr>
          <w:rFonts w:eastAsia="Times New Roman"/>
        </w:rPr>
        <w:t>)</w:t>
      </w:r>
      <w:r w:rsidR="0053528B">
        <w:rPr>
          <w:rFonts w:eastAsia="Times New Roman"/>
        </w:rPr>
        <w:t xml:space="preserve"> </w:t>
      </w:r>
      <w:r w:rsidRPr="002745D2">
        <w:rPr>
          <w:rFonts w:eastAsia="Times New Roman"/>
        </w:rPr>
        <w:t>комисси</w:t>
      </w:r>
      <w:r>
        <w:rPr>
          <w:rFonts w:eastAsia="Times New Roman"/>
        </w:rPr>
        <w:t>и</w:t>
      </w:r>
      <w:r w:rsidRPr="002745D2">
        <w:rPr>
          <w:rFonts w:eastAsia="Times New Roman"/>
        </w:rPr>
        <w:t xml:space="preserve"> </w:t>
      </w:r>
      <w:r w:rsidRPr="00CB3916">
        <w:rPr>
          <w:rFonts w:eastAsia="Times New Roman"/>
        </w:rPr>
        <w:t xml:space="preserve">направляет в </w:t>
      </w:r>
      <w:r w:rsidR="00A0079F">
        <w:rPr>
          <w:rFonts w:eastAsia="Times New Roman"/>
        </w:rPr>
        <w:t>Краевую комисси</w:t>
      </w:r>
      <w:bookmarkStart w:id="6" w:name="_GoBack"/>
      <w:bookmarkEnd w:id="6"/>
    </w:p>
    <w:p w:rsidR="0060397E" w:rsidRPr="00E10503" w:rsidRDefault="0060397E" w:rsidP="0060397E">
      <w:pPr>
        <w:ind w:firstLine="709"/>
        <w:jc w:val="right"/>
        <w:rPr>
          <w:rFonts w:eastAsia="Times New Roman"/>
        </w:rPr>
      </w:pPr>
      <w:r w:rsidRPr="00E10503">
        <w:rPr>
          <w:rFonts w:eastAsia="Times New Roman"/>
        </w:rPr>
        <w:t>Приложение №2</w:t>
      </w:r>
    </w:p>
    <w:p w:rsidR="0060397E" w:rsidRPr="00E10503" w:rsidRDefault="0060397E" w:rsidP="0060397E">
      <w:pPr>
        <w:ind w:firstLine="709"/>
        <w:jc w:val="right"/>
        <w:rPr>
          <w:rFonts w:eastAsia="Times New Roman"/>
        </w:rPr>
      </w:pPr>
      <w:r w:rsidRPr="00E10503">
        <w:rPr>
          <w:rFonts w:eastAsia="Times New Roman"/>
        </w:rPr>
        <w:t xml:space="preserve">к Примерному порядку </w:t>
      </w:r>
    </w:p>
    <w:p w:rsidR="0060397E" w:rsidRPr="00E10503" w:rsidRDefault="0060397E" w:rsidP="0060397E">
      <w:pPr>
        <w:ind w:firstLine="709"/>
        <w:jc w:val="right"/>
        <w:rPr>
          <w:rFonts w:eastAsia="Times New Roman"/>
        </w:rPr>
      </w:pPr>
      <w:r w:rsidRPr="00E10503">
        <w:rPr>
          <w:rFonts w:eastAsia="Times New Roman"/>
        </w:rPr>
        <w:t>экстренного реагирования</w:t>
      </w:r>
    </w:p>
    <w:p w:rsidR="0060397E" w:rsidRPr="002927C8" w:rsidRDefault="0060397E" w:rsidP="0060397E">
      <w:pPr>
        <w:ind w:left="7371"/>
        <w:jc w:val="both"/>
        <w:rPr>
          <w:rFonts w:eastAsia="Times New Roman"/>
          <w:sz w:val="28"/>
        </w:rPr>
      </w:pPr>
    </w:p>
    <w:p w:rsidR="0060397E" w:rsidRPr="002927C8" w:rsidRDefault="0060397E" w:rsidP="0060397E">
      <w:pPr>
        <w:ind w:left="6237"/>
        <w:jc w:val="both"/>
        <w:rPr>
          <w:rFonts w:eastAsia="Times New Roman"/>
          <w:sz w:val="28"/>
        </w:rPr>
      </w:pPr>
    </w:p>
    <w:p w:rsidR="00827DB1" w:rsidRDefault="00827DB1" w:rsidP="0060397E">
      <w:pPr>
        <w:jc w:val="center"/>
        <w:rPr>
          <w:rFonts w:eastAsia="Times New Roman"/>
          <w:bCs/>
          <w:sz w:val="28"/>
          <w:szCs w:val="28"/>
        </w:rPr>
      </w:pPr>
    </w:p>
    <w:p w:rsidR="0060397E" w:rsidRPr="002927C8" w:rsidRDefault="0060397E" w:rsidP="0060397E">
      <w:pPr>
        <w:jc w:val="center"/>
        <w:rPr>
          <w:rFonts w:eastAsia="Times New Roman"/>
          <w:bCs/>
          <w:sz w:val="28"/>
          <w:szCs w:val="28"/>
        </w:rPr>
      </w:pPr>
      <w:r w:rsidRPr="002927C8">
        <w:rPr>
          <w:rFonts w:eastAsia="Times New Roman"/>
          <w:bCs/>
          <w:sz w:val="28"/>
          <w:szCs w:val="28"/>
        </w:rPr>
        <w:t>ЖУРНАЛ</w:t>
      </w:r>
    </w:p>
    <w:p w:rsidR="0060397E" w:rsidRPr="002927C8" w:rsidRDefault="0060397E" w:rsidP="0060397E">
      <w:pPr>
        <w:jc w:val="center"/>
        <w:rPr>
          <w:rFonts w:eastAsia="Times New Roman"/>
          <w:bCs/>
          <w:sz w:val="28"/>
          <w:szCs w:val="28"/>
        </w:rPr>
      </w:pPr>
      <w:r w:rsidRPr="002927C8">
        <w:rPr>
          <w:rFonts w:eastAsia="Times New Roman"/>
          <w:bCs/>
          <w:sz w:val="28"/>
          <w:szCs w:val="28"/>
        </w:rPr>
        <w:t xml:space="preserve">учета фактов чрезвычайных происшествий и жестокого обращения с детьми </w:t>
      </w:r>
    </w:p>
    <w:p w:rsidR="0060397E" w:rsidRPr="002927C8" w:rsidRDefault="0060397E" w:rsidP="0060397E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03"/>
        <w:gridCol w:w="1560"/>
        <w:gridCol w:w="1275"/>
        <w:gridCol w:w="1985"/>
        <w:gridCol w:w="2126"/>
        <w:gridCol w:w="1418"/>
      </w:tblGrid>
      <w:tr w:rsidR="0060397E" w:rsidRPr="002927C8" w:rsidTr="00E10503">
        <w:trPr>
          <w:trHeight w:val="2208"/>
        </w:trPr>
        <w:tc>
          <w:tcPr>
            <w:tcW w:w="54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303" w:type="dxa"/>
          </w:tcPr>
          <w:p w:rsidR="0060397E" w:rsidRPr="002927C8" w:rsidRDefault="0060397E" w:rsidP="00827DB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Дата</w:t>
            </w:r>
            <w:r w:rsidR="00827DB1">
              <w:rPr>
                <w:rFonts w:eastAsia="Times New Roman"/>
                <w:sz w:val="20"/>
                <w:szCs w:val="20"/>
              </w:rPr>
              <w:t xml:space="preserve">, время </w:t>
            </w:r>
            <w:r w:rsidRPr="002927C8">
              <w:rPr>
                <w:rFonts w:eastAsia="Times New Roman"/>
                <w:sz w:val="20"/>
                <w:szCs w:val="20"/>
              </w:rPr>
              <w:t xml:space="preserve">поступления </w:t>
            </w:r>
            <w:r w:rsidR="00827DB1">
              <w:rPr>
                <w:rFonts w:eastAsia="Times New Roman"/>
                <w:sz w:val="20"/>
                <w:szCs w:val="20"/>
              </w:rPr>
              <w:t>информации/</w:t>
            </w:r>
            <w:r w:rsidR="00827DB1" w:rsidRPr="002927C8">
              <w:rPr>
                <w:rFonts w:eastAsia="Times New Roman"/>
                <w:sz w:val="20"/>
                <w:szCs w:val="20"/>
              </w:rPr>
              <w:t xml:space="preserve"> Дата</w:t>
            </w:r>
            <w:r w:rsidR="00827DB1">
              <w:rPr>
                <w:rFonts w:eastAsia="Times New Roman"/>
                <w:sz w:val="20"/>
                <w:szCs w:val="20"/>
              </w:rPr>
              <w:t xml:space="preserve">, время </w:t>
            </w:r>
            <w:r w:rsidR="00E10503">
              <w:rPr>
                <w:rFonts w:eastAsia="Times New Roman"/>
                <w:sz w:val="20"/>
                <w:szCs w:val="20"/>
              </w:rPr>
              <w:t>направления</w:t>
            </w:r>
            <w:r w:rsidR="00827DB1" w:rsidRPr="002927C8">
              <w:rPr>
                <w:rFonts w:eastAsia="Times New Roman"/>
                <w:sz w:val="20"/>
                <w:szCs w:val="20"/>
              </w:rPr>
              <w:t xml:space="preserve"> </w:t>
            </w:r>
            <w:r w:rsidR="00827DB1">
              <w:rPr>
                <w:rFonts w:eastAsia="Times New Roman"/>
                <w:sz w:val="20"/>
                <w:szCs w:val="20"/>
              </w:rPr>
              <w:t>информации в Краевую комиссию</w:t>
            </w:r>
          </w:p>
        </w:tc>
        <w:tc>
          <w:tcPr>
            <w:tcW w:w="1560" w:type="dxa"/>
          </w:tcPr>
          <w:p w:rsidR="00827DB1" w:rsidRDefault="0060397E" w:rsidP="00827D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От кого поступил</w:t>
            </w:r>
            <w:r w:rsidR="00827DB1">
              <w:rPr>
                <w:rFonts w:eastAsia="Times New Roman"/>
                <w:sz w:val="20"/>
                <w:szCs w:val="20"/>
              </w:rPr>
              <w:t>а</w:t>
            </w:r>
            <w:r w:rsidRPr="002927C8">
              <w:rPr>
                <w:rFonts w:eastAsia="Times New Roman"/>
                <w:sz w:val="20"/>
                <w:szCs w:val="20"/>
              </w:rPr>
              <w:t xml:space="preserve"> </w:t>
            </w:r>
            <w:r w:rsidR="00827DB1">
              <w:rPr>
                <w:rFonts w:eastAsia="Times New Roman"/>
                <w:sz w:val="20"/>
                <w:szCs w:val="20"/>
              </w:rPr>
              <w:t>информация</w:t>
            </w:r>
          </w:p>
          <w:p w:rsidR="0060397E" w:rsidRPr="002927C8" w:rsidRDefault="0060397E" w:rsidP="00827DB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(организация, Ф.И.О. ответственного лица,  гражданина)</w:t>
            </w:r>
          </w:p>
        </w:tc>
        <w:tc>
          <w:tcPr>
            <w:tcW w:w="1275" w:type="dxa"/>
          </w:tcPr>
          <w:p w:rsidR="0060397E" w:rsidRPr="002927C8" w:rsidRDefault="00827DB1" w:rsidP="0092614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о несовершенно</w:t>
            </w:r>
            <w:r w:rsidR="0060397E" w:rsidRPr="002927C8">
              <w:rPr>
                <w:rFonts w:eastAsia="Times New Roman"/>
                <w:sz w:val="20"/>
                <w:szCs w:val="20"/>
              </w:rPr>
              <w:t>летнем</w:t>
            </w:r>
          </w:p>
        </w:tc>
        <w:tc>
          <w:tcPr>
            <w:tcW w:w="198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Обстоятельства</w:t>
            </w:r>
          </w:p>
          <w:p w:rsidR="0060397E" w:rsidRPr="002927C8" w:rsidRDefault="0060397E" w:rsidP="0092614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чрезвычайного происшествия</w:t>
            </w:r>
          </w:p>
          <w:p w:rsidR="0060397E" w:rsidRPr="002927C8" w:rsidRDefault="0060397E" w:rsidP="0092614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Наименование учреждения, должностного лица, ответственного за работу со случаем</w:t>
            </w:r>
            <w:r w:rsidR="00827DB1">
              <w:rPr>
                <w:rFonts w:eastAsia="Times New Roman"/>
                <w:sz w:val="20"/>
                <w:szCs w:val="20"/>
              </w:rPr>
              <w:t xml:space="preserve"> ЧП</w:t>
            </w:r>
          </w:p>
        </w:tc>
        <w:tc>
          <w:tcPr>
            <w:tcW w:w="1418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27C8">
              <w:rPr>
                <w:rFonts w:eastAsia="Times New Roman"/>
                <w:sz w:val="20"/>
                <w:szCs w:val="20"/>
              </w:rPr>
              <w:t>Результаты работы, выводы, предложения (исх. №, дата направления, орган)</w:t>
            </w:r>
          </w:p>
        </w:tc>
      </w:tr>
      <w:tr w:rsidR="0060397E" w:rsidRPr="002927C8" w:rsidTr="00E10503">
        <w:tc>
          <w:tcPr>
            <w:tcW w:w="54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303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6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8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6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8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</w:tr>
      <w:tr w:rsidR="0060397E" w:rsidRPr="002927C8" w:rsidTr="00E10503">
        <w:tc>
          <w:tcPr>
            <w:tcW w:w="54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303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6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8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6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8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</w:tr>
      <w:tr w:rsidR="0060397E" w:rsidRPr="002927C8" w:rsidTr="00E10503">
        <w:tc>
          <w:tcPr>
            <w:tcW w:w="54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303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6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8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6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8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</w:tr>
      <w:tr w:rsidR="0060397E" w:rsidRPr="002927C8" w:rsidTr="00E10503">
        <w:tc>
          <w:tcPr>
            <w:tcW w:w="54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303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60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85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6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8" w:type="dxa"/>
          </w:tcPr>
          <w:p w:rsidR="0060397E" w:rsidRPr="002927C8" w:rsidRDefault="0060397E" w:rsidP="0092614B">
            <w:pPr>
              <w:jc w:val="center"/>
              <w:rPr>
                <w:rFonts w:eastAsia="Times New Roman"/>
                <w:bCs/>
              </w:rPr>
            </w:pPr>
          </w:p>
        </w:tc>
      </w:tr>
    </w:tbl>
    <w:p w:rsidR="0060397E" w:rsidRPr="002927C8" w:rsidRDefault="0060397E" w:rsidP="0060397E">
      <w:pPr>
        <w:ind w:left="6237"/>
        <w:jc w:val="both"/>
        <w:rPr>
          <w:rFonts w:eastAsia="Times New Roman"/>
        </w:rPr>
      </w:pPr>
    </w:p>
    <w:p w:rsidR="0060397E" w:rsidRPr="002927C8" w:rsidRDefault="0060397E" w:rsidP="0060397E">
      <w:pPr>
        <w:jc w:val="both"/>
        <w:rPr>
          <w:rFonts w:eastAsia="Times New Roman"/>
        </w:rPr>
      </w:pPr>
    </w:p>
    <w:p w:rsidR="0060397E" w:rsidRPr="002927C8" w:rsidRDefault="0060397E" w:rsidP="0060397E">
      <w:pPr>
        <w:ind w:firstLine="4860"/>
        <w:rPr>
          <w:rFonts w:eastAsia="Times New Roman"/>
        </w:rPr>
      </w:pPr>
    </w:p>
    <w:p w:rsidR="0060397E" w:rsidRDefault="0060397E" w:rsidP="0060397E"/>
    <w:p w:rsidR="0060397E" w:rsidRPr="001E2FB4" w:rsidRDefault="0060397E" w:rsidP="001E2FB4">
      <w:pPr>
        <w:jc w:val="both"/>
        <w:rPr>
          <w:rFonts w:eastAsia="Times New Roman"/>
        </w:rPr>
      </w:pPr>
    </w:p>
    <w:sectPr w:rsidR="0060397E" w:rsidRPr="001E2FB4" w:rsidSect="0053528B">
      <w:type w:val="continuous"/>
      <w:pgSz w:w="11905" w:h="16837"/>
      <w:pgMar w:top="947" w:right="1234" w:bottom="993" w:left="195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02" w:rsidRDefault="00DA6602">
      <w:r>
        <w:separator/>
      </w:r>
    </w:p>
  </w:endnote>
  <w:endnote w:type="continuationSeparator" w:id="0">
    <w:p w:rsidR="00DA6602" w:rsidRDefault="00DA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02" w:rsidRDefault="00DA6602">
      <w:r>
        <w:separator/>
      </w:r>
    </w:p>
  </w:footnote>
  <w:footnote w:type="continuationSeparator" w:id="0">
    <w:p w:rsidR="00DA6602" w:rsidRDefault="00DA6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F261C8"/>
    <w:lvl w:ilvl="0">
      <w:numFmt w:val="bullet"/>
      <w:lvlText w:val="*"/>
      <w:lvlJc w:val="left"/>
    </w:lvl>
  </w:abstractNum>
  <w:abstractNum w:abstractNumId="1">
    <w:nsid w:val="0DE12870"/>
    <w:multiLevelType w:val="hybridMultilevel"/>
    <w:tmpl w:val="149E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66102"/>
    <w:multiLevelType w:val="multilevel"/>
    <w:tmpl w:val="BDD2B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87DD4"/>
    <w:multiLevelType w:val="singleLevel"/>
    <w:tmpl w:val="4B209A6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853C5"/>
    <w:rsid w:val="00042616"/>
    <w:rsid w:val="000A0C7D"/>
    <w:rsid w:val="000E42F4"/>
    <w:rsid w:val="00116053"/>
    <w:rsid w:val="00163563"/>
    <w:rsid w:val="001A1E93"/>
    <w:rsid w:val="001E2FB4"/>
    <w:rsid w:val="001E6575"/>
    <w:rsid w:val="00214D37"/>
    <w:rsid w:val="002745D2"/>
    <w:rsid w:val="00284A99"/>
    <w:rsid w:val="002F3691"/>
    <w:rsid w:val="003056C1"/>
    <w:rsid w:val="003075E9"/>
    <w:rsid w:val="00377572"/>
    <w:rsid w:val="003A30DE"/>
    <w:rsid w:val="003D7585"/>
    <w:rsid w:val="003F1BF1"/>
    <w:rsid w:val="00466945"/>
    <w:rsid w:val="004E25D5"/>
    <w:rsid w:val="0053528B"/>
    <w:rsid w:val="005814F1"/>
    <w:rsid w:val="0060397E"/>
    <w:rsid w:val="00681841"/>
    <w:rsid w:val="006F0830"/>
    <w:rsid w:val="006F6B15"/>
    <w:rsid w:val="007018F6"/>
    <w:rsid w:val="00740732"/>
    <w:rsid w:val="0074334B"/>
    <w:rsid w:val="00775152"/>
    <w:rsid w:val="007E05A2"/>
    <w:rsid w:val="007E3523"/>
    <w:rsid w:val="007E7465"/>
    <w:rsid w:val="00801FF1"/>
    <w:rsid w:val="00804240"/>
    <w:rsid w:val="00827DB1"/>
    <w:rsid w:val="00830F1F"/>
    <w:rsid w:val="00832DB1"/>
    <w:rsid w:val="008B337A"/>
    <w:rsid w:val="008B78B3"/>
    <w:rsid w:val="008D3236"/>
    <w:rsid w:val="008D6228"/>
    <w:rsid w:val="00922F8D"/>
    <w:rsid w:val="009558FE"/>
    <w:rsid w:val="009853C5"/>
    <w:rsid w:val="009C78DA"/>
    <w:rsid w:val="00A0079F"/>
    <w:rsid w:val="00A135B6"/>
    <w:rsid w:val="00A308B7"/>
    <w:rsid w:val="00A6562D"/>
    <w:rsid w:val="00A91FC1"/>
    <w:rsid w:val="00AC7DDB"/>
    <w:rsid w:val="00BF002A"/>
    <w:rsid w:val="00BF1044"/>
    <w:rsid w:val="00C90070"/>
    <w:rsid w:val="00CD4B04"/>
    <w:rsid w:val="00D26008"/>
    <w:rsid w:val="00DA10E5"/>
    <w:rsid w:val="00DA6602"/>
    <w:rsid w:val="00DB1D87"/>
    <w:rsid w:val="00DB1FF2"/>
    <w:rsid w:val="00E10503"/>
    <w:rsid w:val="00E2481C"/>
    <w:rsid w:val="00E60880"/>
    <w:rsid w:val="00EB71DF"/>
    <w:rsid w:val="00F11EC5"/>
    <w:rsid w:val="00FE404E"/>
    <w:rsid w:val="00FF0654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D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7DDB"/>
    <w:pPr>
      <w:spacing w:line="304" w:lineRule="exact"/>
    </w:pPr>
  </w:style>
  <w:style w:type="paragraph" w:customStyle="1" w:styleId="Style2">
    <w:name w:val="Style2"/>
    <w:basedOn w:val="a"/>
    <w:uiPriority w:val="99"/>
    <w:rsid w:val="00AC7DDB"/>
    <w:pPr>
      <w:spacing w:line="309" w:lineRule="exact"/>
      <w:jc w:val="center"/>
    </w:pPr>
  </w:style>
  <w:style w:type="paragraph" w:customStyle="1" w:styleId="Style3">
    <w:name w:val="Style3"/>
    <w:basedOn w:val="a"/>
    <w:uiPriority w:val="99"/>
    <w:rsid w:val="00AC7DDB"/>
    <w:pPr>
      <w:spacing w:line="307" w:lineRule="exact"/>
      <w:ind w:firstLine="667"/>
      <w:jc w:val="both"/>
    </w:pPr>
  </w:style>
  <w:style w:type="paragraph" w:customStyle="1" w:styleId="Style4">
    <w:name w:val="Style4"/>
    <w:basedOn w:val="a"/>
    <w:uiPriority w:val="99"/>
    <w:rsid w:val="00AC7DDB"/>
    <w:pPr>
      <w:spacing w:line="302" w:lineRule="exact"/>
      <w:ind w:firstLine="1358"/>
    </w:pPr>
  </w:style>
  <w:style w:type="paragraph" w:customStyle="1" w:styleId="Style5">
    <w:name w:val="Style5"/>
    <w:basedOn w:val="a"/>
    <w:uiPriority w:val="99"/>
    <w:rsid w:val="00AC7DDB"/>
  </w:style>
  <w:style w:type="character" w:customStyle="1" w:styleId="FontStyle11">
    <w:name w:val="Font Style11"/>
    <w:basedOn w:val="a0"/>
    <w:uiPriority w:val="99"/>
    <w:rsid w:val="00AC7DDB"/>
    <w:rPr>
      <w:rFonts w:ascii="Century Gothic" w:hAnsi="Century Gothic" w:cs="Century Gothic"/>
      <w:sz w:val="18"/>
      <w:szCs w:val="18"/>
    </w:rPr>
  </w:style>
  <w:style w:type="character" w:customStyle="1" w:styleId="FontStyle12">
    <w:name w:val="Font Style12"/>
    <w:basedOn w:val="a0"/>
    <w:uiPriority w:val="99"/>
    <w:rsid w:val="00AC7DDB"/>
    <w:rPr>
      <w:rFonts w:ascii="Times New Roman" w:hAnsi="Times New Roman" w:cs="Times New Roman"/>
      <w:spacing w:val="20"/>
      <w:sz w:val="22"/>
      <w:szCs w:val="22"/>
    </w:rPr>
  </w:style>
  <w:style w:type="character" w:customStyle="1" w:styleId="2">
    <w:name w:val="Основной текст (2)"/>
    <w:basedOn w:val="a0"/>
    <w:rsid w:val="0030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bel11pt0pt">
    <w:name w:val="Основной текст (2) + Corbel;11 pt;Интервал 0 pt"/>
    <w:basedOn w:val="a0"/>
    <w:rsid w:val="003075E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rbel1pt80">
    <w:name w:val="Основной текст (2) + Corbel;Курсив;Интервал 1 pt;Масштаб 80%"/>
    <w:basedOn w:val="a0"/>
    <w:rsid w:val="003075E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Constantia10pt0pt">
    <w:name w:val="Основной текст (2) + Constantia;10 pt;Интервал 0 pt"/>
    <w:basedOn w:val="a0"/>
    <w:rsid w:val="003075E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115pt0pt">
    <w:name w:val="Основной текст (2) + Lucida Sans Unicode;11;5 pt;Интервал 0 pt"/>
    <w:basedOn w:val="a0"/>
    <w:rsid w:val="003075E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0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0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Цветовое выделение"/>
    <w:uiPriority w:val="99"/>
    <w:rsid w:val="006F083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F0830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6F0830"/>
    <w:pPr>
      <w:widowControl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6F0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GStarikova</dc:creator>
  <cp:keywords/>
  <dc:description/>
  <cp:lastModifiedBy>Алексей</cp:lastModifiedBy>
  <cp:revision>24</cp:revision>
  <cp:lastPrinted>2017-04-17T03:07:00Z</cp:lastPrinted>
  <dcterms:created xsi:type="dcterms:W3CDTF">2016-06-15T03:50:00Z</dcterms:created>
  <dcterms:modified xsi:type="dcterms:W3CDTF">2017-04-17T03:22:00Z</dcterms:modified>
</cp:coreProperties>
</file>