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6" w:rsidRPr="009636EE" w:rsidRDefault="00E724A6" w:rsidP="00E724A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>Заключение о предварительной оценк</w:t>
      </w:r>
      <w:r w:rsidR="00DC17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регулирующего воздействия </w:t>
      </w:r>
      <w:r w:rsidR="00DC17C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D5BB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A6" w:rsidRPr="009636EE" w:rsidRDefault="00E724A6" w:rsidP="0076512A">
      <w:pPr>
        <w:pStyle w:val="ConsPlusNonformat"/>
        <w:tabs>
          <w:tab w:val="left" w:pos="9639"/>
          <w:tab w:val="left" w:pos="102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9636E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</w:t>
      </w:r>
      <w:r w:rsidR="00585107">
        <w:rPr>
          <w:rFonts w:ascii="Times New Roman" w:hAnsi="Times New Roman" w:cs="Times New Roman"/>
          <w:sz w:val="24"/>
          <w:szCs w:val="24"/>
        </w:rPr>
        <w:t xml:space="preserve">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>предварительной оценки регулирующего воздействия</w:t>
      </w:r>
      <w:r w:rsidR="00215BF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Карагинского муниципального района </w:t>
      </w:r>
      <w:r w:rsidR="00DD5BB2">
        <w:rPr>
          <w:rFonts w:ascii="Times New Roman" w:hAnsi="Times New Roman" w:cs="Times New Roman"/>
          <w:sz w:val="24"/>
          <w:szCs w:val="24"/>
        </w:rPr>
        <w:t xml:space="preserve">№156 от 25.08.2015 г. </w:t>
      </w:r>
      <w:r w:rsidR="00DD5BB2" w:rsidRPr="00DD5BB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муниципальной поддержке инвестиционной деятельности на территории Карагинского муниципального района» </w:t>
      </w:r>
      <w:r w:rsidR="0076512A">
        <w:rPr>
          <w:rFonts w:ascii="Times New Roman" w:hAnsi="Times New Roman" w:cs="Times New Roman"/>
          <w:sz w:val="24"/>
          <w:szCs w:val="24"/>
        </w:rPr>
        <w:t>(далее Постановление)</w:t>
      </w:r>
      <w:r w:rsidR="00215BFD">
        <w:rPr>
          <w:rFonts w:ascii="Times New Roman" w:hAnsi="Times New Roman" w:cs="Times New Roman"/>
          <w:sz w:val="24"/>
          <w:szCs w:val="24"/>
        </w:rPr>
        <w:t xml:space="preserve">, </w:t>
      </w:r>
      <w:r w:rsidR="00585107">
        <w:rPr>
          <w:rFonts w:ascii="Times New Roman" w:hAnsi="Times New Roman" w:cs="Times New Roman"/>
          <w:sz w:val="24"/>
          <w:szCs w:val="24"/>
        </w:rPr>
        <w:t xml:space="preserve">Самостоятельным отделом по экономическому развитию и инвестициям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="00215BFD"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соблюдены, а</w:t>
      </w:r>
      <w:proofErr w:type="gramEnd"/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так</w:t>
      </w:r>
      <w:r w:rsidR="00215BFD">
        <w:rPr>
          <w:rFonts w:ascii="Times New Roman" w:hAnsi="Times New Roman" w:cs="Times New Roman"/>
          <w:color w:val="000000"/>
          <w:sz w:val="24"/>
          <w:szCs w:val="24"/>
        </w:rPr>
        <w:t>же обоснованы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выводы разработчика </w:t>
      </w:r>
      <w:r w:rsidR="00215BFD">
        <w:rPr>
          <w:rFonts w:ascii="Times New Roman" w:hAnsi="Times New Roman" w:cs="Times New Roman"/>
          <w:sz w:val="24"/>
          <w:szCs w:val="24"/>
        </w:rPr>
        <w:t>Постановления</w:t>
      </w:r>
      <w:r w:rsidR="0076512A">
        <w:rPr>
          <w:rFonts w:ascii="Times New Roman" w:hAnsi="Times New Roman" w:cs="Times New Roman"/>
          <w:sz w:val="24"/>
          <w:szCs w:val="24"/>
        </w:rPr>
        <w:t xml:space="preserve">, </w:t>
      </w:r>
      <w:r w:rsidRPr="009636EE">
        <w:rPr>
          <w:rFonts w:ascii="Times New Roman" w:hAnsi="Times New Roman" w:cs="Times New Roman"/>
          <w:sz w:val="24"/>
          <w:szCs w:val="24"/>
        </w:rPr>
        <w:t>указанные в пояснительной записке о результатах предварительной оценки регулирующего воздействия.</w:t>
      </w:r>
    </w:p>
    <w:p w:rsidR="00E724A6" w:rsidRPr="009636EE" w:rsidRDefault="00E724A6" w:rsidP="000517A7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76512A">
        <w:rPr>
          <w:rFonts w:ascii="Times New Roman" w:hAnsi="Times New Roman" w:cs="Times New Roman"/>
          <w:sz w:val="24"/>
          <w:szCs w:val="24"/>
        </w:rPr>
        <w:t>Постановления</w:t>
      </w:r>
      <w:r w:rsidR="006D1CB1" w:rsidRPr="006D1CB1">
        <w:rPr>
          <w:rFonts w:ascii="Times New Roman" w:hAnsi="Times New Roman" w:cs="Times New Roman"/>
          <w:sz w:val="24"/>
          <w:szCs w:val="24"/>
        </w:rPr>
        <w:t xml:space="preserve"> </w:t>
      </w:r>
      <w:r w:rsidR="006D1CB1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</w:t>
      </w:r>
      <w:r w:rsidR="00DD5BB2">
        <w:rPr>
          <w:rFonts w:ascii="Times New Roman" w:hAnsi="Times New Roman" w:cs="Times New Roman"/>
          <w:sz w:val="24"/>
          <w:szCs w:val="24"/>
        </w:rPr>
        <w:t xml:space="preserve">№156 от 25.08.2015 г. </w:t>
      </w:r>
      <w:r w:rsidR="00DD5BB2" w:rsidRPr="00DD5BB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муниципальной поддержке инвестиционной деятельности на территории Карагинского муниципального района»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E724A6" w:rsidRPr="009636EE" w:rsidRDefault="00E724A6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6" w:rsidRPr="009636EE" w:rsidRDefault="00E724A6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7A7" w:rsidRDefault="000517A7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самостоятельного отдела </w:t>
      </w:r>
    </w:p>
    <w:p w:rsidR="00E724A6" w:rsidRPr="009636EE" w:rsidRDefault="000517A7" w:rsidP="000517A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экономическому развитию и инвестициям</w:t>
      </w:r>
      <w:r w:rsidR="00E724A6" w:rsidRPr="009636EE">
        <w:rPr>
          <w:rFonts w:ascii="Times New Roman" w:hAnsi="Times New Roman" w:cs="Times New Roman"/>
          <w:sz w:val="24"/>
          <w:szCs w:val="24"/>
        </w:rPr>
        <w:t xml:space="preserve">  </w:t>
      </w:r>
      <w:r w:rsidR="00E724A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А.С. Кривозубова</w:t>
      </w:r>
      <w:r w:rsidR="00E724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4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24A6"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56A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BB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bookmarkStart w:id="0" w:name="_GoBack"/>
      <w:bookmarkEnd w:id="0"/>
      <w:r w:rsidR="00051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A81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107" w:rsidRDefault="00585107"/>
    <w:sectPr w:rsidR="00585107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4A6"/>
    <w:rsid w:val="0003730F"/>
    <w:rsid w:val="000517A7"/>
    <w:rsid w:val="00215BFD"/>
    <w:rsid w:val="00585107"/>
    <w:rsid w:val="006D1CB1"/>
    <w:rsid w:val="0076512A"/>
    <w:rsid w:val="00906DD7"/>
    <w:rsid w:val="009A34B7"/>
    <w:rsid w:val="00A814B3"/>
    <w:rsid w:val="00B56A47"/>
    <w:rsid w:val="00D05E24"/>
    <w:rsid w:val="00D90F5D"/>
    <w:rsid w:val="00DC17C2"/>
    <w:rsid w:val="00DD5BB2"/>
    <w:rsid w:val="00E724A6"/>
    <w:rsid w:val="00E75FC1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8</cp:revision>
  <dcterms:created xsi:type="dcterms:W3CDTF">2017-11-29T05:52:00Z</dcterms:created>
  <dcterms:modified xsi:type="dcterms:W3CDTF">2017-11-30T01:50:00Z</dcterms:modified>
</cp:coreProperties>
</file>