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Карагинского муниципального района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«____» </w:t>
      </w:r>
      <w:r w:rsidR="008B392A"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2025 года №  _____</w:t>
      </w:r>
    </w:p>
    <w:p w:rsidR="00301D5B" w:rsidRDefault="00301D5B">
      <w:pPr>
        <w:pStyle w:val="20"/>
      </w:pPr>
    </w:p>
    <w:p w:rsidR="00301D5B" w:rsidRDefault="00301D5B">
      <w:pPr>
        <w:pStyle w:val="20"/>
      </w:pPr>
    </w:p>
    <w:p w:rsidR="00301D5B" w:rsidRDefault="00301D5B">
      <w:pPr>
        <w:pStyle w:val="20"/>
      </w:pPr>
    </w:p>
    <w:p w:rsidR="00E7175A" w:rsidRDefault="002E23F1">
      <w:pPr>
        <w:pStyle w:val="20"/>
      </w:pPr>
      <w:r>
        <w:t>ГРАФИЧЕСКОЕ ОПИСАНИЕ</w:t>
      </w:r>
    </w:p>
    <w:p w:rsidR="00E7175A" w:rsidRDefault="002E23F1">
      <w:pPr>
        <w:pStyle w:val="1"/>
        <w:spacing w:after="200" w:line="223" w:lineRule="auto"/>
        <w:jc w:val="center"/>
      </w:pPr>
      <w:r>
        <w:t>местоположения границ публичного сервитута</w:t>
      </w:r>
    </w:p>
    <w:p w:rsidR="00E7175A" w:rsidRDefault="002E23F1">
      <w:pPr>
        <w:pStyle w:val="1"/>
        <w:spacing w:after="520"/>
        <w:jc w:val="center"/>
      </w:pPr>
      <w:proofErr w:type="gramStart"/>
      <w:r>
        <w:rPr>
          <w:u w:val="single"/>
        </w:rPr>
        <w:t>Публичный сервитут</w:t>
      </w:r>
      <w:r>
        <w:rPr>
          <w:u w:val="single"/>
        </w:rPr>
        <w:br/>
      </w:r>
      <w:r>
        <w:t>(наименование объекта, местоположение границ которого описано (далее - объект)</w:t>
      </w:r>
      <w:proofErr w:type="gramEnd"/>
    </w:p>
    <w:p w:rsidR="00E7175A" w:rsidRDefault="002E23F1">
      <w:pPr>
        <w:pStyle w:val="22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Раздел 1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675"/>
        <w:gridCol w:w="4829"/>
      </w:tblGrid>
      <w:tr w:rsidR="00E7175A" w:rsidTr="00301D5B">
        <w:trPr>
          <w:trHeight w:hRule="exact" w:val="40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объекте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характеристик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left="2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175A" w:rsidTr="00301D5B">
        <w:trPr>
          <w:trHeight w:hRule="exact" w:val="4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688710, Камчатский край, район Карагинский, село Тымлат</w:t>
            </w:r>
          </w:p>
        </w:tc>
      </w:tr>
      <w:tr w:rsidR="00E7175A" w:rsidTr="00301D5B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D5B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объекта +/- величина погрешности определения площади</w:t>
            </w:r>
          </w:p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+/- Дельта Р)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± 13.12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E7175A" w:rsidTr="00301D5B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  <w:bookmarkStart w:id="3" w:name="_GoBack"/>
      <w:bookmarkEnd w:id="3"/>
    </w:p>
    <w:p w:rsidR="00E7175A" w:rsidRDefault="002E23F1">
      <w:pPr>
        <w:pStyle w:val="22"/>
        <w:keepNext/>
        <w:keepLines/>
        <w:spacing w:after="160"/>
      </w:pPr>
      <w:bookmarkStart w:id="4" w:name="bookmark3"/>
      <w:bookmarkStart w:id="5" w:name="bookmark4"/>
      <w:bookmarkStart w:id="6" w:name="bookmark5"/>
      <w:r>
        <w:lastRenderedPageBreak/>
        <w:t>Раздел 2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E7175A" w:rsidTr="00301D5B">
        <w:trPr>
          <w:trHeight w:hRule="exact" w:val="446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E7175A" w:rsidTr="00301D5B"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Система координат </w:t>
            </w:r>
            <w:r>
              <w:rPr>
                <w:sz w:val="20"/>
                <w:szCs w:val="20"/>
                <w:u w:val="single"/>
              </w:rPr>
              <w:t>МСК-82</w:t>
            </w:r>
          </w:p>
        </w:tc>
      </w:tr>
      <w:tr w:rsidR="00E7175A" w:rsidTr="00301D5B"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bscript"/>
              </w:rPr>
              <w:t>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обозначения </w:t>
            </w:r>
            <w:proofErr w:type="spellStart"/>
            <w:r>
              <w:rPr>
                <w:sz w:val="20"/>
                <w:szCs w:val="20"/>
              </w:rPr>
              <w:t>точкина</w:t>
            </w:r>
            <w:proofErr w:type="spellEnd"/>
            <w:r>
              <w:rPr>
                <w:sz w:val="20"/>
                <w:szCs w:val="20"/>
              </w:rPr>
              <w:t xml:space="preserve"> местности (при наличии)</w:t>
            </w:r>
          </w:p>
        </w:tc>
      </w:tr>
      <w:tr w:rsidR="00E7175A" w:rsidTr="00301D5B"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1282076.80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2327402.38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1282039.79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2327387.76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1282035.84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2327386.42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1281880.58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2327333.56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1281796.33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2327362.54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1281792.54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2327363.85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1281708.47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2327392.54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1281704.64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2327393.80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1281666.52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2327405.70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1281664.90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2327400.74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2327399.70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1281668.77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2327401.33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E7175A" w:rsidTr="00301D5B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1281703.57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2327390.47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1281707.36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2327389.22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1281791.40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2327360.54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1281795.19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2327359.23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1281880.58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2327329.86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1282036.96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1282041.00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2327384.47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2327399.13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394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13"/>
                <w:szCs w:val="13"/>
              </w:rPr>
              <w:t>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E7175A" w:rsidTr="00301D5B">
        <w:trPr>
          <w:trHeight w:hRule="exact" w:val="1272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175A" w:rsidTr="00301D5B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</w:pPr>
            <w: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p w:rsidR="00E7175A" w:rsidRDefault="002E23F1">
      <w:pPr>
        <w:pStyle w:val="1"/>
        <w:spacing w:after="240"/>
        <w:jc w:val="center"/>
      </w:pPr>
      <w:r>
        <w:rPr>
          <w:b/>
          <w:bCs/>
        </w:rPr>
        <w:lastRenderedPageBreak/>
        <w:t>ТЕКСТОВОЕ ОПИСАНИЕ</w:t>
      </w:r>
      <w:r>
        <w:rPr>
          <w:b/>
          <w:bCs/>
        </w:rPr>
        <w:br/>
      </w:r>
      <w:r>
        <w:t>местоположения границ публичного сервитута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560"/>
        <w:gridCol w:w="7382"/>
      </w:tblGrid>
      <w:tr w:rsidR="00E7175A" w:rsidTr="00301D5B">
        <w:trPr>
          <w:trHeight w:hRule="exact" w:val="259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границы</w:t>
            </w: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прохождения границы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точки</w:t>
            </w:r>
          </w:p>
        </w:tc>
        <w:tc>
          <w:tcPr>
            <w:tcW w:w="7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6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</w:tbl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Default="00301D5B" w:rsidP="00301D5B"/>
    <w:p w:rsidR="00301D5B" w:rsidRDefault="00301D5B" w:rsidP="00301D5B">
      <w:pPr>
        <w:tabs>
          <w:tab w:val="left" w:pos="7770"/>
        </w:tabs>
      </w:pPr>
      <w:r>
        <w:tab/>
      </w:r>
    </w:p>
    <w:sectPr w:rsidR="00301D5B" w:rsidSect="00301D5B">
      <w:pgSz w:w="11907" w:h="16839" w:code="9"/>
      <w:pgMar w:top="1087" w:right="425" w:bottom="37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41" w:rsidRDefault="00380841">
      <w:r>
        <w:separator/>
      </w:r>
    </w:p>
  </w:endnote>
  <w:endnote w:type="continuationSeparator" w:id="0">
    <w:p w:rsidR="00380841" w:rsidRDefault="0038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41" w:rsidRDefault="00380841"/>
  </w:footnote>
  <w:footnote w:type="continuationSeparator" w:id="0">
    <w:p w:rsidR="00380841" w:rsidRDefault="003808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175A"/>
    <w:rsid w:val="002E23F1"/>
    <w:rsid w:val="00301D5B"/>
    <w:rsid w:val="00380841"/>
    <w:rsid w:val="008B392A"/>
    <w:rsid w:val="00E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70"/>
      <w:ind w:left="4680" w:firstLine="7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70"/>
      <w:ind w:left="4680" w:firstLine="7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VladiMir</cp:lastModifiedBy>
  <cp:revision>3</cp:revision>
  <cp:lastPrinted>2025-06-25T00:13:00Z</cp:lastPrinted>
  <dcterms:created xsi:type="dcterms:W3CDTF">2025-05-13T21:16:00Z</dcterms:created>
  <dcterms:modified xsi:type="dcterms:W3CDTF">2025-06-25T00:13:00Z</dcterms:modified>
</cp:coreProperties>
</file>