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81" w:rsidRPr="009636EE" w:rsidRDefault="00406381" w:rsidP="00406381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>Заключение</w:t>
      </w:r>
    </w:p>
    <w:p w:rsidR="00406381" w:rsidRDefault="00406381" w:rsidP="00406381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6EE">
        <w:rPr>
          <w:rFonts w:ascii="Times New Roman" w:hAnsi="Times New Roman" w:cs="Times New Roman"/>
          <w:bCs/>
          <w:sz w:val="24"/>
          <w:szCs w:val="24"/>
        </w:rPr>
        <w:t xml:space="preserve">о результатах экспертизы нормативного правового акта </w:t>
      </w:r>
      <w:r>
        <w:rPr>
          <w:rFonts w:ascii="Times New Roman" w:hAnsi="Times New Roman" w:cs="Times New Roman"/>
          <w:bCs/>
          <w:sz w:val="24"/>
          <w:szCs w:val="24"/>
        </w:rPr>
        <w:t>№ 1</w:t>
      </w:r>
    </w:p>
    <w:p w:rsidR="00406381" w:rsidRDefault="00406381" w:rsidP="00406381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06381" w:rsidRDefault="00406381" w:rsidP="00406381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06381" w:rsidRPr="009636EE" w:rsidRDefault="00406381" w:rsidP="0046799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327CB">
        <w:rPr>
          <w:rFonts w:ascii="Times New Roman" w:hAnsi="Times New Roman" w:cs="Times New Roman"/>
          <w:sz w:val="24"/>
          <w:szCs w:val="24"/>
        </w:rPr>
        <w:t>В соответствии с</w:t>
      </w:r>
      <w:r w:rsidR="002F5174" w:rsidRPr="00E327CB">
        <w:rPr>
          <w:rFonts w:ascii="Times New Roman" w:hAnsi="Times New Roman" w:cs="Times New Roman"/>
          <w:sz w:val="24"/>
          <w:szCs w:val="24"/>
        </w:rPr>
        <w:t xml:space="preserve"> Постановлением Главы администрации Карагинского муниципального района </w:t>
      </w:r>
      <w:r w:rsidRPr="00E327CB">
        <w:rPr>
          <w:rFonts w:ascii="Times New Roman" w:hAnsi="Times New Roman" w:cs="Times New Roman"/>
          <w:sz w:val="24"/>
          <w:szCs w:val="24"/>
        </w:rPr>
        <w:t xml:space="preserve"> </w:t>
      </w:r>
      <w:r w:rsidR="00E327CB" w:rsidRPr="00E327CB">
        <w:rPr>
          <w:rFonts w:ascii="Times New Roman" w:hAnsi="Times New Roman" w:cs="Times New Roman"/>
          <w:sz w:val="24"/>
          <w:szCs w:val="24"/>
        </w:rPr>
        <w:t>от 21.</w:t>
      </w:r>
      <w:r w:rsidR="002F5174" w:rsidRPr="00E327CB">
        <w:rPr>
          <w:rFonts w:ascii="Times New Roman" w:hAnsi="Times New Roman" w:cs="Times New Roman"/>
          <w:sz w:val="24"/>
          <w:szCs w:val="24"/>
        </w:rPr>
        <w:t>1</w:t>
      </w:r>
      <w:r w:rsidR="00E327CB" w:rsidRPr="00E327CB">
        <w:rPr>
          <w:rFonts w:ascii="Times New Roman" w:hAnsi="Times New Roman" w:cs="Times New Roman"/>
          <w:sz w:val="24"/>
          <w:szCs w:val="24"/>
        </w:rPr>
        <w:t>2.2015г. № 242 «Об утверждении Порядка проведения оценки регулирующего воздействия проектов муниципальных нормативных правовых актов, разрабатываемых администрацией Карагинского муниципального района и затрагивающих вопросы осуществления предпринимательской и инвестиционной деятельности, а также проведения экспертизы муниципальных нормативных правовых актов, разработанных администрацией Карагинского муниципального района и затрагивающих вопросы осуществления предпринимательской и инвестиционной деятельности»</w:t>
      </w:r>
      <w:r w:rsidR="002F5174" w:rsidRPr="00E327CB">
        <w:rPr>
          <w:rFonts w:ascii="Times New Roman" w:hAnsi="Times New Roman" w:cs="Times New Roman"/>
          <w:sz w:val="24"/>
          <w:szCs w:val="24"/>
        </w:rPr>
        <w:t xml:space="preserve"> </w:t>
      </w:r>
      <w:r w:rsidR="00E327CB">
        <w:rPr>
          <w:rFonts w:ascii="Times New Roman" w:hAnsi="Times New Roman" w:cs="Times New Roman"/>
          <w:sz w:val="24"/>
          <w:szCs w:val="24"/>
        </w:rPr>
        <w:t>отдел</w:t>
      </w:r>
      <w:proofErr w:type="gramEnd"/>
      <w:r w:rsidR="00E327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27CB">
        <w:rPr>
          <w:rFonts w:ascii="Times New Roman" w:hAnsi="Times New Roman" w:cs="Times New Roman"/>
          <w:sz w:val="24"/>
          <w:szCs w:val="24"/>
        </w:rPr>
        <w:t xml:space="preserve">по экономическому развитию и инвестиция администрации Карагинского муниципального района </w:t>
      </w:r>
      <w:r w:rsidRPr="009636EE">
        <w:rPr>
          <w:rFonts w:ascii="Times New Roman" w:hAnsi="Times New Roman" w:cs="Times New Roman"/>
          <w:sz w:val="24"/>
          <w:szCs w:val="24"/>
        </w:rPr>
        <w:t>провел экспертизу</w:t>
      </w:r>
      <w:r w:rsidR="002F5174" w:rsidRPr="002F5174">
        <w:t xml:space="preserve"> </w:t>
      </w:r>
      <w:r w:rsidR="002F5174">
        <w:rPr>
          <w:rFonts w:ascii="Times New Roman" w:hAnsi="Times New Roman" w:cs="Times New Roman"/>
          <w:sz w:val="24"/>
          <w:szCs w:val="24"/>
        </w:rPr>
        <w:t xml:space="preserve">Постановления Главы администрации Карагинского муниципального </w:t>
      </w:r>
      <w:r w:rsidR="002F5174" w:rsidRPr="002F5174">
        <w:rPr>
          <w:rFonts w:ascii="Times New Roman" w:hAnsi="Times New Roman" w:cs="Times New Roman"/>
          <w:sz w:val="24"/>
          <w:szCs w:val="24"/>
        </w:rPr>
        <w:t xml:space="preserve">от 18.01.2019г. № 23 «О внесении изменений в постановление администрации Карагинского муниципального района от 20.08.2018 г. № 365 «Об утверждении административного регламента предоставления муниципальной услуги </w:t>
      </w:r>
      <w:r w:rsidR="002F5174" w:rsidRPr="002F5174">
        <w:rPr>
          <w:rFonts w:ascii="Times New Roman" w:hAnsi="Times New Roman" w:cs="Times New Roman"/>
          <w:bCs/>
          <w:sz w:val="24"/>
          <w:szCs w:val="24"/>
        </w:rPr>
        <w:t xml:space="preserve">«Оказание консультационной поддержки субъектов малого и среднего предпринимательства </w:t>
      </w:r>
      <w:r w:rsidR="002F5174" w:rsidRPr="002F5174">
        <w:rPr>
          <w:rFonts w:ascii="Times New Roman" w:hAnsi="Times New Roman" w:cs="Times New Roman"/>
          <w:sz w:val="24"/>
          <w:szCs w:val="24"/>
        </w:rPr>
        <w:t>в рамках реализации муниципальных программ по поддержке субъектов малого предпринимательства»</w:t>
      </w:r>
      <w:r w:rsidR="00467998"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и сообщает</w:t>
      </w:r>
      <w:proofErr w:type="gramEnd"/>
      <w:r w:rsidRPr="009636EE"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2F5174" w:rsidRDefault="00406381" w:rsidP="0046799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6EE">
        <w:rPr>
          <w:rFonts w:ascii="Times New Roman" w:hAnsi="Times New Roman" w:cs="Times New Roman"/>
          <w:sz w:val="24"/>
          <w:szCs w:val="24"/>
        </w:rPr>
        <w:t>1. Наименование органа администрации Карагинского муниципального, к установленной сфере деятельности которого относится предмет правового регулирования нормативного правового акта:</w:t>
      </w:r>
      <w:r w:rsidR="00E327CB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Отдел по экономическому развитию и инвестициям администрации Карагинского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6381" w:rsidRPr="00E327CB" w:rsidRDefault="00406381" w:rsidP="00467998">
      <w:pPr>
        <w:pStyle w:val="ConsPlusNonformat"/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636EE">
        <w:rPr>
          <w:rFonts w:ascii="Times New Roman" w:hAnsi="Times New Roman" w:cs="Times New Roman"/>
          <w:sz w:val="24"/>
          <w:szCs w:val="24"/>
        </w:rPr>
        <w:t>2. Источник оф</w:t>
      </w:r>
      <w:r>
        <w:rPr>
          <w:rFonts w:ascii="Times New Roman" w:hAnsi="Times New Roman" w:cs="Times New Roman"/>
          <w:sz w:val="24"/>
          <w:szCs w:val="24"/>
        </w:rPr>
        <w:t>ициального опубликования:</w:t>
      </w:r>
      <w:r w:rsidR="00E32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4EC7">
        <w:rPr>
          <w:rFonts w:ascii="Times New Roman" w:hAnsi="Times New Roman" w:cs="Times New Roman"/>
          <w:i/>
          <w:sz w:val="24"/>
          <w:szCs w:val="24"/>
          <w:u w:val="single"/>
        </w:rPr>
        <w:t>карагинский</w:t>
      </w:r>
      <w:proofErr w:type="gramStart"/>
      <w:r w:rsidR="00504EC7">
        <w:rPr>
          <w:rFonts w:ascii="Times New Roman" w:hAnsi="Times New Roman" w:cs="Times New Roman"/>
          <w:i/>
          <w:sz w:val="24"/>
          <w:szCs w:val="24"/>
          <w:u w:val="single"/>
        </w:rPr>
        <w:t>.р</w:t>
      </w:r>
      <w:proofErr w:type="gramEnd"/>
      <w:r w:rsidR="00504EC7">
        <w:rPr>
          <w:rFonts w:ascii="Times New Roman" w:hAnsi="Times New Roman" w:cs="Times New Roman"/>
          <w:i/>
          <w:sz w:val="24"/>
          <w:szCs w:val="24"/>
          <w:u w:val="single"/>
        </w:rPr>
        <w:t>ф</w:t>
      </w:r>
      <w:proofErr w:type="spellEnd"/>
      <w:r w:rsidR="00504EC7" w:rsidRPr="008C38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fldChar w:fldCharType="begin"/>
      </w:r>
      <w:r w:rsidR="00504EC7" w:rsidRPr="008C38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instrText xml:space="preserve"> HYPERLINK "http://xn--80aajuagbe0a0ap.xn--p1ai/provedenie-orv/" </w:instrText>
      </w:r>
      <w:r w:rsidR="00504EC7" w:rsidRPr="008C38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fldChar w:fldCharType="separate"/>
      </w:r>
      <w:r w:rsidR="00504EC7" w:rsidRPr="008C387C">
        <w:rPr>
          <w:rStyle w:val="a4"/>
          <w:rFonts w:ascii="Times New Roman" w:hAnsi="Times New Roman" w:cs="Times New Roman"/>
          <w:i/>
          <w:color w:val="000000" w:themeColor="text1"/>
        </w:rPr>
        <w:t>/</w:t>
      </w:r>
      <w:proofErr w:type="spellStart"/>
      <w:r w:rsidR="00504EC7" w:rsidRPr="008C387C">
        <w:rPr>
          <w:rStyle w:val="a4"/>
          <w:rFonts w:ascii="Times New Roman" w:hAnsi="Times New Roman" w:cs="Times New Roman"/>
          <w:i/>
          <w:color w:val="000000" w:themeColor="text1"/>
        </w:rPr>
        <w:t>provedenie-orv</w:t>
      </w:r>
      <w:proofErr w:type="spellEnd"/>
      <w:r w:rsidR="00504EC7" w:rsidRPr="008C387C">
        <w:rPr>
          <w:rStyle w:val="a4"/>
          <w:rFonts w:ascii="Times New Roman" w:hAnsi="Times New Roman" w:cs="Times New Roman"/>
          <w:i/>
          <w:color w:val="000000" w:themeColor="text1"/>
        </w:rPr>
        <w:t>/</w:t>
      </w:r>
      <w:r w:rsidR="00504EC7" w:rsidRPr="008C38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fldChar w:fldCharType="end"/>
      </w:r>
    </w:p>
    <w:p w:rsidR="00406381" w:rsidRPr="009636EE" w:rsidRDefault="00406381" w:rsidP="0046799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3. Основание проведения экспертизы:</w:t>
      </w:r>
      <w:r w:rsidR="00817D11" w:rsidRPr="00817D11">
        <w:rPr>
          <w:rFonts w:ascii="Times New Roman" w:hAnsi="Times New Roman" w:cs="Times New Roman"/>
          <w:sz w:val="24"/>
          <w:szCs w:val="24"/>
        </w:rPr>
        <w:t xml:space="preserve"> </w:t>
      </w:r>
      <w:r w:rsidR="00817D11" w:rsidRPr="00817D11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Постановлением Главы администрации Карагинского муниципального района  от 28.01.2019 № 43 </w:t>
      </w:r>
      <w:r w:rsidR="00817D11" w:rsidRPr="00817D11">
        <w:rPr>
          <w:rStyle w:val="a5"/>
          <w:rFonts w:ascii="Times New Roman" w:hAnsi="Times New Roman" w:cs="Times New Roman"/>
          <w:b w:val="0"/>
          <w:i/>
          <w:sz w:val="24"/>
          <w:szCs w:val="24"/>
          <w:u w:val="single"/>
        </w:rPr>
        <w:t xml:space="preserve">«Об утверждении </w:t>
      </w:r>
      <w:proofErr w:type="gramStart"/>
      <w:r w:rsidR="00817D11" w:rsidRPr="00817D11">
        <w:rPr>
          <w:rStyle w:val="a5"/>
          <w:rFonts w:ascii="Times New Roman" w:hAnsi="Times New Roman" w:cs="Times New Roman"/>
          <w:b w:val="0"/>
          <w:i/>
          <w:sz w:val="24"/>
          <w:szCs w:val="24"/>
          <w:u w:val="single"/>
        </w:rPr>
        <w:t>Плана проведения</w:t>
      </w:r>
      <w:r w:rsidR="00817D11" w:rsidRPr="00817D11">
        <w:rPr>
          <w:rStyle w:val="a5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817D11" w:rsidRPr="00817D11">
        <w:rPr>
          <w:rFonts w:ascii="Times New Roman" w:hAnsi="Times New Roman" w:cs="Times New Roman"/>
          <w:i/>
          <w:sz w:val="24"/>
          <w:szCs w:val="24"/>
          <w:u w:val="single"/>
        </w:rPr>
        <w:t>оценки регулирующего воздействия проектов муниципальных нормативных правовых актов</w:t>
      </w:r>
      <w:proofErr w:type="gramEnd"/>
      <w:r w:rsidR="00817D11" w:rsidRPr="00817D11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Карагинского муниципального района и экспертизы муниципальных нормативных правовых актов Карагинского муниципального района на 2019 год </w:t>
      </w:r>
      <w:r w:rsidR="00817D11" w:rsidRPr="00817D11">
        <w:rPr>
          <w:rStyle w:val="a5"/>
          <w:rFonts w:ascii="Times New Roman" w:hAnsi="Times New Roman" w:cs="Times New Roman"/>
          <w:i/>
          <w:sz w:val="24"/>
          <w:szCs w:val="24"/>
          <w:u w:val="single"/>
        </w:rPr>
        <w:t>»</w:t>
      </w:r>
    </w:p>
    <w:p w:rsidR="009D426B" w:rsidRDefault="00406381" w:rsidP="00467998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4. Общее описание рассматриваемого правового регулирования:</w:t>
      </w:r>
      <w:r w:rsidR="009D426B" w:rsidRPr="009D42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426B" w:rsidRPr="009D426B">
        <w:rPr>
          <w:rFonts w:ascii="Times New Roman" w:hAnsi="Times New Roman" w:cs="Times New Roman"/>
          <w:i/>
          <w:sz w:val="24"/>
          <w:szCs w:val="24"/>
          <w:u w:val="single"/>
        </w:rPr>
        <w:t xml:space="preserve">Административный регламент предоставления муниципальной услуги </w:t>
      </w:r>
      <w:r w:rsidR="009D426B" w:rsidRPr="009D426B">
        <w:rPr>
          <w:rFonts w:ascii="Times New Roman" w:hAnsi="Times New Roman"/>
          <w:i/>
          <w:color w:val="000000"/>
          <w:sz w:val="24"/>
          <w:szCs w:val="24"/>
          <w:u w:val="single"/>
        </w:rPr>
        <w:t>«Оказание консульт</w:t>
      </w:r>
      <w:r w:rsidR="009D426B" w:rsidRPr="009D426B">
        <w:rPr>
          <w:rFonts w:ascii="Times New Roman" w:hAnsi="Times New Roman"/>
          <w:i/>
          <w:color w:val="000000"/>
          <w:sz w:val="24"/>
          <w:szCs w:val="24"/>
          <w:u w:val="single"/>
        </w:rPr>
        <w:t>а</w:t>
      </w:r>
      <w:r w:rsidR="009D426B" w:rsidRPr="009D426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ционной поддержки субъектов малого и среднего предпринимательства» </w:t>
      </w:r>
      <w:r w:rsidR="009D426B" w:rsidRPr="009D426B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="009D426B" w:rsidRPr="009D426B">
        <w:rPr>
          <w:rFonts w:ascii="Times New Roman" w:hAnsi="Times New Roman" w:cs="Times New Roman"/>
          <w:i/>
          <w:sz w:val="24"/>
          <w:szCs w:val="24"/>
          <w:u w:val="single"/>
        </w:rPr>
        <w:t>(далее по тексту - муниципальная услуга) разработан в целях повышения качества исполнения и доступности предоставления муниципальной услуги, создания комфортных условий для заявителей при предоставлении муниципальной услуги и устанавливает порядок, сроки и последовательность действий (административных процедур) при предоставлении муниципальной услуги</w:t>
      </w:r>
      <w:r w:rsidR="009D42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5174" w:rsidRDefault="009D426B" w:rsidP="00467998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Разработан</w:t>
      </w:r>
      <w:proofErr w:type="gramEnd"/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для </w:t>
      </w:r>
      <w:proofErr w:type="spellStart"/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заявителяй</w:t>
      </w:r>
      <w:proofErr w:type="spellEnd"/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, имеющим право на получение муниципальной функции относятся субъекты м</w:t>
      </w: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 xml:space="preserve">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</w:t>
      </w: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ст. 4. Фед</w:t>
      </w: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е</w:t>
      </w: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рального закона от 24.07.2007г. № 209-ФЗ «О развитии малого и среднего предпринимательства в РФ», к малым предприятиям, в том числе к </w:t>
      </w:r>
      <w:proofErr w:type="spellStart"/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микропредприятиям</w:t>
      </w:r>
      <w:proofErr w:type="spellEnd"/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, и средним предпр</w:t>
      </w: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ятиям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9D426B" w:rsidRPr="009D426B" w:rsidRDefault="009D426B" w:rsidP="009D426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К</w:t>
      </w: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онсультацио</w:t>
      </w: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н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ная поддержка осуществляется </w:t>
      </w: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следующим</w:t>
      </w: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вопросам:</w:t>
      </w:r>
    </w:p>
    <w:p w:rsidR="009D426B" w:rsidRPr="009D426B" w:rsidRDefault="009D426B" w:rsidP="009D426B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1) применения нормативных правовых актов органов государственной власти и органов мес</w:t>
      </w: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т</w:t>
      </w: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ного самоуправления, регулирующих деятельность заявителя;</w:t>
      </w:r>
    </w:p>
    <w:p w:rsidR="009D426B" w:rsidRPr="009D426B" w:rsidRDefault="009D426B" w:rsidP="009D426B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2)  регистрации субъектов предпринимательской деятельности;</w:t>
      </w:r>
    </w:p>
    <w:p w:rsidR="009D426B" w:rsidRPr="009D426B" w:rsidRDefault="009D426B" w:rsidP="009D426B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3)</w:t>
      </w:r>
      <w:r w:rsidRPr="009D426B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применения корректирующего коэффициента К</w:t>
      </w:r>
      <w:proofErr w:type="gramStart"/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proofErr w:type="gramEnd"/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для расчета единого налога на вмене</w:t>
      </w: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н</w:t>
      </w: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ный доход для определенных видов деятельности;</w:t>
      </w:r>
    </w:p>
    <w:p w:rsidR="009D426B" w:rsidRPr="009D426B" w:rsidRDefault="009D426B" w:rsidP="009D426B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4) порядка организации торговли и бытового обслуживания;</w:t>
      </w:r>
    </w:p>
    <w:p w:rsidR="009D426B" w:rsidRPr="009D426B" w:rsidRDefault="009D426B" w:rsidP="009D426B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5) условий проведения отборов инвестиционных проектов;</w:t>
      </w:r>
    </w:p>
    <w:p w:rsidR="009D426B" w:rsidRPr="009D426B" w:rsidRDefault="009D426B" w:rsidP="009D426B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6) получения кредитно-финансовой поддержки;</w:t>
      </w:r>
    </w:p>
    <w:p w:rsidR="009D426B" w:rsidRPr="009D426B" w:rsidRDefault="009D426B" w:rsidP="009D426B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7) участия в образовательных семинарах;</w:t>
      </w:r>
    </w:p>
    <w:p w:rsidR="009D426B" w:rsidRPr="009D426B" w:rsidRDefault="009D426B" w:rsidP="009D426B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8) участия в конкурсах, организуемых Комитетом;</w:t>
      </w:r>
    </w:p>
    <w:p w:rsidR="009D426B" w:rsidRPr="009D426B" w:rsidRDefault="009D426B" w:rsidP="009D426B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9) участия в муниципальных целевых программах развития малого и среднего предприним</w:t>
      </w: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тельства;</w:t>
      </w:r>
    </w:p>
    <w:p w:rsidR="009D426B" w:rsidRPr="009D426B" w:rsidRDefault="009D426B" w:rsidP="009D426B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10) применения законодательства в области розничной продажи алкогольной продукции;</w:t>
      </w:r>
    </w:p>
    <w:p w:rsidR="009D426B" w:rsidRPr="009D426B" w:rsidRDefault="009D426B" w:rsidP="009D426B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11) предоставление Заявителю доступной адресной информации об органах, контролиру</w:t>
      </w: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ю</w:t>
      </w: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щих деятельность заявителя;</w:t>
      </w:r>
    </w:p>
    <w:p w:rsidR="009D426B" w:rsidRPr="009D426B" w:rsidRDefault="009D426B" w:rsidP="009D426B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12) организациях, оказывающих широкий спектр услуг (консультационные, финансово-кредитные, лизинговые, образовательные, юридические, аудиторские, маркетинговые и другие);</w:t>
      </w:r>
      <w:proofErr w:type="gramEnd"/>
    </w:p>
    <w:p w:rsidR="009D426B" w:rsidRPr="009D426B" w:rsidRDefault="009D426B" w:rsidP="009D426B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13) предоставление информации о выставках, ярмарках, семинарах, «круглых столах» пров</w:t>
      </w: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димых при участии администрацией Карагинского муниципального района;</w:t>
      </w:r>
    </w:p>
    <w:p w:rsidR="009D426B" w:rsidRPr="009D426B" w:rsidRDefault="009D426B" w:rsidP="009D426B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14) предоставление информации о состоянии малого и среднего предпринимательства  и д</w:t>
      </w: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намике его развития на территории района;</w:t>
      </w:r>
    </w:p>
    <w:p w:rsidR="009D426B" w:rsidRPr="009D426B" w:rsidRDefault="009D426B" w:rsidP="009D426B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15)  организации и проведения конференций, семинаров, «круглых столов» по вопросам малого и среднего предпринимательства с участием органов исполнительной власти Камчатского края, администрации Карагинского муниципального района, контрольно-разрешительных орг</w:t>
      </w: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нов;</w:t>
      </w:r>
    </w:p>
    <w:p w:rsidR="009D426B" w:rsidRPr="009D426B" w:rsidRDefault="009D426B" w:rsidP="009D426B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16) сотрудничества со средствами массовой информации (далее - СМИ), публикации статей в поддержку развития на территории Карагинского муниципального района малого и среднего предпринимательства и формирования положительного имиджа предприн</w:t>
      </w: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r w:rsidRPr="009D426B">
        <w:rPr>
          <w:rFonts w:ascii="Times New Roman" w:hAnsi="Times New Roman" w:cs="Times New Roman"/>
          <w:i/>
          <w:sz w:val="24"/>
          <w:szCs w:val="24"/>
          <w:u w:val="single"/>
        </w:rPr>
        <w:t>мателя.</w:t>
      </w:r>
    </w:p>
    <w:p w:rsidR="009D426B" w:rsidRPr="009D426B" w:rsidRDefault="009D426B" w:rsidP="009D426B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6381" w:rsidRPr="009636EE" w:rsidRDefault="00406381" w:rsidP="00467998">
      <w:pPr>
        <w:pStyle w:val="ConsPlusNonformat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5. Круг заинтересованных лиц</w:t>
      </w:r>
      <w:r w:rsidR="000757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36EE">
        <w:rPr>
          <w:rFonts w:ascii="Times New Roman" w:hAnsi="Times New Roman" w:cs="Times New Roman"/>
          <w:sz w:val="24"/>
          <w:szCs w:val="24"/>
        </w:rPr>
        <w:t>:</w:t>
      </w:r>
      <w:r w:rsidR="00075791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proofErr w:type="gramEnd"/>
      <w:r w:rsidR="00075791">
        <w:rPr>
          <w:rFonts w:ascii="Times New Roman" w:hAnsi="Times New Roman" w:cs="Times New Roman"/>
          <w:i/>
          <w:sz w:val="24"/>
          <w:szCs w:val="24"/>
          <w:u w:val="single"/>
        </w:rPr>
        <w:t xml:space="preserve">убъекты малого и среднего предпринимательства </w:t>
      </w:r>
    </w:p>
    <w:p w:rsidR="00075791" w:rsidRPr="00075791" w:rsidRDefault="00406381" w:rsidP="00467998">
      <w:pPr>
        <w:pStyle w:val="1"/>
        <w:spacing w:line="360" w:lineRule="auto"/>
        <w:ind w:firstLine="567"/>
        <w:jc w:val="both"/>
      </w:pPr>
      <w:r w:rsidRPr="00075791">
        <w:rPr>
          <w:rFonts w:ascii="Times New Roman" w:hAnsi="Times New Roman" w:cs="Times New Roman"/>
          <w:b w:val="0"/>
        </w:rPr>
        <w:t>6. Обоснование  вмешательства (оправданность создания затруднений для ведения предпринимательской и инвестиционной деятельности, наличие иных факторов):</w:t>
      </w:r>
      <w:r w:rsidR="00075791" w:rsidRPr="00075791">
        <w:rPr>
          <w:rFonts w:ascii="Times New Roman" w:hAnsi="Times New Roman" w:cs="Times New Roman"/>
          <w:b w:val="0"/>
        </w:rPr>
        <w:t xml:space="preserve"> </w:t>
      </w:r>
      <w:r w:rsidR="00075791" w:rsidRPr="00075791">
        <w:rPr>
          <w:rFonts w:ascii="Times New Roman" w:hAnsi="Times New Roman" w:cs="Times New Roman"/>
          <w:b w:val="0"/>
          <w:i/>
          <w:color w:val="auto"/>
          <w:u w:val="single"/>
        </w:rPr>
        <w:t>соответствие Федеральному закону от 27.07.2010 г. № 210-ФЗ «Об организации предоставления государственных и муниципальных услуг»</w:t>
      </w:r>
    </w:p>
    <w:p w:rsidR="00075791" w:rsidRDefault="00406381" w:rsidP="0046799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636EE">
        <w:rPr>
          <w:rFonts w:ascii="Times New Roman" w:hAnsi="Times New Roman" w:cs="Times New Roman"/>
          <w:sz w:val="24"/>
          <w:szCs w:val="24"/>
        </w:rPr>
        <w:t>. Информация о проведении публичных консультаций (участники, позиции сторон):</w:t>
      </w:r>
      <w:r w:rsidR="00075791" w:rsidRPr="00075791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официальном сайте администрации Карагинского муниципального района (</w:t>
      </w:r>
      <w:proofErr w:type="spellStart"/>
      <w:r w:rsidR="00075791" w:rsidRPr="00075791">
        <w:rPr>
          <w:rFonts w:ascii="Times New Roman" w:hAnsi="Times New Roman" w:cs="Times New Roman"/>
          <w:i/>
          <w:sz w:val="24"/>
          <w:szCs w:val="24"/>
          <w:u w:val="single"/>
        </w:rPr>
        <w:t>карагинский</w:t>
      </w:r>
      <w:proofErr w:type="gramStart"/>
      <w:r w:rsidR="00075791" w:rsidRPr="00075791">
        <w:rPr>
          <w:rFonts w:ascii="Times New Roman" w:hAnsi="Times New Roman" w:cs="Times New Roman"/>
          <w:i/>
          <w:sz w:val="24"/>
          <w:szCs w:val="24"/>
          <w:u w:val="single"/>
        </w:rPr>
        <w:t>.р</w:t>
      </w:r>
      <w:proofErr w:type="gramEnd"/>
      <w:r w:rsidR="00075791" w:rsidRPr="00075791">
        <w:rPr>
          <w:rFonts w:ascii="Times New Roman" w:hAnsi="Times New Roman" w:cs="Times New Roman"/>
          <w:i/>
          <w:sz w:val="24"/>
          <w:szCs w:val="24"/>
          <w:u w:val="single"/>
        </w:rPr>
        <w:t>ф</w:t>
      </w:r>
      <w:proofErr w:type="spellEnd"/>
      <w:r w:rsidR="00075791" w:rsidRPr="0007579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fldChar w:fldCharType="begin"/>
      </w:r>
      <w:r w:rsidR="00075791" w:rsidRPr="0007579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instrText xml:space="preserve"> HYPERLINK "http://xn--80aajuagbe0a0ap.xn--p1ai/provedenie-orv/" </w:instrText>
      </w:r>
      <w:r w:rsidR="00075791" w:rsidRPr="0007579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fldChar w:fldCharType="separate"/>
      </w:r>
      <w:r w:rsidR="00075791" w:rsidRPr="00075791">
        <w:rPr>
          <w:rStyle w:val="a4"/>
          <w:rFonts w:ascii="Times New Roman" w:hAnsi="Times New Roman" w:cs="Times New Roman"/>
          <w:i/>
          <w:color w:val="000000" w:themeColor="text1"/>
          <w:sz w:val="24"/>
          <w:szCs w:val="24"/>
        </w:rPr>
        <w:t>/</w:t>
      </w:r>
      <w:proofErr w:type="spellStart"/>
      <w:r w:rsidR="00075791" w:rsidRPr="00075791">
        <w:rPr>
          <w:rStyle w:val="a4"/>
          <w:rFonts w:ascii="Times New Roman" w:hAnsi="Times New Roman" w:cs="Times New Roman"/>
          <w:i/>
          <w:color w:val="000000" w:themeColor="text1"/>
          <w:sz w:val="24"/>
          <w:szCs w:val="24"/>
        </w:rPr>
        <w:t>provedenie-orv</w:t>
      </w:r>
      <w:proofErr w:type="spellEnd"/>
      <w:r w:rsidR="00075791" w:rsidRPr="00075791">
        <w:rPr>
          <w:rStyle w:val="a4"/>
          <w:rFonts w:ascii="Times New Roman" w:hAnsi="Times New Roman" w:cs="Times New Roman"/>
          <w:i/>
          <w:color w:val="000000" w:themeColor="text1"/>
          <w:sz w:val="24"/>
          <w:szCs w:val="24"/>
        </w:rPr>
        <w:t>/</w:t>
      </w:r>
      <w:r w:rsidR="00075791" w:rsidRPr="00075791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fldChar w:fldCharType="end"/>
      </w:r>
      <w:r w:rsidR="00075791" w:rsidRPr="00075791">
        <w:rPr>
          <w:rFonts w:ascii="Times New Roman" w:hAnsi="Times New Roman" w:cs="Times New Roman"/>
          <w:i/>
          <w:sz w:val="24"/>
          <w:szCs w:val="24"/>
          <w:u w:val="single"/>
        </w:rPr>
        <w:t>) с 11.02.2019г. по 28.02.2019г проводилась публичная консультация. Органом-разработчиком о проведении публичных консультаций извещены представители бизнеса. В рамках публичных консультаций предложения и замечания отсутствуют.</w:t>
      </w:r>
    </w:p>
    <w:p w:rsidR="00406381" w:rsidRPr="009636EE" w:rsidRDefault="00406381" w:rsidP="0046799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636EE">
        <w:rPr>
          <w:rFonts w:ascii="Times New Roman" w:hAnsi="Times New Roman" w:cs="Times New Roman"/>
          <w:sz w:val="24"/>
          <w:szCs w:val="24"/>
        </w:rPr>
        <w:t>. Оценка правового регулирования и предлагаемые альтернативы</w:t>
      </w:r>
      <w:r w:rsidRPr="00467998"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r w:rsidR="00467998" w:rsidRPr="00467998">
        <w:rPr>
          <w:rFonts w:ascii="Times New Roman" w:hAnsi="Times New Roman" w:cs="Times New Roman"/>
          <w:i/>
          <w:sz w:val="24"/>
          <w:szCs w:val="24"/>
          <w:u w:val="single"/>
        </w:rPr>
        <w:t>соответствует</w:t>
      </w:r>
      <w:r w:rsidR="00467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381" w:rsidRPr="009636EE" w:rsidRDefault="00406381" w:rsidP="0046799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9636EE">
        <w:rPr>
          <w:rFonts w:ascii="Times New Roman" w:hAnsi="Times New Roman" w:cs="Times New Roman"/>
          <w:sz w:val="24"/>
          <w:szCs w:val="24"/>
        </w:rPr>
        <w:t xml:space="preserve">Вывод  о наличии (или отсутствии) в нормативном правовом акте положений, необоснованно затрудняющих ведение предпринимательской и инвестиционной деятельности: </w:t>
      </w:r>
      <w:r w:rsidR="00075791">
        <w:rPr>
          <w:rFonts w:ascii="Times New Roman" w:hAnsi="Times New Roman" w:cs="Times New Roman"/>
          <w:i/>
          <w:sz w:val="24"/>
          <w:szCs w:val="24"/>
          <w:u w:val="single"/>
        </w:rPr>
        <w:t>отсутствуют</w:t>
      </w:r>
    </w:p>
    <w:p w:rsidR="00406381" w:rsidRPr="009636EE" w:rsidRDefault="00406381" w:rsidP="00467998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9636EE">
        <w:rPr>
          <w:rFonts w:ascii="Times New Roman" w:hAnsi="Times New Roman" w:cs="Times New Roman"/>
          <w:sz w:val="24"/>
          <w:szCs w:val="24"/>
        </w:rPr>
        <w:t>Обоснование сделанного вывода</w:t>
      </w:r>
      <w:r w:rsidR="00467998">
        <w:rPr>
          <w:rFonts w:ascii="Times New Roman" w:hAnsi="Times New Roman" w:cs="Times New Roman"/>
          <w:sz w:val="24"/>
          <w:szCs w:val="24"/>
        </w:rPr>
        <w:t xml:space="preserve">: </w:t>
      </w:r>
      <w:r w:rsidR="00467998" w:rsidRPr="00467998">
        <w:rPr>
          <w:rFonts w:ascii="Times New Roman" w:hAnsi="Times New Roman" w:cs="Times New Roman"/>
          <w:i/>
          <w:sz w:val="24"/>
          <w:szCs w:val="24"/>
          <w:u w:val="single"/>
        </w:rPr>
        <w:t>анализ нормативно-правового акта</w:t>
      </w:r>
    </w:p>
    <w:p w:rsidR="00406381" w:rsidRPr="00467998" w:rsidRDefault="00406381" w:rsidP="00467998">
      <w:pPr>
        <w:pStyle w:val="ConsPlusNonformat"/>
        <w:tabs>
          <w:tab w:val="left" w:pos="9639"/>
          <w:tab w:val="left" w:pos="10205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Pr="009636EE">
        <w:rPr>
          <w:rFonts w:ascii="Times New Roman" w:hAnsi="Times New Roman" w:cs="Times New Roman"/>
          <w:sz w:val="24"/>
          <w:szCs w:val="24"/>
        </w:rPr>
        <w:t xml:space="preserve">. Рекомендации по результатам проведенной экспертизы: </w:t>
      </w:r>
      <w:r w:rsidR="00075791" w:rsidRPr="00075791">
        <w:rPr>
          <w:rFonts w:ascii="Times New Roman" w:hAnsi="Times New Roman" w:cs="Times New Roman"/>
          <w:i/>
          <w:sz w:val="24"/>
          <w:szCs w:val="24"/>
          <w:u w:val="single"/>
        </w:rPr>
        <w:t>Утвержденное постановление оставить без изменений. Масштаб регулирования в целом соотносится с обозначенной проблемой, так как оказываемая поддержка является актуальной и важным инструментом регулирования</w:t>
      </w:r>
      <w:r w:rsidR="00075791">
        <w:rPr>
          <w:rFonts w:ascii="Times New Roman" w:hAnsi="Times New Roman" w:cs="Times New Roman"/>
          <w:sz w:val="24"/>
          <w:szCs w:val="24"/>
        </w:rPr>
        <w:t>.</w:t>
      </w:r>
      <w:r w:rsidR="00467998">
        <w:rPr>
          <w:rFonts w:ascii="Times New Roman" w:hAnsi="Times New Roman" w:cs="Times New Roman"/>
          <w:sz w:val="24"/>
          <w:szCs w:val="24"/>
        </w:rPr>
        <w:t xml:space="preserve"> </w:t>
      </w:r>
      <w:r w:rsidR="00075791" w:rsidRPr="00467998">
        <w:rPr>
          <w:rFonts w:ascii="Times New Roman" w:hAnsi="Times New Roman" w:cs="Times New Roman"/>
          <w:i/>
          <w:sz w:val="24"/>
          <w:szCs w:val="24"/>
          <w:u w:val="single"/>
        </w:rPr>
        <w:t>Выгоды для представителей бизнеса: повышение</w:t>
      </w:r>
      <w:r w:rsidR="00467998" w:rsidRPr="00467998">
        <w:rPr>
          <w:rFonts w:ascii="Times New Roman" w:hAnsi="Times New Roman" w:cs="Times New Roman"/>
          <w:i/>
          <w:sz w:val="24"/>
          <w:szCs w:val="24"/>
          <w:u w:val="single"/>
        </w:rPr>
        <w:t xml:space="preserve"> юридического грамотности и</w:t>
      </w:r>
      <w:r w:rsidR="00075791" w:rsidRPr="00467998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конкурентоспособности</w:t>
      </w:r>
      <w:r w:rsidR="00467998">
        <w:rPr>
          <w:rFonts w:ascii="Times New Roman" w:hAnsi="Times New Roman" w:cs="Times New Roman"/>
          <w:sz w:val="24"/>
          <w:szCs w:val="24"/>
        </w:rPr>
        <w:t>.</w:t>
      </w:r>
      <w:r w:rsidR="000757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381" w:rsidRDefault="00406381" w:rsidP="00467998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381" w:rsidRDefault="00406381" w:rsidP="00406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6381" w:rsidRPr="009636EE" w:rsidRDefault="00406381" w:rsidP="00406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5791" w:rsidRDefault="00075791" w:rsidP="00075791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075791" w:rsidRDefault="00075791" w:rsidP="00075791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экономическому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791" w:rsidRDefault="00075791" w:rsidP="00075791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развитию и инвестициям АКМР                                                                            А.С. Кривозубова</w:t>
      </w:r>
    </w:p>
    <w:p w:rsidR="00075791" w:rsidRPr="009636EE" w:rsidRDefault="00075791" w:rsidP="00075791">
      <w:pPr>
        <w:pStyle w:val="ConsPlusNonformat"/>
        <w:tabs>
          <w:tab w:val="left" w:pos="102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791" w:rsidRPr="009636EE" w:rsidRDefault="00075791" w:rsidP="00075791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января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636EE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075791" w:rsidRDefault="00075791" w:rsidP="00075791"/>
    <w:p w:rsidR="00075791" w:rsidRDefault="00075791" w:rsidP="00075791"/>
    <w:p w:rsidR="00075791" w:rsidRDefault="00075791" w:rsidP="00075791"/>
    <w:p w:rsidR="00075791" w:rsidRPr="00440713" w:rsidRDefault="00075791" w:rsidP="00075791">
      <w:pPr>
        <w:ind w:firstLine="0"/>
        <w:rPr>
          <w:rFonts w:ascii="Times New Roman" w:hAnsi="Times New Roman" w:cs="Times New Roman"/>
          <w:color w:val="000000"/>
        </w:rPr>
      </w:pPr>
      <w:r w:rsidRPr="00440713">
        <w:rPr>
          <w:rFonts w:ascii="Times New Roman" w:hAnsi="Times New Roman" w:cs="Times New Roman"/>
          <w:color w:val="000000"/>
        </w:rPr>
        <w:t xml:space="preserve">Исп. </w:t>
      </w:r>
      <w:r>
        <w:rPr>
          <w:rFonts w:ascii="Times New Roman" w:hAnsi="Times New Roman" w:cs="Times New Roman"/>
          <w:color w:val="000000"/>
        </w:rPr>
        <w:t>Кривозубова</w:t>
      </w:r>
      <w:r w:rsidRPr="00440713">
        <w:rPr>
          <w:rFonts w:ascii="Times New Roman" w:hAnsi="Times New Roman" w:cs="Times New Roman"/>
          <w:color w:val="000000"/>
        </w:rPr>
        <w:t xml:space="preserve"> А.С. </w:t>
      </w:r>
    </w:p>
    <w:p w:rsidR="00075791" w:rsidRDefault="00075791" w:rsidP="00075791">
      <w:pPr>
        <w:ind w:firstLine="0"/>
        <w:rPr>
          <w:rFonts w:ascii="Times New Roman" w:hAnsi="Times New Roman" w:cs="Times New Roman"/>
          <w:color w:val="000000"/>
        </w:rPr>
      </w:pPr>
      <w:r w:rsidRPr="00440713">
        <w:rPr>
          <w:rFonts w:ascii="Times New Roman" w:hAnsi="Times New Roman" w:cs="Times New Roman"/>
          <w:color w:val="000000"/>
        </w:rPr>
        <w:t>Телефон: 8 (415-45) 41363</w:t>
      </w:r>
    </w:p>
    <w:p w:rsidR="00075791" w:rsidRPr="00440713" w:rsidRDefault="00075791" w:rsidP="00075791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Отдел по экономическому развитию и инвестициям администрации Карагинского муниципального района </w:t>
      </w:r>
    </w:p>
    <w:p w:rsidR="00406381" w:rsidRDefault="00406381" w:rsidP="004063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</w:t>
      </w:r>
    </w:p>
    <w:p w:rsidR="00406381" w:rsidRDefault="00406381" w:rsidP="004063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406381" w:rsidRDefault="00406381" w:rsidP="0040638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5ADC" w:rsidRDefault="00175ADC"/>
    <w:sectPr w:rsidR="00175ADC" w:rsidSect="006C3294">
      <w:pgSz w:w="11906" w:h="16838"/>
      <w:pgMar w:top="851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4500B"/>
    <w:multiLevelType w:val="hybridMultilevel"/>
    <w:tmpl w:val="48E29536"/>
    <w:lvl w:ilvl="0" w:tplc="AE881D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0B7"/>
    <w:rsid w:val="0003730F"/>
    <w:rsid w:val="0004446B"/>
    <w:rsid w:val="00075791"/>
    <w:rsid w:val="000A1A97"/>
    <w:rsid w:val="00131E87"/>
    <w:rsid w:val="00141125"/>
    <w:rsid w:val="0014762D"/>
    <w:rsid w:val="00175ADC"/>
    <w:rsid w:val="001A72DB"/>
    <w:rsid w:val="002C62BD"/>
    <w:rsid w:val="002F5174"/>
    <w:rsid w:val="00321AD1"/>
    <w:rsid w:val="00406381"/>
    <w:rsid w:val="004213B6"/>
    <w:rsid w:val="004403A0"/>
    <w:rsid w:val="00467998"/>
    <w:rsid w:val="004737A5"/>
    <w:rsid w:val="00504EC7"/>
    <w:rsid w:val="006A1C17"/>
    <w:rsid w:val="006A767F"/>
    <w:rsid w:val="006C3294"/>
    <w:rsid w:val="00703871"/>
    <w:rsid w:val="007139DF"/>
    <w:rsid w:val="0075346D"/>
    <w:rsid w:val="007544FB"/>
    <w:rsid w:val="007620B7"/>
    <w:rsid w:val="00804F83"/>
    <w:rsid w:val="00817D11"/>
    <w:rsid w:val="00906DD7"/>
    <w:rsid w:val="009426C1"/>
    <w:rsid w:val="009732C3"/>
    <w:rsid w:val="009A096B"/>
    <w:rsid w:val="009D426B"/>
    <w:rsid w:val="00AE627E"/>
    <w:rsid w:val="00B16E23"/>
    <w:rsid w:val="00CB1F47"/>
    <w:rsid w:val="00D04A38"/>
    <w:rsid w:val="00D05E24"/>
    <w:rsid w:val="00D90F5D"/>
    <w:rsid w:val="00DC1ECD"/>
    <w:rsid w:val="00E13646"/>
    <w:rsid w:val="00E327CB"/>
    <w:rsid w:val="00E75FC1"/>
    <w:rsid w:val="00E765F1"/>
    <w:rsid w:val="00F1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5791"/>
    <w:pPr>
      <w:widowControl/>
      <w:spacing w:before="108" w:after="108"/>
      <w:ind w:firstLine="0"/>
      <w:jc w:val="center"/>
      <w:outlineLvl w:val="0"/>
    </w:pPr>
    <w:rPr>
      <w:rFonts w:eastAsiaTheme="minorHAnsi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20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765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4737A5"/>
    <w:pPr>
      <w:ind w:left="720"/>
      <w:contextualSpacing/>
    </w:pPr>
  </w:style>
  <w:style w:type="character" w:styleId="a4">
    <w:name w:val="Hyperlink"/>
    <w:rsid w:val="00504EC7"/>
    <w:rPr>
      <w:color w:val="0000FF"/>
      <w:u w:val="single"/>
    </w:rPr>
  </w:style>
  <w:style w:type="character" w:styleId="a5">
    <w:name w:val="Strong"/>
    <w:qFormat/>
    <w:rsid w:val="00817D11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075791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rsid w:val="009D42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D426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</dc:creator>
  <cp:lastModifiedBy>Булыгина</cp:lastModifiedBy>
  <cp:revision>3</cp:revision>
  <dcterms:created xsi:type="dcterms:W3CDTF">2019-04-03T23:30:00Z</dcterms:created>
  <dcterms:modified xsi:type="dcterms:W3CDTF">2019-04-04T00:54:00Z</dcterms:modified>
</cp:coreProperties>
</file>