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8B" w:rsidRPr="002D352A" w:rsidRDefault="0084108B" w:rsidP="0084108B">
      <w:pPr>
        <w:ind w:firstLine="284"/>
        <w:jc w:val="center"/>
        <w:rPr>
          <w:b/>
          <w:szCs w:val="24"/>
        </w:rPr>
      </w:pPr>
      <w:r w:rsidRPr="002D352A">
        <w:rPr>
          <w:szCs w:val="24"/>
        </w:rPr>
        <w:t>Протокол заседани</w:t>
      </w:r>
      <w:r w:rsidR="001200D5" w:rsidRPr="002D352A">
        <w:rPr>
          <w:szCs w:val="24"/>
        </w:rPr>
        <w:t>я</w:t>
      </w:r>
      <w:r w:rsidRPr="002D352A">
        <w:rPr>
          <w:szCs w:val="24"/>
        </w:rPr>
        <w:t xml:space="preserve"> Экспертной группы  по внедрению</w:t>
      </w:r>
      <w:r w:rsidRPr="002D352A">
        <w:rPr>
          <w:b/>
          <w:szCs w:val="24"/>
        </w:rPr>
        <w:t xml:space="preserve"> </w:t>
      </w:r>
      <w:r w:rsidRPr="002D352A">
        <w:rPr>
          <w:color w:val="333333"/>
          <w:szCs w:val="24"/>
          <w:lang w:eastAsia="ru-RU"/>
        </w:rPr>
        <w:t>Стандарта  деятельности органов местного самоуправления по обеспечению благоприятного инвестиционного климата на территории Карагинского муниципального района</w:t>
      </w:r>
    </w:p>
    <w:p w:rsidR="0084108B" w:rsidRPr="002D352A" w:rsidRDefault="0084108B" w:rsidP="0084108B">
      <w:pPr>
        <w:ind w:firstLine="284"/>
        <w:jc w:val="both"/>
        <w:rPr>
          <w:szCs w:val="24"/>
        </w:rPr>
      </w:pPr>
    </w:p>
    <w:p w:rsidR="0084108B" w:rsidRPr="002D352A" w:rsidRDefault="0084108B" w:rsidP="0084108B">
      <w:pPr>
        <w:ind w:firstLine="284"/>
        <w:jc w:val="both"/>
        <w:rPr>
          <w:szCs w:val="24"/>
        </w:rPr>
      </w:pPr>
      <w:r w:rsidRPr="002D352A">
        <w:rPr>
          <w:szCs w:val="24"/>
        </w:rPr>
        <w:t>Дата: «</w:t>
      </w:r>
      <w:r w:rsidR="00DB5918">
        <w:rPr>
          <w:szCs w:val="24"/>
        </w:rPr>
        <w:t>10</w:t>
      </w:r>
      <w:r w:rsidRPr="002D352A">
        <w:rPr>
          <w:szCs w:val="24"/>
        </w:rPr>
        <w:t xml:space="preserve">» </w:t>
      </w:r>
      <w:r w:rsidR="00DB5918">
        <w:rPr>
          <w:szCs w:val="24"/>
        </w:rPr>
        <w:t>октября</w:t>
      </w:r>
      <w:r w:rsidRPr="002D352A">
        <w:rPr>
          <w:szCs w:val="24"/>
        </w:rPr>
        <w:t xml:space="preserve">  2018 года</w:t>
      </w:r>
    </w:p>
    <w:p w:rsidR="0084108B" w:rsidRPr="002D352A" w:rsidRDefault="0084108B" w:rsidP="0084108B">
      <w:pPr>
        <w:ind w:firstLine="284"/>
        <w:jc w:val="both"/>
        <w:rPr>
          <w:szCs w:val="24"/>
        </w:rPr>
      </w:pPr>
    </w:p>
    <w:p w:rsidR="0084108B" w:rsidRPr="002D352A" w:rsidRDefault="0084108B" w:rsidP="0084108B">
      <w:pPr>
        <w:ind w:firstLine="284"/>
        <w:jc w:val="both"/>
        <w:rPr>
          <w:i/>
          <w:szCs w:val="24"/>
        </w:rPr>
      </w:pPr>
      <w:r w:rsidRPr="002D352A">
        <w:rPr>
          <w:szCs w:val="24"/>
          <w:u w:val="single"/>
        </w:rPr>
        <w:t>Место проведения:</w:t>
      </w:r>
      <w:r w:rsidRPr="002D352A">
        <w:rPr>
          <w:szCs w:val="24"/>
        </w:rPr>
        <w:t xml:space="preserve"> Камчатский край, п. Оссора, ул. </w:t>
      </w:r>
      <w:proofErr w:type="gramStart"/>
      <w:r w:rsidRPr="002D352A">
        <w:rPr>
          <w:szCs w:val="24"/>
        </w:rPr>
        <w:t>Советская</w:t>
      </w:r>
      <w:proofErr w:type="gramEnd"/>
      <w:r w:rsidRPr="002D352A">
        <w:rPr>
          <w:szCs w:val="24"/>
        </w:rPr>
        <w:t xml:space="preserve"> 37актовый зал</w:t>
      </w:r>
    </w:p>
    <w:p w:rsidR="0084108B" w:rsidRPr="002D352A" w:rsidRDefault="0084108B" w:rsidP="0084108B">
      <w:pPr>
        <w:ind w:firstLine="284"/>
        <w:jc w:val="both"/>
        <w:rPr>
          <w:i/>
          <w:szCs w:val="24"/>
        </w:rPr>
      </w:pPr>
      <w:r w:rsidRPr="002D352A">
        <w:rPr>
          <w:szCs w:val="24"/>
          <w:u w:val="single"/>
        </w:rPr>
        <w:t>Время проведения:</w:t>
      </w:r>
      <w:r w:rsidRPr="002D352A">
        <w:rPr>
          <w:szCs w:val="24"/>
        </w:rPr>
        <w:t xml:space="preserve"> 12:00</w:t>
      </w:r>
    </w:p>
    <w:p w:rsidR="0084108B" w:rsidRPr="002D352A" w:rsidRDefault="0084108B" w:rsidP="0084108B">
      <w:pPr>
        <w:ind w:firstLine="284"/>
        <w:jc w:val="both"/>
        <w:rPr>
          <w:szCs w:val="24"/>
        </w:rPr>
      </w:pPr>
    </w:p>
    <w:p w:rsidR="0084108B" w:rsidRPr="002D352A" w:rsidRDefault="0084108B" w:rsidP="0084108B">
      <w:pPr>
        <w:ind w:firstLine="284"/>
        <w:jc w:val="both"/>
        <w:rPr>
          <w:szCs w:val="24"/>
          <w:u w:val="single"/>
        </w:rPr>
      </w:pPr>
      <w:r w:rsidRPr="002D352A">
        <w:rPr>
          <w:szCs w:val="24"/>
          <w:u w:val="single"/>
        </w:rPr>
        <w:t xml:space="preserve">На заседании присутствуют: </w:t>
      </w:r>
    </w:p>
    <w:p w:rsidR="0084108B" w:rsidRPr="002D352A" w:rsidRDefault="0084108B" w:rsidP="0084108B">
      <w:pPr>
        <w:ind w:firstLine="284"/>
        <w:jc w:val="both"/>
        <w:rPr>
          <w:rFonts w:eastAsia="Arial Unicode MS"/>
          <w:szCs w:val="24"/>
        </w:rPr>
      </w:pPr>
    </w:p>
    <w:p w:rsidR="0084108B" w:rsidRPr="002D352A" w:rsidRDefault="0084108B" w:rsidP="0084108B">
      <w:pPr>
        <w:ind w:firstLine="284"/>
        <w:jc w:val="both"/>
        <w:rPr>
          <w:rFonts w:eastAsia="Arial Unicode MS"/>
          <w:szCs w:val="24"/>
          <w:u w:val="single"/>
        </w:rPr>
      </w:pPr>
      <w:r w:rsidRPr="002D352A">
        <w:rPr>
          <w:rFonts w:eastAsia="Arial Unicode MS"/>
          <w:szCs w:val="24"/>
          <w:u w:val="single"/>
        </w:rPr>
        <w:t>Руководитель Экспертной группы:</w:t>
      </w:r>
    </w:p>
    <w:p w:rsidR="0084108B" w:rsidRPr="002D352A" w:rsidRDefault="0084108B" w:rsidP="0084108B">
      <w:pPr>
        <w:ind w:firstLine="284"/>
        <w:jc w:val="both"/>
        <w:rPr>
          <w:rFonts w:eastAsia="Arial Unicode MS"/>
          <w:szCs w:val="24"/>
        </w:rPr>
      </w:pPr>
      <w:proofErr w:type="spellStart"/>
      <w:r w:rsidRPr="002D352A">
        <w:rPr>
          <w:rFonts w:eastAsia="Arial Unicode MS"/>
          <w:szCs w:val="24"/>
        </w:rPr>
        <w:t>Шрейнер</w:t>
      </w:r>
      <w:proofErr w:type="spellEnd"/>
      <w:r w:rsidRPr="002D352A">
        <w:rPr>
          <w:rFonts w:eastAsia="Arial Unicode MS"/>
          <w:szCs w:val="24"/>
        </w:rPr>
        <w:t xml:space="preserve"> Владимир Александрович - генеральный директор ООО «САЛЕКАН»</w:t>
      </w:r>
    </w:p>
    <w:p w:rsidR="0084108B" w:rsidRPr="002D352A" w:rsidRDefault="0084108B" w:rsidP="0084108B">
      <w:pPr>
        <w:ind w:firstLine="284"/>
        <w:jc w:val="both"/>
        <w:rPr>
          <w:rFonts w:eastAsia="Arial Unicode MS"/>
          <w:szCs w:val="24"/>
        </w:rPr>
      </w:pPr>
    </w:p>
    <w:p w:rsidR="0084108B" w:rsidRPr="002D352A" w:rsidRDefault="0084108B" w:rsidP="0084108B">
      <w:pPr>
        <w:ind w:firstLine="284"/>
        <w:jc w:val="both"/>
        <w:rPr>
          <w:rFonts w:eastAsia="Arial Unicode MS"/>
          <w:szCs w:val="24"/>
          <w:u w:val="single"/>
        </w:rPr>
      </w:pPr>
      <w:r w:rsidRPr="002D352A">
        <w:rPr>
          <w:rFonts w:eastAsia="Arial Unicode MS"/>
          <w:szCs w:val="24"/>
          <w:u w:val="single"/>
        </w:rPr>
        <w:t>Координатор Экспертной группы:</w:t>
      </w:r>
    </w:p>
    <w:p w:rsidR="0084108B" w:rsidRPr="002D352A" w:rsidRDefault="0084108B" w:rsidP="0084108B">
      <w:pPr>
        <w:ind w:firstLine="284"/>
        <w:jc w:val="both"/>
        <w:rPr>
          <w:rFonts w:eastAsia="Arial Unicode MS"/>
          <w:szCs w:val="24"/>
        </w:rPr>
      </w:pPr>
      <w:r w:rsidRPr="002D352A">
        <w:rPr>
          <w:rFonts w:eastAsia="Arial Unicode MS"/>
          <w:szCs w:val="24"/>
        </w:rPr>
        <w:t>Дорофеева Юлия Николаевна - индивидуальный предприниматель</w:t>
      </w:r>
    </w:p>
    <w:p w:rsidR="0084108B" w:rsidRPr="002D352A" w:rsidRDefault="0084108B" w:rsidP="0084108B">
      <w:pPr>
        <w:ind w:firstLine="284"/>
        <w:jc w:val="both"/>
        <w:rPr>
          <w:rFonts w:eastAsia="Arial Unicode MS"/>
          <w:szCs w:val="24"/>
        </w:rPr>
      </w:pPr>
    </w:p>
    <w:p w:rsidR="0084108B" w:rsidRPr="002D352A" w:rsidRDefault="0084108B" w:rsidP="0084108B">
      <w:pPr>
        <w:ind w:firstLine="284"/>
        <w:jc w:val="both"/>
        <w:rPr>
          <w:rFonts w:eastAsia="Arial Unicode MS"/>
          <w:szCs w:val="24"/>
        </w:rPr>
      </w:pPr>
      <w:r w:rsidRPr="002D352A">
        <w:rPr>
          <w:rFonts w:eastAsia="Arial Unicode MS"/>
          <w:szCs w:val="24"/>
          <w:u w:val="single"/>
        </w:rPr>
        <w:t>Члены экспертной группы</w:t>
      </w:r>
      <w:r w:rsidRPr="002D352A">
        <w:rPr>
          <w:rFonts w:eastAsia="Arial Unicode MS"/>
          <w:szCs w:val="24"/>
        </w:rPr>
        <w:t>:</w:t>
      </w:r>
    </w:p>
    <w:p w:rsidR="0084108B" w:rsidRPr="002D352A" w:rsidRDefault="0084108B" w:rsidP="0084108B">
      <w:pPr>
        <w:ind w:firstLine="284"/>
        <w:jc w:val="both"/>
        <w:rPr>
          <w:rFonts w:eastAsia="Arial Unicode MS"/>
          <w:szCs w:val="24"/>
        </w:rPr>
      </w:pPr>
      <w:r w:rsidRPr="002D352A">
        <w:rPr>
          <w:rFonts w:eastAsia="Arial Unicode MS"/>
          <w:szCs w:val="24"/>
        </w:rPr>
        <w:t xml:space="preserve">Гусейнов </w:t>
      </w:r>
      <w:proofErr w:type="spellStart"/>
      <w:r w:rsidRPr="002D352A">
        <w:rPr>
          <w:rFonts w:eastAsia="Arial Unicode MS"/>
          <w:szCs w:val="24"/>
        </w:rPr>
        <w:t>Эхтияр</w:t>
      </w:r>
      <w:proofErr w:type="spellEnd"/>
      <w:r w:rsidRPr="002D352A">
        <w:rPr>
          <w:rFonts w:eastAsia="Arial Unicode MS"/>
          <w:szCs w:val="24"/>
        </w:rPr>
        <w:t xml:space="preserve"> </w:t>
      </w:r>
      <w:proofErr w:type="spellStart"/>
      <w:r w:rsidRPr="002D352A">
        <w:rPr>
          <w:rFonts w:eastAsia="Arial Unicode MS"/>
          <w:szCs w:val="24"/>
        </w:rPr>
        <w:t>Велимамед</w:t>
      </w:r>
      <w:proofErr w:type="spellEnd"/>
      <w:r w:rsidRPr="002D352A">
        <w:rPr>
          <w:rFonts w:eastAsia="Arial Unicode MS"/>
          <w:szCs w:val="24"/>
        </w:rPr>
        <w:t xml:space="preserve"> </w:t>
      </w:r>
      <w:proofErr w:type="spellStart"/>
      <w:r w:rsidRPr="002D352A">
        <w:rPr>
          <w:rFonts w:eastAsia="Arial Unicode MS"/>
          <w:szCs w:val="24"/>
        </w:rPr>
        <w:t>оглы</w:t>
      </w:r>
      <w:proofErr w:type="spellEnd"/>
      <w:r w:rsidRPr="002D352A">
        <w:rPr>
          <w:rFonts w:eastAsia="Arial Unicode MS"/>
          <w:szCs w:val="24"/>
        </w:rPr>
        <w:t xml:space="preserve"> - индивидуальный предприниматель</w:t>
      </w:r>
    </w:p>
    <w:p w:rsidR="00DB5918" w:rsidRPr="002D352A" w:rsidRDefault="00DB5918" w:rsidP="00DB5918">
      <w:pPr>
        <w:ind w:firstLine="284"/>
        <w:rPr>
          <w:rFonts w:eastAsia="Arial Unicode MS"/>
          <w:szCs w:val="24"/>
        </w:rPr>
      </w:pPr>
      <w:r w:rsidRPr="002D352A">
        <w:rPr>
          <w:rFonts w:eastAsia="Arial Unicode MS"/>
          <w:szCs w:val="24"/>
        </w:rPr>
        <w:t xml:space="preserve">Гусейнов </w:t>
      </w:r>
      <w:proofErr w:type="spellStart"/>
      <w:r w:rsidRPr="002D352A">
        <w:rPr>
          <w:rFonts w:eastAsia="Arial Unicode MS"/>
          <w:szCs w:val="24"/>
        </w:rPr>
        <w:t>Габиль</w:t>
      </w:r>
      <w:proofErr w:type="spellEnd"/>
      <w:r w:rsidRPr="002D352A">
        <w:rPr>
          <w:rFonts w:eastAsia="Arial Unicode MS"/>
          <w:szCs w:val="24"/>
        </w:rPr>
        <w:t xml:space="preserve"> </w:t>
      </w:r>
      <w:proofErr w:type="spellStart"/>
      <w:r w:rsidRPr="002D352A">
        <w:rPr>
          <w:rFonts w:eastAsia="Arial Unicode MS"/>
          <w:szCs w:val="24"/>
        </w:rPr>
        <w:t>Велиахат</w:t>
      </w:r>
      <w:proofErr w:type="spellEnd"/>
      <w:r w:rsidRPr="002D352A">
        <w:rPr>
          <w:rFonts w:eastAsia="Arial Unicode MS"/>
          <w:szCs w:val="24"/>
        </w:rPr>
        <w:t xml:space="preserve"> </w:t>
      </w:r>
      <w:proofErr w:type="spellStart"/>
      <w:r w:rsidRPr="002D352A">
        <w:rPr>
          <w:rFonts w:eastAsia="Arial Unicode MS"/>
          <w:szCs w:val="24"/>
        </w:rPr>
        <w:t>оглы</w:t>
      </w:r>
      <w:proofErr w:type="spellEnd"/>
      <w:r w:rsidRPr="002D352A">
        <w:rPr>
          <w:rFonts w:eastAsia="Arial Unicode MS"/>
          <w:szCs w:val="24"/>
        </w:rPr>
        <w:t xml:space="preserve">  - директор магазина «Причал» </w:t>
      </w:r>
    </w:p>
    <w:p w:rsidR="00DB5918" w:rsidRPr="002D352A" w:rsidRDefault="00DB5918" w:rsidP="00DB5918">
      <w:pPr>
        <w:ind w:firstLine="284"/>
        <w:rPr>
          <w:rFonts w:eastAsia="Arial Unicode MS"/>
          <w:szCs w:val="24"/>
        </w:rPr>
      </w:pPr>
      <w:proofErr w:type="spellStart"/>
      <w:r w:rsidRPr="002D352A">
        <w:rPr>
          <w:rFonts w:eastAsia="Arial Unicode MS"/>
          <w:szCs w:val="24"/>
        </w:rPr>
        <w:t>Хоменская</w:t>
      </w:r>
      <w:proofErr w:type="spellEnd"/>
      <w:r w:rsidRPr="002D352A">
        <w:rPr>
          <w:rFonts w:eastAsia="Arial Unicode MS"/>
          <w:szCs w:val="24"/>
        </w:rPr>
        <w:t xml:space="preserve"> Галина Григорьевна - индивидуальный предприниматель</w:t>
      </w:r>
    </w:p>
    <w:p w:rsidR="0084108B" w:rsidRPr="002D352A" w:rsidRDefault="0084108B" w:rsidP="0084108B">
      <w:pPr>
        <w:ind w:firstLine="284"/>
        <w:jc w:val="both"/>
        <w:rPr>
          <w:rFonts w:eastAsia="Arial Unicode MS"/>
          <w:szCs w:val="24"/>
        </w:rPr>
      </w:pPr>
    </w:p>
    <w:p w:rsidR="0084108B" w:rsidRPr="002D352A" w:rsidRDefault="0084108B" w:rsidP="0084108B">
      <w:pPr>
        <w:ind w:firstLine="284"/>
        <w:jc w:val="both"/>
        <w:rPr>
          <w:i/>
          <w:szCs w:val="24"/>
        </w:rPr>
      </w:pPr>
    </w:p>
    <w:p w:rsidR="0084108B" w:rsidRPr="002D352A" w:rsidRDefault="0084108B" w:rsidP="0084108B">
      <w:pPr>
        <w:ind w:firstLine="284"/>
        <w:jc w:val="both"/>
        <w:rPr>
          <w:szCs w:val="24"/>
        </w:rPr>
      </w:pPr>
      <w:r w:rsidRPr="002D352A">
        <w:rPr>
          <w:szCs w:val="24"/>
          <w:u w:val="single"/>
        </w:rPr>
        <w:t>Повестка дня заседания Экспертной группы</w:t>
      </w:r>
      <w:r w:rsidRPr="002D352A">
        <w:rPr>
          <w:szCs w:val="24"/>
        </w:rPr>
        <w:t>:</w:t>
      </w:r>
    </w:p>
    <w:p w:rsidR="0084108B" w:rsidRPr="002D352A" w:rsidRDefault="001E4431" w:rsidP="00DB591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2D352A">
        <w:rPr>
          <w:sz w:val="24"/>
          <w:szCs w:val="24"/>
        </w:rPr>
        <w:t>О проведении общественной экспертизы внедрение успешной практики «</w:t>
      </w:r>
      <w:r w:rsidR="00DB5918" w:rsidRPr="00DB5918">
        <w:rPr>
          <w:sz w:val="24"/>
          <w:szCs w:val="24"/>
        </w:rPr>
        <w:t xml:space="preserve">Организация специализированного </w:t>
      </w:r>
      <w:proofErr w:type="spellStart"/>
      <w:r w:rsidR="00DB5918" w:rsidRPr="00DB5918">
        <w:rPr>
          <w:sz w:val="24"/>
          <w:szCs w:val="24"/>
        </w:rPr>
        <w:t>интернет-ресурса</w:t>
      </w:r>
      <w:proofErr w:type="spellEnd"/>
      <w:r w:rsidR="00DB5918" w:rsidRPr="00DB5918">
        <w:rPr>
          <w:sz w:val="24"/>
          <w:szCs w:val="24"/>
        </w:rPr>
        <w:t xml:space="preserve"> муниципального образования об инвестиционной,  деятельности обеспечивающий канал прямой связи органов местного самоуправления с инвесторами</w:t>
      </w:r>
      <w:r w:rsidRPr="002D352A">
        <w:rPr>
          <w:rFonts w:eastAsia="Calibri"/>
          <w:sz w:val="24"/>
          <w:szCs w:val="24"/>
        </w:rPr>
        <w:t>»;</w:t>
      </w:r>
    </w:p>
    <w:p w:rsidR="001E4431" w:rsidRPr="002D352A" w:rsidRDefault="001E4431" w:rsidP="00DB591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2D352A">
        <w:rPr>
          <w:sz w:val="24"/>
          <w:szCs w:val="24"/>
        </w:rPr>
        <w:t>О проведении общественной экспертизы внедрение успешной практики</w:t>
      </w:r>
      <w:r w:rsidR="00A25665" w:rsidRPr="002D352A">
        <w:rPr>
          <w:sz w:val="24"/>
          <w:szCs w:val="24"/>
        </w:rPr>
        <w:t xml:space="preserve"> «</w:t>
      </w:r>
      <w:r w:rsidR="00DB5918" w:rsidRPr="00DB5918">
        <w:rPr>
          <w:sz w:val="24"/>
          <w:szCs w:val="24"/>
        </w:rPr>
        <w:t>Формирование системы информационной и консультационной поддержки и популяризация предпринимательской деятельности, в том числе на базе МФЦ предоставление муниципальной услуги</w:t>
      </w:r>
      <w:r w:rsidR="00A25665" w:rsidRPr="002D352A">
        <w:rPr>
          <w:rFonts w:eastAsia="Calibri"/>
          <w:sz w:val="24"/>
          <w:szCs w:val="24"/>
        </w:rPr>
        <w:t>»;</w:t>
      </w:r>
    </w:p>
    <w:p w:rsidR="001E4431" w:rsidRPr="002D352A" w:rsidRDefault="001E4431" w:rsidP="00DB591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2D352A">
        <w:rPr>
          <w:sz w:val="24"/>
          <w:szCs w:val="24"/>
        </w:rPr>
        <w:t>О проведении общественной экспертизы внедрение успешной практики</w:t>
      </w:r>
      <w:r w:rsidR="00A25665" w:rsidRPr="002D352A">
        <w:rPr>
          <w:sz w:val="24"/>
          <w:szCs w:val="24"/>
        </w:rPr>
        <w:t xml:space="preserve"> «</w:t>
      </w:r>
      <w:r w:rsidR="00DB5918" w:rsidRPr="00DB5918">
        <w:rPr>
          <w:sz w:val="24"/>
          <w:szCs w:val="24"/>
        </w:rPr>
        <w:t>Создание общественного совета по улучшению инвестиционного климата и развитию предпринимательства при Главе муниципального образования</w:t>
      </w:r>
      <w:r w:rsidR="00A25665" w:rsidRPr="002D352A">
        <w:rPr>
          <w:sz w:val="24"/>
          <w:szCs w:val="24"/>
        </w:rPr>
        <w:t>»;</w:t>
      </w:r>
    </w:p>
    <w:p w:rsidR="001E4431" w:rsidRPr="002D352A" w:rsidRDefault="001E4431" w:rsidP="00DB591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2D352A">
        <w:rPr>
          <w:sz w:val="24"/>
          <w:szCs w:val="24"/>
        </w:rPr>
        <w:t>О проведении общественной экспертизы внедрение успешной практики</w:t>
      </w:r>
      <w:r w:rsidR="00D7542D" w:rsidRPr="002D352A">
        <w:rPr>
          <w:sz w:val="24"/>
          <w:szCs w:val="24"/>
        </w:rPr>
        <w:t>: «</w:t>
      </w:r>
      <w:r w:rsidR="00DB5918" w:rsidRPr="00DB5918">
        <w:rPr>
          <w:rFonts w:ascii="Times New Roman CYR" w:hAnsi="Times New Roman CYR" w:cs="Times New Roman CYR"/>
          <w:sz w:val="24"/>
          <w:szCs w:val="24"/>
        </w:rPr>
        <w:t>Включение в перечень услуг, предоставляемых на базе МФЦ, услуг, связанных с разрешительными процедурами в предпринимательской деятельности</w:t>
      </w:r>
      <w:r w:rsidR="00D7542D" w:rsidRPr="002D352A">
        <w:rPr>
          <w:sz w:val="24"/>
          <w:szCs w:val="24"/>
        </w:rPr>
        <w:t>»;</w:t>
      </w:r>
    </w:p>
    <w:p w:rsidR="00D7542D" w:rsidRPr="002D352A" w:rsidRDefault="00D7542D" w:rsidP="00D7542D">
      <w:pPr>
        <w:pStyle w:val="a3"/>
        <w:spacing w:after="200" w:line="276" w:lineRule="auto"/>
        <w:ind w:left="284"/>
        <w:jc w:val="both"/>
        <w:rPr>
          <w:sz w:val="24"/>
          <w:szCs w:val="24"/>
        </w:rPr>
      </w:pPr>
    </w:p>
    <w:p w:rsidR="00D7542D" w:rsidRPr="002D352A" w:rsidRDefault="00D7542D" w:rsidP="00D7542D">
      <w:pPr>
        <w:pStyle w:val="a3"/>
        <w:spacing w:after="200" w:line="276" w:lineRule="auto"/>
        <w:ind w:left="284"/>
        <w:jc w:val="both"/>
        <w:rPr>
          <w:b/>
          <w:sz w:val="24"/>
          <w:szCs w:val="24"/>
          <w:u w:val="single"/>
        </w:rPr>
      </w:pPr>
      <w:r w:rsidRPr="002D352A">
        <w:rPr>
          <w:b/>
          <w:sz w:val="24"/>
          <w:szCs w:val="24"/>
          <w:u w:val="single"/>
        </w:rPr>
        <w:t>По первому вопросу слушали:</w:t>
      </w:r>
    </w:p>
    <w:p w:rsidR="00DB5918" w:rsidRDefault="00DB5918" w:rsidP="002D352A">
      <w:pPr>
        <w:ind w:firstLine="284"/>
        <w:jc w:val="both"/>
        <w:rPr>
          <w:szCs w:val="24"/>
        </w:rPr>
      </w:pPr>
      <w:r>
        <w:rPr>
          <w:szCs w:val="24"/>
        </w:rPr>
        <w:t>Ковалевскую Анну Николаевну</w:t>
      </w:r>
      <w:r w:rsidR="00D7542D" w:rsidRPr="002D352A">
        <w:rPr>
          <w:szCs w:val="24"/>
        </w:rPr>
        <w:t xml:space="preserve">, </w:t>
      </w: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 xml:space="preserve">. </w:t>
      </w:r>
      <w:r w:rsidR="00D7542D" w:rsidRPr="002D352A">
        <w:rPr>
          <w:szCs w:val="24"/>
        </w:rPr>
        <w:t>начальника отдела по экономическому развитию и инвестициям администрации Карагинского муниципального района</w:t>
      </w:r>
      <w:r>
        <w:rPr>
          <w:szCs w:val="24"/>
        </w:rPr>
        <w:t>:</w:t>
      </w:r>
    </w:p>
    <w:p w:rsidR="00DB5918" w:rsidRDefault="00DB5918" w:rsidP="00DB5918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 w:rsidRPr="00DB5918">
        <w:rPr>
          <w:sz w:val="24"/>
          <w:szCs w:val="24"/>
          <w:lang w:eastAsia="ar-SA"/>
        </w:rPr>
        <w:t>Размещены на официальном сайте администрации Карагинского муниципального района следующие документы:</w:t>
      </w:r>
      <w:r>
        <w:rPr>
          <w:sz w:val="24"/>
          <w:szCs w:val="24"/>
          <w:lang w:eastAsia="ar-SA"/>
        </w:rPr>
        <w:t xml:space="preserve"> </w:t>
      </w:r>
    </w:p>
    <w:p w:rsidR="00DB5918" w:rsidRPr="00DB5918" w:rsidRDefault="00DB5918" w:rsidP="00DB5918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DB5918">
        <w:rPr>
          <w:sz w:val="24"/>
          <w:szCs w:val="24"/>
          <w:lang w:eastAsia="ar-SA"/>
        </w:rPr>
        <w:t>Инвестиционный паспорт и Инвестиционное послание</w:t>
      </w:r>
    </w:p>
    <w:p w:rsidR="00DB5918" w:rsidRPr="00DB5918" w:rsidRDefault="00DB5918" w:rsidP="00DB5918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DB5918">
        <w:rPr>
          <w:sz w:val="24"/>
          <w:szCs w:val="24"/>
          <w:lang w:eastAsia="ar-SA"/>
        </w:rPr>
        <w:t>Прогноз социально-экономического развития ОМР и Муниципальные программы</w:t>
      </w:r>
    </w:p>
    <w:p w:rsidR="00DB5918" w:rsidRPr="00DB5918" w:rsidRDefault="00DB5918" w:rsidP="00DB5918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</w:t>
      </w:r>
      <w:r w:rsidRPr="00DB5918">
        <w:rPr>
          <w:sz w:val="24"/>
          <w:szCs w:val="24"/>
          <w:lang w:eastAsia="ar-SA"/>
        </w:rPr>
        <w:t xml:space="preserve">остановление № 343 от 02.10.2014  «Об утверждении Положения о сопровождении инвестиционных проектов, реализуемых и (или) планируемых к реализации в </w:t>
      </w:r>
      <w:proofErr w:type="spellStart"/>
      <w:r w:rsidRPr="00DB5918">
        <w:rPr>
          <w:sz w:val="24"/>
          <w:szCs w:val="24"/>
          <w:lang w:eastAsia="ar-SA"/>
        </w:rPr>
        <w:t>Карагинском</w:t>
      </w:r>
      <w:proofErr w:type="spellEnd"/>
      <w:r w:rsidRPr="00DB5918">
        <w:rPr>
          <w:sz w:val="24"/>
          <w:szCs w:val="24"/>
          <w:lang w:eastAsia="ar-SA"/>
        </w:rPr>
        <w:t xml:space="preserve"> муниципальном районе»</w:t>
      </w:r>
    </w:p>
    <w:p w:rsidR="00DB5918" w:rsidRPr="00DB5918" w:rsidRDefault="00DB5918" w:rsidP="00DB5918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DB5918">
        <w:rPr>
          <w:sz w:val="24"/>
          <w:szCs w:val="24"/>
          <w:lang w:eastAsia="ar-SA"/>
        </w:rPr>
        <w:t>Постановление № 156 от 25.08.2015  «Об утверждении Положения о муниципальной поддержке инвестиционной деятельности на территории» Карагинского муниципального района»</w:t>
      </w:r>
    </w:p>
    <w:p w:rsidR="00DB5918" w:rsidRPr="00DB5918" w:rsidRDefault="00DB5918" w:rsidP="00DB5918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- </w:t>
      </w:r>
      <w:r w:rsidRPr="00DB5918">
        <w:rPr>
          <w:sz w:val="24"/>
          <w:szCs w:val="24"/>
          <w:lang w:eastAsia="ar-SA"/>
        </w:rPr>
        <w:t>Постановление № 342 от 02.10.2014  «Об утверждении Положения об инвестиционном Совете администрации Карагинского муниципального района»</w:t>
      </w:r>
    </w:p>
    <w:p w:rsidR="00DB5918" w:rsidRPr="00DB5918" w:rsidRDefault="00DB5918" w:rsidP="00DB5918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DB5918">
        <w:rPr>
          <w:sz w:val="24"/>
          <w:szCs w:val="24"/>
          <w:lang w:eastAsia="ar-SA"/>
        </w:rPr>
        <w:t>План мероприятий по привлечению инвестиций в Карагинский муниципальный район</w:t>
      </w:r>
    </w:p>
    <w:p w:rsidR="00DB5918" w:rsidRPr="00DB5918" w:rsidRDefault="00DB5918" w:rsidP="00DB5918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DB5918">
        <w:rPr>
          <w:sz w:val="24"/>
          <w:szCs w:val="24"/>
          <w:lang w:eastAsia="ar-SA"/>
        </w:rPr>
        <w:t>Инвестиционные паспорта</w:t>
      </w:r>
    </w:p>
    <w:p w:rsidR="00DB5918" w:rsidRPr="00DB5918" w:rsidRDefault="00DB5918" w:rsidP="00DB5918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DB5918">
        <w:rPr>
          <w:sz w:val="24"/>
          <w:szCs w:val="24"/>
          <w:lang w:eastAsia="ar-SA"/>
        </w:rPr>
        <w:t xml:space="preserve">Контактные данные для инвесторов и горячая линия </w:t>
      </w:r>
    </w:p>
    <w:p w:rsidR="00DB5918" w:rsidRDefault="00DB5918" w:rsidP="00DB5918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DB5918">
        <w:rPr>
          <w:sz w:val="24"/>
          <w:szCs w:val="24"/>
          <w:lang w:eastAsia="ar-SA"/>
        </w:rPr>
        <w:t xml:space="preserve">Бюджет для граждан на 2018-2020г  </w:t>
      </w:r>
    </w:p>
    <w:p w:rsidR="00DB5918" w:rsidRPr="00DB5918" w:rsidRDefault="00DB5918" w:rsidP="00DB5918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DB5918">
        <w:rPr>
          <w:sz w:val="24"/>
          <w:szCs w:val="24"/>
          <w:lang w:eastAsia="ar-SA"/>
        </w:rPr>
        <w:t xml:space="preserve">Нормативы Градостроительного проектирования КМР, Реестр разрешение на ввод объекта в эксплуатацию, Реестр разрешение на строительство объектов,  Генпланы поселений, Правила землепользования и застройки </w:t>
      </w:r>
    </w:p>
    <w:p w:rsidR="00DB5918" w:rsidRPr="00DB5918" w:rsidRDefault="00DB5918" w:rsidP="00DB5918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 w:rsidRPr="00DB5918">
        <w:rPr>
          <w:sz w:val="24"/>
          <w:szCs w:val="24"/>
          <w:lang w:eastAsia="ar-SA"/>
        </w:rPr>
        <w:t>Технические возможности интернет ресурса (официального сайт</w:t>
      </w:r>
      <w:r>
        <w:rPr>
          <w:sz w:val="24"/>
          <w:szCs w:val="24"/>
          <w:lang w:eastAsia="ar-SA"/>
        </w:rPr>
        <w:t>а</w:t>
      </w:r>
      <w:r w:rsidRPr="00DB5918">
        <w:rPr>
          <w:sz w:val="24"/>
          <w:szCs w:val="24"/>
          <w:lang w:eastAsia="ar-SA"/>
        </w:rPr>
        <w:t xml:space="preserve">) не позволяют установить счетчик посещения сайт, но </w:t>
      </w:r>
      <w:proofErr w:type="gramStart"/>
      <w:r w:rsidRPr="00DB5918">
        <w:rPr>
          <w:sz w:val="24"/>
          <w:szCs w:val="24"/>
          <w:lang w:eastAsia="ar-SA"/>
        </w:rPr>
        <w:t>при</w:t>
      </w:r>
      <w:proofErr w:type="gramEnd"/>
      <w:r w:rsidRPr="00DB5918">
        <w:rPr>
          <w:sz w:val="24"/>
          <w:szCs w:val="24"/>
          <w:lang w:eastAsia="ar-SA"/>
        </w:rPr>
        <w:t xml:space="preserve"> это можно отследить количество просмотра документов. Количество просмотров выше перечисленных документов составляет от 3 до 292.</w:t>
      </w:r>
    </w:p>
    <w:p w:rsidR="00DB5918" w:rsidRDefault="00DB5918" w:rsidP="00DB5918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 w:rsidRPr="00DB5918">
        <w:rPr>
          <w:sz w:val="24"/>
          <w:szCs w:val="24"/>
          <w:lang w:eastAsia="ar-SA"/>
        </w:rPr>
        <w:t>Информация актуализируется по мере необходимости, на момент оценки размещена актуальная информация</w:t>
      </w:r>
      <w:r w:rsidRPr="00DB5918">
        <w:rPr>
          <w:sz w:val="24"/>
          <w:szCs w:val="24"/>
          <w:lang w:eastAsia="ar-SA"/>
        </w:rPr>
        <w:tab/>
      </w:r>
    </w:p>
    <w:p w:rsidR="003C040D" w:rsidRPr="00467DA4" w:rsidRDefault="003C040D" w:rsidP="00DB5918">
      <w:pPr>
        <w:pStyle w:val="a3"/>
        <w:spacing w:after="200" w:line="276" w:lineRule="auto"/>
        <w:ind w:left="0" w:firstLine="284"/>
        <w:jc w:val="both"/>
        <w:rPr>
          <w:sz w:val="24"/>
          <w:szCs w:val="24"/>
          <w:u w:val="single"/>
        </w:rPr>
      </w:pPr>
      <w:r w:rsidRPr="00467DA4">
        <w:rPr>
          <w:sz w:val="24"/>
          <w:szCs w:val="24"/>
          <w:u w:val="single"/>
        </w:rPr>
        <w:t>По первому вопросу решили:</w:t>
      </w:r>
    </w:p>
    <w:p w:rsidR="003C040D" w:rsidRPr="00467DA4" w:rsidRDefault="003C040D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Успешная практика «</w:t>
      </w:r>
      <w:r w:rsidR="00DB5918" w:rsidRPr="00DB5918">
        <w:rPr>
          <w:sz w:val="24"/>
          <w:szCs w:val="24"/>
        </w:rPr>
        <w:t xml:space="preserve">Организация специализированного </w:t>
      </w:r>
      <w:proofErr w:type="spellStart"/>
      <w:r w:rsidR="00DB5918" w:rsidRPr="00DB5918">
        <w:rPr>
          <w:sz w:val="24"/>
          <w:szCs w:val="24"/>
        </w:rPr>
        <w:t>интернет-ресурса</w:t>
      </w:r>
      <w:proofErr w:type="spellEnd"/>
      <w:r w:rsidR="00DB5918" w:rsidRPr="00DB5918">
        <w:rPr>
          <w:sz w:val="24"/>
          <w:szCs w:val="24"/>
        </w:rPr>
        <w:t xml:space="preserve"> муниципального образования об инвестиционной,  деятельности обеспечивающий канал прямой связи органов местного самоуправления с инвесторами</w:t>
      </w:r>
      <w:r w:rsidRPr="00467DA4">
        <w:rPr>
          <w:rFonts w:eastAsia="Calibri"/>
          <w:sz w:val="24"/>
          <w:szCs w:val="24"/>
        </w:rPr>
        <w:t>»</w:t>
      </w:r>
      <w:r w:rsidRPr="00467DA4">
        <w:rPr>
          <w:sz w:val="24"/>
          <w:szCs w:val="24"/>
        </w:rPr>
        <w:t xml:space="preserve"> внедрена полностью.</w:t>
      </w:r>
    </w:p>
    <w:p w:rsidR="003C040D" w:rsidRPr="00467DA4" w:rsidRDefault="003C040D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Голосование по первому вопросу:</w:t>
      </w:r>
    </w:p>
    <w:p w:rsidR="003C040D" w:rsidRPr="00467DA4" w:rsidRDefault="003C040D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«за» - </w:t>
      </w:r>
      <w:r w:rsidR="00DB5918">
        <w:rPr>
          <w:sz w:val="24"/>
          <w:szCs w:val="24"/>
        </w:rPr>
        <w:t>5</w:t>
      </w:r>
      <w:r w:rsidRPr="00467DA4">
        <w:rPr>
          <w:sz w:val="24"/>
          <w:szCs w:val="24"/>
        </w:rPr>
        <w:t xml:space="preserve"> (</w:t>
      </w:r>
      <w:r w:rsidR="00432D37">
        <w:rPr>
          <w:sz w:val="24"/>
          <w:szCs w:val="24"/>
        </w:rPr>
        <w:t>пять</w:t>
      </w:r>
      <w:r w:rsidRPr="00467DA4">
        <w:rPr>
          <w:sz w:val="24"/>
          <w:szCs w:val="24"/>
        </w:rPr>
        <w:t>);</w:t>
      </w:r>
    </w:p>
    <w:p w:rsidR="003C040D" w:rsidRPr="00467DA4" w:rsidRDefault="003C040D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«против» - 0 (ноль);</w:t>
      </w:r>
    </w:p>
    <w:p w:rsidR="003C040D" w:rsidRPr="00D46641" w:rsidRDefault="003C040D" w:rsidP="00D46641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«воздержалось» - 0 (ноль). </w:t>
      </w:r>
    </w:p>
    <w:p w:rsidR="003C040D" w:rsidRPr="00467DA4" w:rsidRDefault="003C040D" w:rsidP="00D7542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  <w:u w:val="single"/>
        </w:rPr>
        <w:t>Итоги голосования:</w:t>
      </w:r>
      <w:r w:rsidRPr="00467DA4">
        <w:rPr>
          <w:sz w:val="24"/>
          <w:szCs w:val="24"/>
        </w:rPr>
        <w:t xml:space="preserve"> принято единогласно</w:t>
      </w:r>
    </w:p>
    <w:p w:rsidR="0084108B" w:rsidRPr="00467DA4" w:rsidRDefault="0084108B" w:rsidP="0084108B">
      <w:pPr>
        <w:pStyle w:val="a3"/>
        <w:ind w:left="0"/>
        <w:jc w:val="both"/>
        <w:rPr>
          <w:i/>
          <w:sz w:val="24"/>
          <w:szCs w:val="24"/>
        </w:rPr>
      </w:pPr>
    </w:p>
    <w:p w:rsidR="003C040D" w:rsidRPr="00467DA4" w:rsidRDefault="003C040D" w:rsidP="003C040D">
      <w:pPr>
        <w:pStyle w:val="a3"/>
        <w:spacing w:after="200" w:line="276" w:lineRule="auto"/>
        <w:ind w:left="284"/>
        <w:jc w:val="both"/>
        <w:rPr>
          <w:b/>
          <w:sz w:val="24"/>
          <w:szCs w:val="24"/>
          <w:u w:val="single"/>
        </w:rPr>
      </w:pPr>
      <w:r w:rsidRPr="00467DA4">
        <w:rPr>
          <w:b/>
          <w:sz w:val="24"/>
          <w:szCs w:val="24"/>
          <w:u w:val="single"/>
        </w:rPr>
        <w:t>По второму вопросу слушали:</w:t>
      </w:r>
    </w:p>
    <w:p w:rsidR="00432D37" w:rsidRDefault="00432D37" w:rsidP="00D4664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432D37">
        <w:rPr>
          <w:szCs w:val="24"/>
        </w:rPr>
        <w:t xml:space="preserve">Ковалевскую Анну Николаевну, </w:t>
      </w:r>
      <w:proofErr w:type="spellStart"/>
      <w:r w:rsidRPr="00432D37">
        <w:rPr>
          <w:szCs w:val="24"/>
        </w:rPr>
        <w:t>и.о</w:t>
      </w:r>
      <w:proofErr w:type="spellEnd"/>
      <w:r w:rsidRPr="00432D37">
        <w:rPr>
          <w:szCs w:val="24"/>
        </w:rPr>
        <w:t xml:space="preserve">. </w:t>
      </w:r>
      <w:r w:rsidR="003C040D" w:rsidRPr="00D46641">
        <w:rPr>
          <w:szCs w:val="24"/>
        </w:rPr>
        <w:t>начальника отдела по экономическому развитию и инвестициям администрации Карагинского муниципального района</w:t>
      </w:r>
      <w:r>
        <w:rPr>
          <w:szCs w:val="24"/>
        </w:rPr>
        <w:t>:</w:t>
      </w:r>
    </w:p>
    <w:p w:rsidR="00432D37" w:rsidRPr="00432D37" w:rsidRDefault="00432D37" w:rsidP="00A91C0A">
      <w:pPr>
        <w:pStyle w:val="a3"/>
        <w:spacing w:after="200"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432D37">
        <w:rPr>
          <w:sz w:val="24"/>
          <w:szCs w:val="24"/>
          <w:lang w:eastAsia="ar-SA"/>
        </w:rPr>
        <w:t>Консультационную и информационную поддержку по осуществлению деятельности субъектами малого и среднего предпринимательства можно получить в консультационном пункте Карагинского муниципального района в п. Оссора</w:t>
      </w:r>
      <w:r>
        <w:rPr>
          <w:sz w:val="24"/>
          <w:szCs w:val="24"/>
          <w:lang w:eastAsia="ar-SA"/>
        </w:rPr>
        <w:t>.</w:t>
      </w:r>
    </w:p>
    <w:p w:rsidR="00432D37" w:rsidRPr="00432D37" w:rsidRDefault="00432D37" w:rsidP="00A91C0A">
      <w:pPr>
        <w:pStyle w:val="a3"/>
        <w:spacing w:after="200"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432D37">
        <w:rPr>
          <w:sz w:val="24"/>
          <w:szCs w:val="24"/>
          <w:lang w:eastAsia="ar-SA"/>
        </w:rPr>
        <w:t>Консультационный пункт для субъектов малого и среднего предпринимательства Карагинского муниципального района предоставляют консультации на бесплатной основе по организационным вопросам, связанным с началом предпринимательской деятельности, получения финансовой поддержки, размещения рекламы, инфраструктуре субъектов малого и среднего предпринимательства в Камчатском крае, а также по вопросам, связанным с деятельностью субъектов малого и среднего предпринимательства:</w:t>
      </w:r>
    </w:p>
    <w:p w:rsidR="00432D37" w:rsidRPr="00432D37" w:rsidRDefault="00432D37" w:rsidP="00432D37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 w:rsidRPr="00432D37">
        <w:rPr>
          <w:sz w:val="24"/>
          <w:szCs w:val="24"/>
          <w:lang w:eastAsia="ar-SA"/>
        </w:rPr>
        <w:t>- составление декларации по налогам, сборам, взносам;</w:t>
      </w:r>
    </w:p>
    <w:p w:rsidR="00432D37" w:rsidRPr="00432D37" w:rsidRDefault="00432D37" w:rsidP="00432D37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 w:rsidRPr="00432D37">
        <w:rPr>
          <w:sz w:val="24"/>
          <w:szCs w:val="24"/>
          <w:lang w:eastAsia="ar-SA"/>
        </w:rPr>
        <w:t>- составление пакета кадровых документов;</w:t>
      </w:r>
    </w:p>
    <w:p w:rsidR="00432D37" w:rsidRPr="00432D37" w:rsidRDefault="00432D37" w:rsidP="00432D37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 w:rsidRPr="00432D37">
        <w:rPr>
          <w:sz w:val="24"/>
          <w:szCs w:val="24"/>
          <w:lang w:eastAsia="ar-SA"/>
        </w:rPr>
        <w:t>- подготовка документов для регистрации ИП;</w:t>
      </w:r>
    </w:p>
    <w:p w:rsidR="00432D37" w:rsidRPr="00432D37" w:rsidRDefault="00432D37" w:rsidP="00432D37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 w:rsidRPr="00432D37">
        <w:rPr>
          <w:sz w:val="24"/>
          <w:szCs w:val="24"/>
          <w:lang w:eastAsia="ar-SA"/>
        </w:rPr>
        <w:t>- подготовка документов для регистрац</w:t>
      </w:r>
      <w:proofErr w:type="gramStart"/>
      <w:r w:rsidRPr="00432D37">
        <w:rPr>
          <w:sz w:val="24"/>
          <w:szCs w:val="24"/>
          <w:lang w:eastAsia="ar-SA"/>
        </w:rPr>
        <w:t>ии ООО</w:t>
      </w:r>
      <w:proofErr w:type="gramEnd"/>
      <w:r w:rsidRPr="00432D37">
        <w:rPr>
          <w:sz w:val="24"/>
          <w:szCs w:val="24"/>
          <w:lang w:eastAsia="ar-SA"/>
        </w:rPr>
        <w:t>;</w:t>
      </w:r>
    </w:p>
    <w:p w:rsidR="00432D37" w:rsidRPr="00432D37" w:rsidRDefault="00432D37" w:rsidP="00432D37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 w:rsidRPr="00432D37">
        <w:rPr>
          <w:sz w:val="24"/>
          <w:szCs w:val="24"/>
          <w:lang w:eastAsia="ar-SA"/>
        </w:rPr>
        <w:t>- подготовка документов для внесения изменений в регистрационные документы;</w:t>
      </w:r>
    </w:p>
    <w:p w:rsidR="00432D37" w:rsidRPr="00432D37" w:rsidRDefault="00432D37" w:rsidP="00432D37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 w:rsidRPr="00432D37">
        <w:rPr>
          <w:sz w:val="24"/>
          <w:szCs w:val="24"/>
          <w:lang w:eastAsia="ar-SA"/>
        </w:rPr>
        <w:t>- подготовка платежных документов;</w:t>
      </w:r>
    </w:p>
    <w:p w:rsidR="00432D37" w:rsidRPr="00432D37" w:rsidRDefault="00432D37" w:rsidP="00432D37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 w:rsidRPr="00432D37">
        <w:rPr>
          <w:sz w:val="24"/>
          <w:szCs w:val="24"/>
          <w:lang w:eastAsia="ar-SA"/>
        </w:rPr>
        <w:t>- подготовка писем, запросов в ИФНС, фонды;</w:t>
      </w:r>
    </w:p>
    <w:p w:rsidR="00432D37" w:rsidRPr="00432D37" w:rsidRDefault="00432D37" w:rsidP="00432D37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 w:rsidRPr="00432D37">
        <w:rPr>
          <w:sz w:val="24"/>
          <w:szCs w:val="24"/>
          <w:lang w:eastAsia="ar-SA"/>
        </w:rPr>
        <w:t>- подготовка документов для регистрации в фондах;</w:t>
      </w:r>
    </w:p>
    <w:p w:rsidR="00432D37" w:rsidRPr="00432D37" w:rsidRDefault="00432D37" w:rsidP="00432D37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 w:rsidRPr="00432D37">
        <w:rPr>
          <w:sz w:val="24"/>
          <w:szCs w:val="24"/>
          <w:lang w:eastAsia="ar-SA"/>
        </w:rPr>
        <w:t>- консультация по бухгалтерскому учету;</w:t>
      </w:r>
    </w:p>
    <w:p w:rsidR="00432D37" w:rsidRPr="00432D37" w:rsidRDefault="00432D37" w:rsidP="00432D37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 w:rsidRPr="00432D37">
        <w:rPr>
          <w:sz w:val="24"/>
          <w:szCs w:val="24"/>
          <w:lang w:eastAsia="ar-SA"/>
        </w:rPr>
        <w:t>- консультация по налоговому учету;</w:t>
      </w:r>
    </w:p>
    <w:p w:rsidR="00432D37" w:rsidRPr="00432D37" w:rsidRDefault="00432D37" w:rsidP="00432D37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 w:rsidRPr="00432D37">
        <w:rPr>
          <w:sz w:val="24"/>
          <w:szCs w:val="24"/>
          <w:lang w:eastAsia="ar-SA"/>
        </w:rPr>
        <w:t>- иные консультации в области предпринимательской деятельности.</w:t>
      </w:r>
    </w:p>
    <w:p w:rsidR="00432D37" w:rsidRDefault="00432D37" w:rsidP="00432D37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 w:rsidRPr="00432D37">
        <w:rPr>
          <w:sz w:val="24"/>
          <w:szCs w:val="24"/>
          <w:lang w:eastAsia="ar-SA"/>
        </w:rPr>
        <w:t xml:space="preserve">На официальном сайте </w:t>
      </w:r>
      <w:r>
        <w:rPr>
          <w:sz w:val="24"/>
          <w:szCs w:val="24"/>
          <w:lang w:eastAsia="ar-SA"/>
        </w:rPr>
        <w:t xml:space="preserve">отражена </w:t>
      </w:r>
      <w:r w:rsidRPr="00432D37">
        <w:rPr>
          <w:sz w:val="24"/>
          <w:szCs w:val="24"/>
          <w:lang w:eastAsia="ar-SA"/>
        </w:rPr>
        <w:t>необходим</w:t>
      </w:r>
      <w:r>
        <w:rPr>
          <w:sz w:val="24"/>
          <w:szCs w:val="24"/>
          <w:lang w:eastAsia="ar-SA"/>
        </w:rPr>
        <w:t xml:space="preserve">ая </w:t>
      </w:r>
      <w:r w:rsidRPr="00432D37">
        <w:rPr>
          <w:sz w:val="24"/>
          <w:szCs w:val="24"/>
          <w:lang w:eastAsia="ar-SA"/>
        </w:rPr>
        <w:t>информаци</w:t>
      </w:r>
      <w:r>
        <w:rPr>
          <w:sz w:val="24"/>
          <w:szCs w:val="24"/>
          <w:lang w:eastAsia="ar-SA"/>
        </w:rPr>
        <w:t>я, и</w:t>
      </w:r>
      <w:r w:rsidRPr="00432D37">
        <w:rPr>
          <w:sz w:val="24"/>
          <w:szCs w:val="24"/>
          <w:lang w:eastAsia="ar-SA"/>
        </w:rPr>
        <w:t xml:space="preserve">нформация </w:t>
      </w:r>
      <w:r>
        <w:rPr>
          <w:sz w:val="24"/>
          <w:szCs w:val="24"/>
          <w:lang w:eastAsia="ar-SA"/>
        </w:rPr>
        <w:t xml:space="preserve">также </w:t>
      </w:r>
      <w:r w:rsidRPr="00432D37">
        <w:rPr>
          <w:sz w:val="24"/>
          <w:szCs w:val="24"/>
          <w:lang w:eastAsia="ar-SA"/>
        </w:rPr>
        <w:t>размещается в газете «</w:t>
      </w:r>
      <w:proofErr w:type="spellStart"/>
      <w:r w:rsidRPr="00432D37">
        <w:rPr>
          <w:sz w:val="24"/>
          <w:szCs w:val="24"/>
          <w:lang w:eastAsia="ar-SA"/>
        </w:rPr>
        <w:t>Карагинс</w:t>
      </w:r>
      <w:r>
        <w:rPr>
          <w:sz w:val="24"/>
          <w:szCs w:val="24"/>
          <w:lang w:eastAsia="ar-SA"/>
        </w:rPr>
        <w:t>кие</w:t>
      </w:r>
      <w:proofErr w:type="spellEnd"/>
      <w:r>
        <w:rPr>
          <w:sz w:val="24"/>
          <w:szCs w:val="24"/>
          <w:lang w:eastAsia="ar-SA"/>
        </w:rPr>
        <w:t xml:space="preserve"> вести».</w:t>
      </w:r>
    </w:p>
    <w:p w:rsidR="00432D37" w:rsidRPr="00432D37" w:rsidRDefault="00432D37" w:rsidP="00432D37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 w:rsidRPr="00432D37">
        <w:rPr>
          <w:sz w:val="24"/>
          <w:szCs w:val="24"/>
          <w:lang w:eastAsia="ar-SA"/>
        </w:rPr>
        <w:lastRenderedPageBreak/>
        <w:t>Выбраны следующие ключевые показатели эффективности (КПЭ)  внедрения практики:</w:t>
      </w:r>
    </w:p>
    <w:p w:rsidR="00432D37" w:rsidRDefault="00432D37" w:rsidP="00432D37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 w:rsidRPr="00432D37">
        <w:rPr>
          <w:sz w:val="24"/>
          <w:szCs w:val="24"/>
          <w:lang w:eastAsia="ar-SA"/>
        </w:rPr>
        <w:t>Индивидуальных предпринимателей в 2017</w:t>
      </w:r>
      <w:r>
        <w:rPr>
          <w:sz w:val="24"/>
          <w:szCs w:val="24"/>
          <w:lang w:eastAsia="ar-SA"/>
        </w:rPr>
        <w:t xml:space="preserve"> </w:t>
      </w:r>
      <w:r w:rsidRPr="00432D37">
        <w:rPr>
          <w:sz w:val="24"/>
          <w:szCs w:val="24"/>
          <w:lang w:eastAsia="ar-SA"/>
        </w:rPr>
        <w:t>году 65, в 2018 году вновь зарегистрированных 6. Увеличение на 9 %</w:t>
      </w:r>
      <w:r>
        <w:rPr>
          <w:sz w:val="24"/>
          <w:szCs w:val="24"/>
          <w:lang w:eastAsia="ar-SA"/>
        </w:rPr>
        <w:t>.</w:t>
      </w:r>
    </w:p>
    <w:p w:rsidR="003C040D" w:rsidRPr="00467DA4" w:rsidRDefault="003C040D" w:rsidP="00432D37">
      <w:pPr>
        <w:pStyle w:val="a3"/>
        <w:spacing w:after="200" w:line="276" w:lineRule="auto"/>
        <w:ind w:left="0" w:firstLine="284"/>
        <w:jc w:val="both"/>
        <w:rPr>
          <w:sz w:val="24"/>
          <w:szCs w:val="24"/>
          <w:u w:val="single"/>
        </w:rPr>
      </w:pPr>
      <w:r w:rsidRPr="00467DA4">
        <w:rPr>
          <w:sz w:val="24"/>
          <w:szCs w:val="24"/>
          <w:u w:val="single"/>
        </w:rPr>
        <w:t xml:space="preserve">По </w:t>
      </w:r>
      <w:r w:rsidR="00A47849" w:rsidRPr="00467DA4">
        <w:rPr>
          <w:sz w:val="24"/>
          <w:szCs w:val="24"/>
          <w:u w:val="single"/>
        </w:rPr>
        <w:t>второму</w:t>
      </w:r>
      <w:r w:rsidRPr="00467DA4">
        <w:rPr>
          <w:sz w:val="24"/>
          <w:szCs w:val="24"/>
          <w:u w:val="single"/>
        </w:rPr>
        <w:t xml:space="preserve"> вопросу решили:</w:t>
      </w:r>
    </w:p>
    <w:p w:rsidR="003C040D" w:rsidRPr="00D46641" w:rsidRDefault="003C040D" w:rsidP="00D46641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Успешная практика </w:t>
      </w:r>
      <w:r w:rsidR="00A47849" w:rsidRPr="00467DA4">
        <w:rPr>
          <w:sz w:val="24"/>
          <w:szCs w:val="24"/>
        </w:rPr>
        <w:t>«</w:t>
      </w:r>
      <w:r w:rsidR="00432D37" w:rsidRPr="00432D37">
        <w:rPr>
          <w:sz w:val="24"/>
          <w:szCs w:val="24"/>
        </w:rPr>
        <w:t>Формирование системы информационной и консультационной поддержки и популяризация предпринимательской деятельности, в том числе на базе МФЦ предоставление муниципальной услуги</w:t>
      </w:r>
      <w:r w:rsidR="00A47849" w:rsidRPr="00467DA4">
        <w:rPr>
          <w:rFonts w:eastAsia="Calibri"/>
          <w:sz w:val="24"/>
          <w:szCs w:val="24"/>
        </w:rPr>
        <w:t xml:space="preserve">» </w:t>
      </w:r>
      <w:r w:rsidRPr="00467DA4">
        <w:rPr>
          <w:sz w:val="24"/>
          <w:szCs w:val="24"/>
        </w:rPr>
        <w:t>внедрена полностью.</w:t>
      </w:r>
    </w:p>
    <w:p w:rsidR="003C040D" w:rsidRPr="00467DA4" w:rsidRDefault="003C040D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Голосование по первому вопросу:</w:t>
      </w:r>
    </w:p>
    <w:p w:rsidR="003C040D" w:rsidRPr="00467DA4" w:rsidRDefault="00432D37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«за» - 5</w:t>
      </w:r>
      <w:r w:rsidR="003C040D" w:rsidRPr="00467DA4">
        <w:rPr>
          <w:sz w:val="24"/>
          <w:szCs w:val="24"/>
        </w:rPr>
        <w:t xml:space="preserve"> (</w:t>
      </w:r>
      <w:r>
        <w:rPr>
          <w:sz w:val="24"/>
          <w:szCs w:val="24"/>
        </w:rPr>
        <w:t>пять</w:t>
      </w:r>
      <w:r w:rsidR="003C040D" w:rsidRPr="00467DA4">
        <w:rPr>
          <w:sz w:val="24"/>
          <w:szCs w:val="24"/>
        </w:rPr>
        <w:t>);</w:t>
      </w:r>
    </w:p>
    <w:p w:rsidR="003C040D" w:rsidRPr="00467DA4" w:rsidRDefault="003C040D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«против» - 0 (ноль);</w:t>
      </w:r>
    </w:p>
    <w:p w:rsidR="003C040D" w:rsidRPr="00D46641" w:rsidRDefault="003C040D" w:rsidP="00D46641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«воздержалось» - 0 (ноль). </w:t>
      </w:r>
    </w:p>
    <w:p w:rsidR="003C040D" w:rsidRPr="00467DA4" w:rsidRDefault="003C040D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  <w:u w:val="single"/>
        </w:rPr>
        <w:t>Итоги голосования:</w:t>
      </w:r>
      <w:r w:rsidRPr="00467DA4">
        <w:rPr>
          <w:sz w:val="24"/>
          <w:szCs w:val="24"/>
        </w:rPr>
        <w:t xml:space="preserve"> принято единогласно</w:t>
      </w:r>
    </w:p>
    <w:p w:rsidR="00164EE9" w:rsidRPr="00467DA4" w:rsidRDefault="00164EE9" w:rsidP="003C040D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</w:p>
    <w:p w:rsidR="00164EE9" w:rsidRPr="00467DA4" w:rsidRDefault="00164EE9" w:rsidP="00164EE9">
      <w:pPr>
        <w:pStyle w:val="a3"/>
        <w:spacing w:after="200" w:line="276" w:lineRule="auto"/>
        <w:ind w:left="284"/>
        <w:jc w:val="both"/>
        <w:rPr>
          <w:b/>
          <w:sz w:val="24"/>
          <w:szCs w:val="24"/>
          <w:u w:val="single"/>
        </w:rPr>
      </w:pPr>
      <w:r w:rsidRPr="00467DA4">
        <w:rPr>
          <w:b/>
          <w:sz w:val="24"/>
          <w:szCs w:val="24"/>
          <w:u w:val="single"/>
        </w:rPr>
        <w:t>По третьему вопросу слушали:</w:t>
      </w:r>
    </w:p>
    <w:p w:rsidR="006B1B4F" w:rsidRDefault="006B1B4F" w:rsidP="00D46641">
      <w:pPr>
        <w:shd w:val="clear" w:color="auto" w:fill="FFFFFF"/>
        <w:ind w:firstLine="284"/>
        <w:jc w:val="both"/>
        <w:rPr>
          <w:szCs w:val="24"/>
        </w:rPr>
      </w:pPr>
      <w:r w:rsidRPr="006B1B4F">
        <w:rPr>
          <w:szCs w:val="24"/>
        </w:rPr>
        <w:t xml:space="preserve">Ковалевскую Анну Николаевну, </w:t>
      </w:r>
      <w:proofErr w:type="spellStart"/>
      <w:r w:rsidRPr="006B1B4F">
        <w:rPr>
          <w:szCs w:val="24"/>
        </w:rPr>
        <w:t>и.о</w:t>
      </w:r>
      <w:proofErr w:type="spellEnd"/>
      <w:r w:rsidRPr="006B1B4F">
        <w:rPr>
          <w:szCs w:val="24"/>
        </w:rPr>
        <w:t xml:space="preserve">. </w:t>
      </w:r>
      <w:r w:rsidR="00467DA4" w:rsidRPr="00D46641">
        <w:rPr>
          <w:szCs w:val="24"/>
        </w:rPr>
        <w:t>начальника отдела по экономическому развитию и инвестициям администрации Карагинского муниципального района</w:t>
      </w:r>
      <w:r>
        <w:rPr>
          <w:szCs w:val="24"/>
        </w:rPr>
        <w:t>:</w:t>
      </w:r>
    </w:p>
    <w:p w:rsidR="00F15B38" w:rsidRPr="00AB68A1" w:rsidRDefault="00F15B38" w:rsidP="006B1B4F">
      <w:pPr>
        <w:pStyle w:val="a3"/>
        <w:spacing w:after="200"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AB68A1">
        <w:rPr>
          <w:sz w:val="24"/>
          <w:szCs w:val="24"/>
          <w:lang w:eastAsia="ar-SA"/>
        </w:rPr>
        <w:t>Разработаны следующие документы:</w:t>
      </w:r>
    </w:p>
    <w:p w:rsidR="006B1B4F" w:rsidRPr="006B1B4F" w:rsidRDefault="006B1B4F" w:rsidP="006B1B4F">
      <w:pPr>
        <w:pStyle w:val="a3"/>
        <w:spacing w:after="200"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AB68A1">
        <w:rPr>
          <w:sz w:val="24"/>
          <w:szCs w:val="24"/>
          <w:lang w:eastAsia="ar-SA"/>
        </w:rPr>
        <w:t>Постановление</w:t>
      </w:r>
      <w:r w:rsidRPr="006B1B4F">
        <w:rPr>
          <w:sz w:val="24"/>
          <w:szCs w:val="24"/>
          <w:lang w:eastAsia="ar-SA"/>
        </w:rPr>
        <w:t xml:space="preserve"> АКМР № 342 от 02.10.2014  «Об утверждении Положения об инвестиционном Совете администрации Карагинского муниципального района»</w:t>
      </w:r>
    </w:p>
    <w:p w:rsidR="006B1B4F" w:rsidRPr="006B1B4F" w:rsidRDefault="006B1B4F" w:rsidP="006B1B4F">
      <w:pPr>
        <w:pStyle w:val="a3"/>
        <w:spacing w:after="200"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6B1B4F">
        <w:rPr>
          <w:sz w:val="24"/>
          <w:szCs w:val="24"/>
          <w:lang w:eastAsia="ar-SA"/>
        </w:rPr>
        <w:t>Постановление АКМР № 342 от 02.10.2014  «Об утверждении Положения об инвестиционном Совете администрации Карагинского муниципального района»</w:t>
      </w:r>
    </w:p>
    <w:p w:rsidR="006B1B4F" w:rsidRPr="006B1B4F" w:rsidRDefault="006B1B4F" w:rsidP="006B1B4F">
      <w:pPr>
        <w:pStyle w:val="a3"/>
        <w:spacing w:after="200"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6B1B4F">
        <w:rPr>
          <w:sz w:val="24"/>
          <w:szCs w:val="24"/>
          <w:lang w:eastAsia="ar-SA"/>
        </w:rPr>
        <w:t>Постановление АКМР № 342 от 02.10.2014  «Об утверждении Положения об инвестиционном Совете администрации Карагинского муниципального района»</w:t>
      </w:r>
    </w:p>
    <w:p w:rsidR="006B1B4F" w:rsidRPr="006B1B4F" w:rsidRDefault="006B1B4F" w:rsidP="006B1B4F">
      <w:pPr>
        <w:pStyle w:val="a3"/>
        <w:spacing w:after="200"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6B1B4F">
        <w:rPr>
          <w:sz w:val="24"/>
          <w:szCs w:val="24"/>
          <w:lang w:eastAsia="ar-SA"/>
        </w:rPr>
        <w:t xml:space="preserve">Постановлением предусмотрено, что заседания проводятся не реже 1 раза </w:t>
      </w:r>
      <w:proofErr w:type="gramStart"/>
      <w:r w:rsidRPr="006B1B4F">
        <w:rPr>
          <w:sz w:val="24"/>
          <w:szCs w:val="24"/>
          <w:lang w:eastAsia="ar-SA"/>
        </w:rPr>
        <w:t>в</w:t>
      </w:r>
      <w:proofErr w:type="gramEnd"/>
      <w:r w:rsidRPr="006B1B4F">
        <w:rPr>
          <w:sz w:val="24"/>
          <w:szCs w:val="24"/>
          <w:lang w:eastAsia="ar-SA"/>
        </w:rPr>
        <w:t xml:space="preserve"> кварта. В 2017 году заседания проводились: 07.02.2017; 30.06.2017.</w:t>
      </w:r>
    </w:p>
    <w:p w:rsidR="006B1B4F" w:rsidRPr="006B1B4F" w:rsidRDefault="00F15B38" w:rsidP="006B1B4F">
      <w:pPr>
        <w:pStyle w:val="a3"/>
        <w:spacing w:after="200" w:line="276" w:lineRule="auto"/>
        <w:ind w:left="0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официальном сайте КМР</w:t>
      </w:r>
      <w:r w:rsidR="006B1B4F" w:rsidRPr="006B1B4F">
        <w:rPr>
          <w:sz w:val="24"/>
          <w:szCs w:val="24"/>
          <w:lang w:eastAsia="ar-SA"/>
        </w:rPr>
        <w:t xml:space="preserve"> размещена информация о деятельности Инвестиционного совета (протоколы заседаний, НПА).</w:t>
      </w:r>
    </w:p>
    <w:p w:rsidR="006B1B4F" w:rsidRPr="006B1B4F" w:rsidRDefault="006B1B4F" w:rsidP="006B1B4F">
      <w:pPr>
        <w:pStyle w:val="a3"/>
        <w:spacing w:after="200"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6B1B4F">
        <w:rPr>
          <w:sz w:val="24"/>
          <w:szCs w:val="24"/>
          <w:lang w:eastAsia="ar-SA"/>
        </w:rPr>
        <w:t>Рекомендованы следующие ключевые показатели эффективности (КПЭ)  внедрения практики:</w:t>
      </w:r>
    </w:p>
    <w:p w:rsidR="006B1B4F" w:rsidRPr="006B1B4F" w:rsidRDefault="006B1B4F" w:rsidP="006B1B4F">
      <w:pPr>
        <w:pStyle w:val="a3"/>
        <w:spacing w:after="200"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6B1B4F">
        <w:rPr>
          <w:sz w:val="24"/>
          <w:szCs w:val="24"/>
          <w:lang w:eastAsia="ar-SA"/>
        </w:rPr>
        <w:t>В 2018 году проведено два заседания Инвестиционного совета администрации Карагинского муниципального района о возможности реализации инвестиционного проекта:</w:t>
      </w:r>
    </w:p>
    <w:p w:rsidR="006B1B4F" w:rsidRPr="006B1B4F" w:rsidRDefault="006B1B4F" w:rsidP="006B1B4F">
      <w:pPr>
        <w:pStyle w:val="a3"/>
        <w:spacing w:after="200"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6B1B4F">
        <w:rPr>
          <w:sz w:val="24"/>
          <w:szCs w:val="24"/>
          <w:lang w:eastAsia="ar-SA"/>
        </w:rPr>
        <w:t xml:space="preserve">- Возобновление и развитие портопункта п. Оссора; </w:t>
      </w:r>
    </w:p>
    <w:p w:rsidR="006B1B4F" w:rsidRPr="006B1B4F" w:rsidRDefault="006B1B4F" w:rsidP="006B1B4F">
      <w:pPr>
        <w:pStyle w:val="a3"/>
        <w:spacing w:after="200"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6B1B4F">
        <w:rPr>
          <w:sz w:val="24"/>
          <w:szCs w:val="24"/>
          <w:lang w:eastAsia="ar-SA"/>
        </w:rPr>
        <w:t>- Строительство фабрики береговой обработки рыбы (</w:t>
      </w:r>
      <w:proofErr w:type="gramStart"/>
      <w:r w:rsidRPr="006B1B4F">
        <w:rPr>
          <w:sz w:val="24"/>
          <w:szCs w:val="24"/>
          <w:lang w:eastAsia="ar-SA"/>
        </w:rPr>
        <w:t>с</w:t>
      </w:r>
      <w:proofErr w:type="gramEnd"/>
      <w:r w:rsidRPr="006B1B4F">
        <w:rPr>
          <w:sz w:val="24"/>
          <w:szCs w:val="24"/>
          <w:lang w:eastAsia="ar-SA"/>
        </w:rPr>
        <w:t>. Кострома).</w:t>
      </w:r>
    </w:p>
    <w:p w:rsidR="00F15B38" w:rsidRDefault="006B1B4F" w:rsidP="006B1B4F">
      <w:pPr>
        <w:pStyle w:val="a3"/>
        <w:spacing w:after="200"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6B1B4F">
        <w:rPr>
          <w:sz w:val="24"/>
          <w:szCs w:val="24"/>
          <w:lang w:eastAsia="ar-SA"/>
        </w:rPr>
        <w:t xml:space="preserve"> Отделом по экономическому развитию и инвестиция АКМР подготовлены заключения по выше перечисленным проекта</w:t>
      </w:r>
      <w:r w:rsidR="00F15B38">
        <w:rPr>
          <w:sz w:val="24"/>
          <w:szCs w:val="24"/>
          <w:lang w:eastAsia="ar-SA"/>
        </w:rPr>
        <w:t>м,</w:t>
      </w:r>
      <w:r w:rsidRPr="006B1B4F">
        <w:rPr>
          <w:sz w:val="24"/>
          <w:szCs w:val="24"/>
          <w:lang w:eastAsia="ar-SA"/>
        </w:rPr>
        <w:t xml:space="preserve"> с целью признания их масштабными инвестиционными проектами</w:t>
      </w:r>
    </w:p>
    <w:p w:rsidR="00164EE9" w:rsidRPr="00467DA4" w:rsidRDefault="00164EE9" w:rsidP="006B1B4F">
      <w:pPr>
        <w:pStyle w:val="a3"/>
        <w:spacing w:after="200" w:line="276" w:lineRule="auto"/>
        <w:ind w:left="0" w:firstLine="567"/>
        <w:jc w:val="both"/>
        <w:rPr>
          <w:sz w:val="24"/>
          <w:szCs w:val="24"/>
          <w:u w:val="single"/>
        </w:rPr>
      </w:pPr>
      <w:r w:rsidRPr="00467DA4">
        <w:rPr>
          <w:sz w:val="24"/>
          <w:szCs w:val="24"/>
          <w:u w:val="single"/>
        </w:rPr>
        <w:t>По третьему вопросу решили:</w:t>
      </w:r>
    </w:p>
    <w:p w:rsidR="00164EE9" w:rsidRPr="00D46641" w:rsidRDefault="00164EE9" w:rsidP="00D46641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Успешная практика «</w:t>
      </w:r>
      <w:r w:rsidR="00F15B38" w:rsidRPr="00F15B38">
        <w:rPr>
          <w:sz w:val="24"/>
          <w:szCs w:val="24"/>
        </w:rPr>
        <w:t>Создание общественного совета по улучшению инвестиционного климата и развитию предпринимательства при Главе муниципального образования</w:t>
      </w:r>
      <w:r w:rsidRPr="00467DA4">
        <w:rPr>
          <w:rFonts w:eastAsia="Calibri"/>
          <w:sz w:val="24"/>
          <w:szCs w:val="24"/>
        </w:rPr>
        <w:t xml:space="preserve">» </w:t>
      </w:r>
      <w:r w:rsidRPr="00467DA4">
        <w:rPr>
          <w:sz w:val="24"/>
          <w:szCs w:val="24"/>
        </w:rPr>
        <w:t>внедрена полностью.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Голосование по первому вопросу: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«за» - </w:t>
      </w:r>
      <w:r w:rsidR="00F15B38">
        <w:rPr>
          <w:sz w:val="24"/>
          <w:szCs w:val="24"/>
        </w:rPr>
        <w:t>5</w:t>
      </w:r>
      <w:r w:rsidRPr="00467DA4">
        <w:rPr>
          <w:sz w:val="24"/>
          <w:szCs w:val="24"/>
        </w:rPr>
        <w:t xml:space="preserve"> (</w:t>
      </w:r>
      <w:r w:rsidR="00F15B38">
        <w:rPr>
          <w:sz w:val="24"/>
          <w:szCs w:val="24"/>
        </w:rPr>
        <w:t>пять</w:t>
      </w:r>
      <w:r w:rsidRPr="00467DA4">
        <w:rPr>
          <w:sz w:val="24"/>
          <w:szCs w:val="24"/>
        </w:rPr>
        <w:t>);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«против» - 0 (ноль);</w:t>
      </w:r>
    </w:p>
    <w:p w:rsidR="00164EE9" w:rsidRPr="00D46641" w:rsidRDefault="00164EE9" w:rsidP="00D46641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«воздержалось» - 0 (ноль). 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  <w:u w:val="single"/>
        </w:rPr>
        <w:t>Итоги голосования:</w:t>
      </w:r>
      <w:r w:rsidRPr="00467DA4">
        <w:rPr>
          <w:sz w:val="24"/>
          <w:szCs w:val="24"/>
        </w:rPr>
        <w:t xml:space="preserve"> принято единогласно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</w:p>
    <w:p w:rsidR="00164EE9" w:rsidRPr="00467DA4" w:rsidRDefault="00164EE9" w:rsidP="00467DA4">
      <w:pPr>
        <w:pStyle w:val="a3"/>
        <w:spacing w:after="200" w:line="276" w:lineRule="auto"/>
        <w:ind w:left="284"/>
        <w:jc w:val="both"/>
        <w:rPr>
          <w:b/>
          <w:sz w:val="24"/>
          <w:szCs w:val="24"/>
          <w:u w:val="single"/>
        </w:rPr>
      </w:pPr>
      <w:r w:rsidRPr="00467DA4">
        <w:rPr>
          <w:b/>
          <w:sz w:val="24"/>
          <w:szCs w:val="24"/>
          <w:u w:val="single"/>
        </w:rPr>
        <w:t>По четвертому вопросу слушали:</w:t>
      </w:r>
    </w:p>
    <w:p w:rsidR="00AB68A1" w:rsidRDefault="00AB68A1" w:rsidP="00D46641">
      <w:pPr>
        <w:widowControl w:val="0"/>
        <w:autoSpaceDE w:val="0"/>
        <w:autoSpaceDN w:val="0"/>
        <w:adjustRightInd w:val="0"/>
        <w:ind w:firstLine="317"/>
        <w:jc w:val="both"/>
        <w:rPr>
          <w:szCs w:val="24"/>
        </w:rPr>
      </w:pPr>
      <w:r w:rsidRPr="00AB68A1">
        <w:rPr>
          <w:szCs w:val="24"/>
        </w:rPr>
        <w:t xml:space="preserve">Ковалевскую Анну Николаевну, </w:t>
      </w:r>
      <w:proofErr w:type="spellStart"/>
      <w:r w:rsidRPr="00AB68A1">
        <w:rPr>
          <w:szCs w:val="24"/>
        </w:rPr>
        <w:t>и.о</w:t>
      </w:r>
      <w:proofErr w:type="spellEnd"/>
      <w:r w:rsidRPr="00AB68A1">
        <w:rPr>
          <w:szCs w:val="24"/>
        </w:rPr>
        <w:t xml:space="preserve">. </w:t>
      </w:r>
      <w:r w:rsidR="00467DA4" w:rsidRPr="00467DA4">
        <w:rPr>
          <w:szCs w:val="24"/>
        </w:rPr>
        <w:t>начальника отдела по экономическому развитию и инвестициям администрации Карагинского муниципального района</w:t>
      </w:r>
      <w:r>
        <w:rPr>
          <w:szCs w:val="24"/>
        </w:rPr>
        <w:t>:</w:t>
      </w:r>
    </w:p>
    <w:p w:rsidR="00A91C0A" w:rsidRPr="00A91C0A" w:rsidRDefault="00A91C0A" w:rsidP="00A91C0A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Разработано </w:t>
      </w:r>
      <w:r w:rsidRPr="00A91C0A">
        <w:rPr>
          <w:sz w:val="24"/>
          <w:szCs w:val="24"/>
          <w:lang w:eastAsia="ar-SA"/>
        </w:rPr>
        <w:t>Постановление АКМР от 16.03.2017 № 53 «Об утверждении Перечня муниципальных услуг, предоставление которых организуется по принципу «одного окна» на базе КГКУ «МФЦ Камчатского края»».</w:t>
      </w:r>
    </w:p>
    <w:p w:rsidR="00A91C0A" w:rsidRPr="00A91C0A" w:rsidRDefault="00A91C0A" w:rsidP="00A91C0A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Заключены </w:t>
      </w:r>
      <w:r w:rsidRPr="00A91C0A">
        <w:rPr>
          <w:sz w:val="24"/>
          <w:szCs w:val="24"/>
          <w:lang w:eastAsia="ar-SA"/>
        </w:rPr>
        <w:t>Соглашение от 11.06.2015 № 179/03-10о взаимодействие между КГКУ «МФЦ» и администрацией Карагинского муниципального района (доп. соглашение  № 15/04-069/16)</w:t>
      </w:r>
      <w:r>
        <w:rPr>
          <w:sz w:val="24"/>
          <w:szCs w:val="24"/>
          <w:lang w:eastAsia="ar-SA"/>
        </w:rPr>
        <w:t xml:space="preserve">, </w:t>
      </w:r>
      <w:r w:rsidRPr="00A91C0A">
        <w:rPr>
          <w:sz w:val="24"/>
          <w:szCs w:val="24"/>
          <w:lang w:eastAsia="ar-SA"/>
        </w:rPr>
        <w:t xml:space="preserve">Соглашение от 11.06.2016 № 179/03-10 о взаимодействии между КГКУ «МФЦ» и администрацией Карагинского муниципального района  (и доп. соглашение от 29.10.2015 № 16/04-06-18) </w:t>
      </w:r>
    </w:p>
    <w:p w:rsidR="00A91C0A" w:rsidRPr="00A91C0A" w:rsidRDefault="00A91C0A" w:rsidP="00A91C0A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 w:rsidRPr="00A91C0A">
        <w:rPr>
          <w:sz w:val="24"/>
          <w:szCs w:val="24"/>
          <w:lang w:eastAsia="ar-SA"/>
        </w:rPr>
        <w:t>Проведен анализ административны</w:t>
      </w:r>
      <w:r>
        <w:rPr>
          <w:sz w:val="24"/>
          <w:szCs w:val="24"/>
          <w:lang w:eastAsia="ar-SA"/>
        </w:rPr>
        <w:t>х</w:t>
      </w:r>
      <w:r w:rsidRPr="00A91C0A">
        <w:rPr>
          <w:sz w:val="24"/>
          <w:szCs w:val="24"/>
          <w:lang w:eastAsia="ar-SA"/>
        </w:rPr>
        <w:t xml:space="preserve"> регламен</w:t>
      </w:r>
      <w:r>
        <w:rPr>
          <w:sz w:val="24"/>
          <w:szCs w:val="24"/>
          <w:lang w:eastAsia="ar-SA"/>
        </w:rPr>
        <w:t>тов</w:t>
      </w:r>
      <w:r>
        <w:rPr>
          <w:sz w:val="24"/>
          <w:szCs w:val="24"/>
          <w:lang w:eastAsia="ar-SA"/>
        </w:rPr>
        <w:t>,</w:t>
      </w:r>
      <w:r w:rsidRPr="00A91C0A">
        <w:rPr>
          <w:sz w:val="24"/>
          <w:szCs w:val="24"/>
          <w:lang w:eastAsia="ar-SA"/>
        </w:rPr>
        <w:t xml:space="preserve"> внесе</w:t>
      </w:r>
      <w:r>
        <w:rPr>
          <w:sz w:val="24"/>
          <w:szCs w:val="24"/>
          <w:lang w:eastAsia="ar-SA"/>
        </w:rPr>
        <w:t>ны изменения в соответствии с действующим законодательством</w:t>
      </w:r>
      <w:r w:rsidRPr="00A91C0A">
        <w:rPr>
          <w:sz w:val="24"/>
          <w:szCs w:val="24"/>
          <w:lang w:eastAsia="ar-SA"/>
        </w:rPr>
        <w:t>:</w:t>
      </w:r>
    </w:p>
    <w:p w:rsidR="00A91C0A" w:rsidRPr="00A91C0A" w:rsidRDefault="00A91C0A" w:rsidP="00A91C0A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 w:rsidRPr="00A91C0A">
        <w:rPr>
          <w:sz w:val="24"/>
          <w:szCs w:val="24"/>
          <w:lang w:eastAsia="ar-SA"/>
        </w:rPr>
        <w:t xml:space="preserve">- Подготовка градостроительных планов земельных участков на территории Карагинского муниципального района; </w:t>
      </w:r>
    </w:p>
    <w:p w:rsidR="00A91C0A" w:rsidRPr="00A91C0A" w:rsidRDefault="00A91C0A" w:rsidP="00A91C0A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 w:rsidRPr="00A91C0A">
        <w:rPr>
          <w:sz w:val="24"/>
          <w:szCs w:val="24"/>
          <w:lang w:eastAsia="ar-SA"/>
        </w:rPr>
        <w:t>- Выдаче разрешения на ввод объекта в эксплуатацию на территории Карагинского муниципального района;</w:t>
      </w:r>
    </w:p>
    <w:p w:rsidR="00A91C0A" w:rsidRPr="00A91C0A" w:rsidRDefault="00A91C0A" w:rsidP="00A91C0A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 w:rsidRPr="00A91C0A">
        <w:rPr>
          <w:sz w:val="24"/>
          <w:szCs w:val="24"/>
          <w:lang w:eastAsia="ar-SA"/>
        </w:rPr>
        <w:t>-Выдача разрешения на строительство, реконструкцию объектов капитального строительства на территории Карагинского муниципального района</w:t>
      </w:r>
    </w:p>
    <w:p w:rsidR="00A91C0A" w:rsidRPr="00A91C0A" w:rsidRDefault="00A91C0A" w:rsidP="00A91C0A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 w:rsidRPr="00A91C0A">
        <w:rPr>
          <w:sz w:val="24"/>
          <w:szCs w:val="24"/>
          <w:lang w:eastAsia="ar-SA"/>
        </w:rPr>
        <w:t xml:space="preserve">Рекомендованы следующие КПЭ внедрения практики: </w:t>
      </w:r>
    </w:p>
    <w:p w:rsidR="00A91C0A" w:rsidRDefault="00A91C0A" w:rsidP="00A91C0A">
      <w:pPr>
        <w:pStyle w:val="a3"/>
        <w:spacing w:after="200" w:line="276" w:lineRule="auto"/>
        <w:ind w:left="0" w:firstLine="284"/>
        <w:jc w:val="both"/>
        <w:rPr>
          <w:sz w:val="24"/>
          <w:szCs w:val="24"/>
          <w:lang w:eastAsia="ar-SA"/>
        </w:rPr>
      </w:pPr>
      <w:r w:rsidRPr="00A91C0A">
        <w:rPr>
          <w:sz w:val="24"/>
          <w:szCs w:val="24"/>
          <w:lang w:eastAsia="ar-SA"/>
        </w:rPr>
        <w:t>В 2018г. в МФЦ обратилось 4 ИП и одно физическое лицо с целью регистрации ИП</w:t>
      </w:r>
      <w:r>
        <w:rPr>
          <w:sz w:val="24"/>
          <w:szCs w:val="24"/>
          <w:lang w:eastAsia="ar-SA"/>
        </w:rPr>
        <w:t>.</w:t>
      </w:r>
    </w:p>
    <w:p w:rsidR="00164EE9" w:rsidRPr="00467DA4" w:rsidRDefault="00164EE9" w:rsidP="00A91C0A">
      <w:pPr>
        <w:pStyle w:val="a3"/>
        <w:spacing w:after="200" w:line="276" w:lineRule="auto"/>
        <w:ind w:left="0" w:firstLine="284"/>
        <w:jc w:val="both"/>
        <w:rPr>
          <w:sz w:val="24"/>
          <w:szCs w:val="24"/>
          <w:u w:val="single"/>
        </w:rPr>
      </w:pPr>
      <w:r w:rsidRPr="00467DA4">
        <w:rPr>
          <w:sz w:val="24"/>
          <w:szCs w:val="24"/>
          <w:u w:val="single"/>
        </w:rPr>
        <w:t>По четвертому вопросу решили:</w:t>
      </w:r>
    </w:p>
    <w:p w:rsidR="00164EE9" w:rsidRPr="00D46641" w:rsidRDefault="00164EE9" w:rsidP="00D46641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Успешная практика «</w:t>
      </w:r>
      <w:r w:rsidR="00A91C0A" w:rsidRPr="00A91C0A">
        <w:rPr>
          <w:rFonts w:ascii="Times New Roman CYR" w:hAnsi="Times New Roman CYR" w:cs="Times New Roman CYR"/>
          <w:sz w:val="24"/>
          <w:szCs w:val="24"/>
        </w:rPr>
        <w:t>Включение в перечень услуг, предоставляемых на базе МФЦ, услуг, связанных с разрешительными процедурами в предпринимательской деятельности</w:t>
      </w:r>
      <w:r w:rsidRPr="00467DA4">
        <w:rPr>
          <w:rFonts w:eastAsia="Calibri"/>
          <w:sz w:val="24"/>
          <w:szCs w:val="24"/>
        </w:rPr>
        <w:t xml:space="preserve">» </w:t>
      </w:r>
      <w:r w:rsidRPr="00467DA4">
        <w:rPr>
          <w:sz w:val="24"/>
          <w:szCs w:val="24"/>
        </w:rPr>
        <w:t>внедрена полностью.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Голосование по первому вопросу: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«за» - </w:t>
      </w:r>
      <w:r w:rsidR="00A91C0A">
        <w:rPr>
          <w:sz w:val="24"/>
          <w:szCs w:val="24"/>
        </w:rPr>
        <w:t>5</w:t>
      </w:r>
      <w:r w:rsidRPr="00467DA4">
        <w:rPr>
          <w:sz w:val="24"/>
          <w:szCs w:val="24"/>
        </w:rPr>
        <w:t xml:space="preserve"> (</w:t>
      </w:r>
      <w:r w:rsidR="00A91C0A">
        <w:rPr>
          <w:sz w:val="24"/>
          <w:szCs w:val="24"/>
        </w:rPr>
        <w:t>пять</w:t>
      </w:r>
      <w:r w:rsidRPr="00467DA4">
        <w:rPr>
          <w:sz w:val="24"/>
          <w:szCs w:val="24"/>
        </w:rPr>
        <w:t>);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«против» - 0 (ноль);</w:t>
      </w:r>
    </w:p>
    <w:p w:rsidR="00164EE9" w:rsidRPr="00D46641" w:rsidRDefault="00164EE9" w:rsidP="00D46641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</w:rPr>
        <w:t xml:space="preserve">«воздержалось» - 0 (ноль). </w:t>
      </w:r>
    </w:p>
    <w:p w:rsidR="00164EE9" w:rsidRPr="00467DA4" w:rsidRDefault="00164EE9" w:rsidP="00164EE9">
      <w:pPr>
        <w:pStyle w:val="a3"/>
        <w:spacing w:after="200" w:line="276" w:lineRule="auto"/>
        <w:ind w:left="0" w:firstLine="284"/>
        <w:jc w:val="both"/>
        <w:rPr>
          <w:sz w:val="24"/>
          <w:szCs w:val="24"/>
        </w:rPr>
      </w:pPr>
      <w:r w:rsidRPr="00467DA4">
        <w:rPr>
          <w:sz w:val="24"/>
          <w:szCs w:val="24"/>
          <w:u w:val="single"/>
        </w:rPr>
        <w:t>Итоги голосования:</w:t>
      </w:r>
      <w:r w:rsidRPr="00467DA4">
        <w:rPr>
          <w:sz w:val="24"/>
          <w:szCs w:val="24"/>
        </w:rPr>
        <w:t xml:space="preserve"> принято единогласно</w:t>
      </w:r>
    </w:p>
    <w:p w:rsidR="0084108B" w:rsidRPr="00467DA4" w:rsidRDefault="0084108B" w:rsidP="0084108B">
      <w:pPr>
        <w:pStyle w:val="a3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3C040D" w:rsidRPr="00467DA4" w:rsidRDefault="003C040D" w:rsidP="0084108B">
      <w:pPr>
        <w:pStyle w:val="a3"/>
        <w:ind w:left="0"/>
        <w:jc w:val="both"/>
        <w:rPr>
          <w:b/>
          <w:i/>
          <w:sz w:val="24"/>
          <w:szCs w:val="24"/>
        </w:rPr>
      </w:pPr>
    </w:p>
    <w:p w:rsidR="0084108B" w:rsidRPr="00467DA4" w:rsidRDefault="0084108B" w:rsidP="0084108B">
      <w:pPr>
        <w:pStyle w:val="a3"/>
        <w:ind w:left="0"/>
        <w:jc w:val="both"/>
        <w:rPr>
          <w:rFonts w:eastAsia="Arial Unicode MS"/>
          <w:sz w:val="24"/>
          <w:szCs w:val="24"/>
        </w:rPr>
      </w:pPr>
      <w:r w:rsidRPr="00467DA4">
        <w:rPr>
          <w:sz w:val="24"/>
          <w:szCs w:val="24"/>
        </w:rPr>
        <w:t xml:space="preserve">Руководитель Экспертной группы _________________ А.В. </w:t>
      </w:r>
      <w:proofErr w:type="spellStart"/>
      <w:r w:rsidRPr="00467DA4">
        <w:rPr>
          <w:rFonts w:eastAsia="Arial Unicode MS"/>
          <w:sz w:val="24"/>
          <w:szCs w:val="24"/>
        </w:rPr>
        <w:t>Шрейнер</w:t>
      </w:r>
      <w:proofErr w:type="spellEnd"/>
      <w:r w:rsidRPr="00467DA4">
        <w:rPr>
          <w:rFonts w:eastAsia="Arial Unicode MS"/>
          <w:sz w:val="24"/>
          <w:szCs w:val="24"/>
        </w:rPr>
        <w:t xml:space="preserve"> </w:t>
      </w:r>
    </w:p>
    <w:p w:rsidR="00467DA4" w:rsidRPr="00467DA4" w:rsidRDefault="00467DA4" w:rsidP="0084108B">
      <w:pPr>
        <w:pStyle w:val="a3"/>
        <w:ind w:left="0"/>
        <w:jc w:val="both"/>
        <w:rPr>
          <w:sz w:val="24"/>
          <w:szCs w:val="24"/>
        </w:rPr>
      </w:pPr>
    </w:p>
    <w:p w:rsidR="00467DA4" w:rsidRPr="00467DA4" w:rsidRDefault="00467DA4" w:rsidP="0084108B">
      <w:pPr>
        <w:pStyle w:val="a3"/>
        <w:ind w:left="0"/>
        <w:jc w:val="both"/>
        <w:rPr>
          <w:sz w:val="24"/>
          <w:szCs w:val="24"/>
        </w:rPr>
      </w:pPr>
    </w:p>
    <w:p w:rsidR="0084108B" w:rsidRPr="00467DA4" w:rsidRDefault="0084108B" w:rsidP="0084108B">
      <w:pPr>
        <w:pStyle w:val="a3"/>
        <w:ind w:left="0"/>
        <w:jc w:val="both"/>
        <w:rPr>
          <w:sz w:val="24"/>
          <w:szCs w:val="24"/>
        </w:rPr>
      </w:pPr>
      <w:r w:rsidRPr="00467DA4">
        <w:rPr>
          <w:sz w:val="24"/>
          <w:szCs w:val="24"/>
        </w:rPr>
        <w:t>Координатор Экспертной группы _________________Ю.Н. Дорофеева</w:t>
      </w:r>
    </w:p>
    <w:p w:rsidR="0084108B" w:rsidRDefault="0084108B" w:rsidP="0084108B"/>
    <w:sectPr w:rsidR="0084108B" w:rsidSect="00D46641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2649"/>
    <w:multiLevelType w:val="hybridMultilevel"/>
    <w:tmpl w:val="EF9AAD6C"/>
    <w:lvl w:ilvl="0" w:tplc="7C1236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08B"/>
    <w:rsid w:val="00033C6C"/>
    <w:rsid w:val="0003730F"/>
    <w:rsid w:val="001200D5"/>
    <w:rsid w:val="00137784"/>
    <w:rsid w:val="00164EE9"/>
    <w:rsid w:val="001C7CD3"/>
    <w:rsid w:val="001D51B3"/>
    <w:rsid w:val="001E4431"/>
    <w:rsid w:val="002D352A"/>
    <w:rsid w:val="002E1180"/>
    <w:rsid w:val="003C040D"/>
    <w:rsid w:val="003E11E6"/>
    <w:rsid w:val="00432D37"/>
    <w:rsid w:val="00467DA4"/>
    <w:rsid w:val="006B1B4F"/>
    <w:rsid w:val="0084108B"/>
    <w:rsid w:val="00906DD7"/>
    <w:rsid w:val="00933A8C"/>
    <w:rsid w:val="009F64B1"/>
    <w:rsid w:val="00A25665"/>
    <w:rsid w:val="00A47849"/>
    <w:rsid w:val="00A91C0A"/>
    <w:rsid w:val="00AB68A1"/>
    <w:rsid w:val="00C05807"/>
    <w:rsid w:val="00C72130"/>
    <w:rsid w:val="00CF2FF1"/>
    <w:rsid w:val="00D05E24"/>
    <w:rsid w:val="00D063BD"/>
    <w:rsid w:val="00D46641"/>
    <w:rsid w:val="00D7542D"/>
    <w:rsid w:val="00D90F5D"/>
    <w:rsid w:val="00DB5918"/>
    <w:rsid w:val="00E75FC1"/>
    <w:rsid w:val="00E80C98"/>
    <w:rsid w:val="00E90559"/>
    <w:rsid w:val="00EA5961"/>
    <w:rsid w:val="00F13ADA"/>
    <w:rsid w:val="00F15B38"/>
    <w:rsid w:val="00F40FEE"/>
    <w:rsid w:val="00F87352"/>
    <w:rsid w:val="00F934A6"/>
    <w:rsid w:val="00FB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108B"/>
    <w:pPr>
      <w:suppressAutoHyphens w:val="0"/>
      <w:ind w:left="720"/>
      <w:contextualSpacing/>
    </w:pPr>
    <w:rPr>
      <w:sz w:val="28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41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47849"/>
    <w:pPr>
      <w:spacing w:after="0" w:line="240" w:lineRule="auto"/>
    </w:pPr>
  </w:style>
  <w:style w:type="character" w:styleId="a6">
    <w:name w:val="Strong"/>
    <w:qFormat/>
    <w:rsid w:val="00EA5961"/>
    <w:rPr>
      <w:b/>
      <w:bCs/>
    </w:rPr>
  </w:style>
  <w:style w:type="paragraph" w:styleId="2">
    <w:name w:val="Body Text 2"/>
    <w:basedOn w:val="a"/>
    <w:link w:val="20"/>
    <w:rsid w:val="002D352A"/>
    <w:pPr>
      <w:suppressAutoHyphens w:val="0"/>
      <w:jc w:val="center"/>
    </w:pPr>
    <w:rPr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2D352A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D46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1</cp:lastModifiedBy>
  <cp:revision>10</cp:revision>
  <cp:lastPrinted>2018-08-21T02:27:00Z</cp:lastPrinted>
  <dcterms:created xsi:type="dcterms:W3CDTF">2019-10-30T05:30:00Z</dcterms:created>
  <dcterms:modified xsi:type="dcterms:W3CDTF">2019-10-31T03:13:00Z</dcterms:modified>
</cp:coreProperties>
</file>