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A7" w:rsidRDefault="00943902">
      <w:pPr>
        <w:pStyle w:val="30"/>
        <w:shd w:val="clear" w:color="auto" w:fill="auto"/>
        <w:spacing w:line="130" w:lineRule="exact"/>
        <w:ind w:left="7860"/>
      </w:pPr>
      <w:bookmarkStart w:id="0" w:name="_GoBack"/>
      <w:bookmarkEnd w:id="0"/>
      <w:r>
        <w:rPr>
          <w:noProof/>
          <w:lang w:bidi="ar-SA"/>
        </w:rPr>
        <mc:AlternateContent>
          <mc:Choice Requires="wps">
            <w:drawing>
              <wp:anchor distT="0" distB="0" distL="63500" distR="883920" simplePos="0" relativeHeight="377487104" behindDoc="1" locked="0" layoutInCell="1" allowOverlap="1">
                <wp:simplePos x="0" y="0"/>
                <wp:positionH relativeFrom="margin">
                  <wp:posOffset>2593975</wp:posOffset>
                </wp:positionH>
                <wp:positionV relativeFrom="paragraph">
                  <wp:posOffset>558800</wp:posOffset>
                </wp:positionV>
                <wp:extent cx="1088390" cy="177800"/>
                <wp:effectExtent l="2540" t="3810" r="444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40"/>
                              <w:shd w:val="clear" w:color="auto" w:fill="auto"/>
                              <w:spacing w:line="280" w:lineRule="exact"/>
                            </w:pPr>
                            <w:r>
                              <w:rPr>
                                <w:rStyle w:val="4Exact"/>
                                <w:b/>
                                <w:bCs/>
                              </w:rPr>
                              <w:t>ПРОТОКОЛ</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25pt;margin-top:44pt;width:85.7pt;height:14pt;z-index:-125829376;visibility:visible;mso-wrap-style:square;mso-width-percent:0;mso-height-percent:0;mso-wrap-distance-left:5pt;mso-wrap-distance-top:0;mso-wrap-distance-right:6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W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" filled="f" stroked="f">
                <v:textbox style="mso-fit-shape-to-text:t" inset="0,0,0,0">
                  <w:txbxContent>
                    <w:p w:rsidR="00AB49A7" w:rsidRDefault="00943902">
                      <w:pPr>
                        <w:pStyle w:val="40"/>
                        <w:shd w:val="clear" w:color="auto" w:fill="auto"/>
                        <w:spacing w:line="280" w:lineRule="exact"/>
                      </w:pPr>
                      <w:r>
                        <w:rPr>
                          <w:rStyle w:val="4Exact"/>
                          <w:b/>
                          <w:bCs/>
                        </w:rPr>
                        <w:t>ПРОТОКОЛ</w:t>
                      </w:r>
                    </w:p>
                  </w:txbxContent>
                </v:textbox>
                <w10:wrap type="topAndBottom" anchorx="margin"/>
              </v:shape>
            </w:pict>
          </mc:Fallback>
        </mc:AlternateContent>
      </w:r>
      <w:r>
        <w:rPr>
          <w:noProof/>
          <w:lang w:bidi="ar-SA"/>
        </w:rPr>
        <mc:AlternateContent>
          <mc:Choice Requires="wps">
            <w:drawing>
              <wp:anchor distT="0" distB="25400" distL="63500" distR="63500" simplePos="0" relativeHeight="377487105" behindDoc="1" locked="0" layoutInCell="1" allowOverlap="1">
                <wp:simplePos x="0" y="0"/>
                <wp:positionH relativeFrom="margin">
                  <wp:posOffset>4565650</wp:posOffset>
                </wp:positionH>
                <wp:positionV relativeFrom="paragraph">
                  <wp:posOffset>501015</wp:posOffset>
                </wp:positionV>
                <wp:extent cx="426720" cy="177800"/>
                <wp:effectExtent l="2540" t="3175"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20"/>
                              <w:shd w:val="clear" w:color="auto" w:fill="auto"/>
                              <w:spacing w:line="280" w:lineRule="exact"/>
                              <w:ind w:firstLine="0"/>
                            </w:pPr>
                            <w:r>
                              <w:rPr>
                                <w:rStyle w:val="2Exact"/>
                              </w:rPr>
                              <w:t>О 80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9.5pt;margin-top:39.45pt;width:33.6pt;height:14pt;z-index:-125829375;visibility:visible;mso-wrap-style:square;mso-width-percent:0;mso-height-percent:0;mso-wrap-distance-left:5pt;mso-wrap-distance-top:0;mso-wrap-distance-right:5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rJr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" filled="f" stroked="f">
                <v:textbox style="mso-fit-shape-to-text:t" inset="0,0,0,0">
                  <w:txbxContent>
                    <w:p w:rsidR="00AB49A7" w:rsidRDefault="00943902">
                      <w:pPr>
                        <w:pStyle w:val="20"/>
                        <w:shd w:val="clear" w:color="auto" w:fill="auto"/>
                        <w:spacing w:line="280" w:lineRule="exact"/>
                        <w:ind w:firstLine="0"/>
                      </w:pPr>
                      <w:r>
                        <w:rPr>
                          <w:rStyle w:val="2Exact"/>
                        </w:rPr>
                        <w:t>О 80</w:t>
                      </w:r>
                    </w:p>
                  </w:txbxContent>
                </v:textbox>
                <w10:wrap type="topAndBottom" anchorx="margin"/>
              </v:shape>
            </w:pict>
          </mc:Fallback>
        </mc:AlternateContent>
      </w:r>
      <w:r>
        <w:rPr>
          <w:noProof/>
          <w:lang w:bidi="ar-SA"/>
        </w:rPr>
        <mc:AlternateContent>
          <mc:Choice Requires="wps">
            <w:drawing>
              <wp:anchor distT="0" distB="21590" distL="63500" distR="67310" simplePos="0" relativeHeight="377487106" behindDoc="1" locked="0" layoutInCell="1" allowOverlap="1">
                <wp:simplePos x="0" y="0"/>
                <wp:positionH relativeFrom="margin">
                  <wp:posOffset>5022850</wp:posOffset>
                </wp:positionH>
                <wp:positionV relativeFrom="paragraph">
                  <wp:posOffset>504825</wp:posOffset>
                </wp:positionV>
                <wp:extent cx="311150" cy="165100"/>
                <wp:effectExtent l="2540" t="0" r="635" b="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5"/>
                              <w:shd w:val="clear" w:color="auto" w:fill="auto"/>
                              <w:spacing w:line="260" w:lineRule="exact"/>
                            </w:pPr>
                            <w:r>
                              <w:t>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95.5pt;margin-top:39.75pt;width:24.5pt;height:13pt;z-index:-125829374;visibility:visible;mso-wrap-style:square;mso-width-percent:0;mso-height-percent:0;mso-wrap-distance-left:5pt;mso-wrap-distance-top:0;mso-wrap-distance-right:5.3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SurwIAAK8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" filled="f" stroked="f">
                <v:textbox style="mso-fit-shape-to-text:t" inset="0,0,0,0">
                  <w:txbxContent>
                    <w:p w:rsidR="00AB49A7" w:rsidRDefault="00943902">
                      <w:pPr>
                        <w:pStyle w:val="5"/>
                        <w:shd w:val="clear" w:color="auto" w:fill="auto"/>
                        <w:spacing w:line="260" w:lineRule="exact"/>
                      </w:pPr>
                      <w:r>
                        <w:t>000</w:t>
                      </w:r>
                    </w:p>
                  </w:txbxContent>
                </v:textbox>
                <w10:wrap type="topAndBottom" anchorx="margin"/>
              </v:shape>
            </w:pict>
          </mc:Fallback>
        </mc:AlternateContent>
      </w:r>
      <w:r>
        <w:rPr>
          <w:noProof/>
          <w:lang w:bidi="ar-SA"/>
        </w:rPr>
        <mc:AlternateContent>
          <mc:Choice Requires="wps">
            <w:drawing>
              <wp:anchor distT="0" distB="19050" distL="63500" distR="509270" simplePos="0" relativeHeight="377487107" behindDoc="1" locked="0" layoutInCell="1" allowOverlap="1">
                <wp:simplePos x="0" y="0"/>
                <wp:positionH relativeFrom="margin">
                  <wp:posOffset>5401310</wp:posOffset>
                </wp:positionH>
                <wp:positionV relativeFrom="paragraph">
                  <wp:posOffset>506730</wp:posOffset>
                </wp:positionV>
                <wp:extent cx="323215" cy="177800"/>
                <wp:effectExtent l="0" t="0" r="635" b="381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20"/>
                              <w:shd w:val="clear" w:color="auto" w:fill="auto"/>
                              <w:spacing w:line="280" w:lineRule="exact"/>
                              <w:ind w:firstLine="0"/>
                            </w:pPr>
                            <w:r>
                              <w:rPr>
                                <w:rStyle w:val="2Exact"/>
                              </w:rPr>
                              <w:t>250'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25.3pt;margin-top:39.9pt;width:25.45pt;height:14pt;z-index:-125829373;visibility:visible;mso-wrap-style:square;mso-width-percent:0;mso-height-percent:0;mso-wrap-distance-left:5pt;mso-wrap-distance-top:0;mso-wrap-distance-right:40.1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kpsgIAAK8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" filled="f" stroked="f">
                <v:textbox style="mso-fit-shape-to-text:t" inset="0,0,0,0">
                  <w:txbxContent>
                    <w:p w:rsidR="00AB49A7" w:rsidRDefault="00943902">
                      <w:pPr>
                        <w:pStyle w:val="20"/>
                        <w:shd w:val="clear" w:color="auto" w:fill="auto"/>
                        <w:spacing w:line="280" w:lineRule="exact"/>
                        <w:ind w:firstLine="0"/>
                      </w:pPr>
                      <w:r>
                        <w:rPr>
                          <w:rStyle w:val="2Exact"/>
                        </w:rPr>
                        <w:t>250'</w:t>
                      </w:r>
                    </w:p>
                  </w:txbxContent>
                </v:textbox>
                <w10:wrap type="topAndBottom" anchorx="margin"/>
              </v:shape>
            </w:pict>
          </mc:Fallback>
        </mc:AlternateContent>
      </w:r>
      <w:r>
        <w:t>Протокольная часть</w:t>
      </w:r>
    </w:p>
    <w:p w:rsidR="00AB49A7" w:rsidRDefault="00943902">
      <w:pPr>
        <w:pStyle w:val="40"/>
        <w:shd w:val="clear" w:color="auto" w:fill="auto"/>
        <w:spacing w:after="446" w:line="312" w:lineRule="exact"/>
        <w:jc w:val="center"/>
      </w:pPr>
      <w:r>
        <w:t>заседания регионального штаба по недопущению распространения новой</w:t>
      </w:r>
      <w:r>
        <w:br/>
      </w:r>
      <w:r>
        <w:rPr>
          <w:rStyle w:val="41"/>
          <w:b/>
          <w:bCs/>
        </w:rPr>
        <w:t xml:space="preserve">коронавирусной инфекции </w:t>
      </w:r>
      <w:r w:rsidRPr="00943902">
        <w:rPr>
          <w:rStyle w:val="41"/>
          <w:b/>
          <w:bCs/>
          <w:lang w:eastAsia="en-US" w:bidi="en-US"/>
        </w:rPr>
        <w:t>(</w:t>
      </w:r>
      <w:r>
        <w:rPr>
          <w:rStyle w:val="41"/>
          <w:b/>
          <w:bCs/>
          <w:lang w:val="en-US" w:eastAsia="en-US" w:bidi="en-US"/>
        </w:rPr>
        <w:t>COVID</w:t>
      </w:r>
      <w:r w:rsidRPr="00943902">
        <w:rPr>
          <w:rStyle w:val="41"/>
          <w:b/>
          <w:bCs/>
          <w:lang w:eastAsia="en-US" w:bidi="en-US"/>
        </w:rPr>
        <w:t xml:space="preserve">-19) </w:t>
      </w:r>
      <w:r>
        <w:rPr>
          <w:rStyle w:val="41"/>
          <w:b/>
          <w:bCs/>
        </w:rPr>
        <w:t>на территории Камчатского края</w:t>
      </w:r>
      <w:r>
        <w:rPr>
          <w:rStyle w:val="41"/>
          <w:b/>
          <w:bCs/>
        </w:rPr>
        <w:br/>
      </w:r>
      <w:r>
        <w:rPr>
          <w:rStyle w:val="2"/>
          <w:b w:val="0"/>
          <w:bCs w:val="0"/>
        </w:rPr>
        <w:t>г. Петропавловск-Камчатский</w:t>
      </w:r>
    </w:p>
    <w:p w:rsidR="00AB49A7" w:rsidRDefault="00943902">
      <w:pPr>
        <w:pStyle w:val="40"/>
        <w:shd w:val="clear" w:color="auto" w:fill="auto"/>
        <w:spacing w:after="316" w:line="280" w:lineRule="exact"/>
        <w:jc w:val="right"/>
      </w:pPr>
      <w:r>
        <w:rPr>
          <w:rStyle w:val="41"/>
          <w:b/>
          <w:bCs/>
        </w:rPr>
        <w:t>от 14 апреля 2020 года № 7</w:t>
      </w:r>
    </w:p>
    <w:p w:rsidR="00AB49A7" w:rsidRDefault="00943902">
      <w:pPr>
        <w:pStyle w:val="20"/>
        <w:shd w:val="clear" w:color="auto" w:fill="auto"/>
        <w:spacing w:line="312" w:lineRule="exact"/>
        <w:ind w:firstLine="0"/>
        <w:jc w:val="center"/>
      </w:pPr>
      <w:r>
        <w:t>ПРЕДСЕДАТЕЛЬСТВОВАЛ:</w:t>
      </w:r>
    </w:p>
    <w:p w:rsidR="00AB49A7" w:rsidRDefault="00943902">
      <w:pPr>
        <w:pStyle w:val="20"/>
        <w:shd w:val="clear" w:color="auto" w:fill="auto"/>
        <w:spacing w:after="386" w:line="312" w:lineRule="exact"/>
        <w:ind w:firstLine="0"/>
        <w:jc w:val="center"/>
      </w:pPr>
      <w:r>
        <w:t>Руководитель штаба,</w:t>
      </w:r>
      <w:r>
        <w:br/>
        <w:t>временно исполняющий обязанности</w:t>
      </w:r>
      <w:r>
        <w:br/>
        <w:t>Губернатора Камчатского края</w:t>
      </w:r>
      <w:r>
        <w:br/>
        <w:t>СОЛОДОВ В.В.</w:t>
      </w:r>
    </w:p>
    <w:p w:rsidR="00AB49A7" w:rsidRDefault="00943902">
      <w:pPr>
        <w:pStyle w:val="20"/>
        <w:shd w:val="clear" w:color="auto" w:fill="auto"/>
        <w:spacing w:after="298" w:line="280" w:lineRule="exact"/>
        <w:ind w:firstLine="0"/>
      </w:pPr>
      <w:r>
        <w:t>Присутствовали:</w:t>
      </w:r>
    </w:p>
    <w:p w:rsidR="00AB49A7" w:rsidRDefault="00943902">
      <w:pPr>
        <w:pStyle w:val="20"/>
        <w:shd w:val="clear" w:color="auto" w:fill="auto"/>
        <w:spacing w:after="364" w:line="317" w:lineRule="exact"/>
        <w:ind w:firstLine="0"/>
      </w:pPr>
      <w:r>
        <w:rPr>
          <w:noProof/>
          <w:lang w:bidi="ar-SA"/>
        </w:rPr>
        <mc:AlternateContent>
          <mc:Choice Requires="wps">
            <w:drawing>
              <wp:anchor distT="0" distB="1546860" distL="63500" distR="316865" simplePos="0" relativeHeight="377487108" behindDoc="1" locked="0" layoutInCell="1" allowOverlap="1">
                <wp:simplePos x="0" y="0"/>
                <wp:positionH relativeFrom="margin">
                  <wp:posOffset>24130</wp:posOffset>
                </wp:positionH>
                <wp:positionV relativeFrom="paragraph">
                  <wp:posOffset>-35560</wp:posOffset>
                </wp:positionV>
                <wp:extent cx="2971800" cy="1006475"/>
                <wp:effectExtent l="4445" t="0" r="0" b="4445"/>
                <wp:wrapSquare wrapText="r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20"/>
                              <w:shd w:val="clear" w:color="auto" w:fill="auto"/>
                              <w:spacing w:line="317" w:lineRule="exact"/>
                              <w:ind w:firstLine="0"/>
                              <w:jc w:val="both"/>
                            </w:pPr>
                            <w:r>
                              <w:rPr>
                                <w:rStyle w:val="2Exact"/>
                              </w:rPr>
                              <w:t xml:space="preserve">Члены регионального штаба по недопущению распространения новой коронавирусной инфекции </w:t>
                            </w:r>
                            <w:r w:rsidRPr="00943902">
                              <w:rPr>
                                <w:rStyle w:val="2Exact"/>
                                <w:lang w:eastAsia="en-US" w:bidi="en-US"/>
                              </w:rPr>
                              <w:t>(</w:t>
                            </w:r>
                            <w:r>
                              <w:rPr>
                                <w:rStyle w:val="2Exact"/>
                                <w:lang w:val="en-US" w:eastAsia="en-US" w:bidi="en-US"/>
                              </w:rPr>
                              <w:t>COVID</w:t>
                            </w:r>
                            <w:r w:rsidRPr="00943902">
                              <w:rPr>
                                <w:rStyle w:val="2Exact"/>
                                <w:lang w:eastAsia="en-US" w:bidi="en-US"/>
                              </w:rPr>
                              <w:t xml:space="preserve">-19) </w:t>
                            </w:r>
                            <w:r>
                              <w:rPr>
                                <w:rStyle w:val="2Exact"/>
                              </w:rPr>
                              <w:t>на территории Камчатско</w:t>
                            </w:r>
                            <w:r>
                              <w:rPr>
                                <w:rStyle w:val="2Exact"/>
                              </w:rPr>
                              <w:t>го края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pt;margin-top:-2.8pt;width:234pt;height:79.25pt;z-index:-125829372;visibility:visible;mso-wrap-style:square;mso-width-percent:0;mso-height-percent:0;mso-wrap-distance-left:5pt;mso-wrap-distance-top:0;mso-wrap-distance-right:24.95pt;mso-wrap-distance-bottom:12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bbsA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" filled="f" stroked="f">
                <v:textbox style="mso-fit-shape-to-text:t" inset="0,0,0,0">
                  <w:txbxContent>
                    <w:p w:rsidR="00AB49A7" w:rsidRDefault="00943902">
                      <w:pPr>
                        <w:pStyle w:val="20"/>
                        <w:shd w:val="clear" w:color="auto" w:fill="auto"/>
                        <w:spacing w:line="317" w:lineRule="exact"/>
                        <w:ind w:firstLine="0"/>
                        <w:jc w:val="both"/>
                      </w:pPr>
                      <w:r>
                        <w:rPr>
                          <w:rStyle w:val="2Exact"/>
                        </w:rPr>
                        <w:t xml:space="preserve">Члены регионального штаба по недопущению распространения новой коронавирусной инфекции </w:t>
                      </w:r>
                      <w:r w:rsidRPr="00943902">
                        <w:rPr>
                          <w:rStyle w:val="2Exact"/>
                          <w:lang w:eastAsia="en-US" w:bidi="en-US"/>
                        </w:rPr>
                        <w:t>(</w:t>
                      </w:r>
                      <w:r>
                        <w:rPr>
                          <w:rStyle w:val="2Exact"/>
                          <w:lang w:val="en-US" w:eastAsia="en-US" w:bidi="en-US"/>
                        </w:rPr>
                        <w:t>COVID</w:t>
                      </w:r>
                      <w:r w:rsidRPr="00943902">
                        <w:rPr>
                          <w:rStyle w:val="2Exact"/>
                          <w:lang w:eastAsia="en-US" w:bidi="en-US"/>
                        </w:rPr>
                        <w:t xml:space="preserve">-19) </w:t>
                      </w:r>
                      <w:r>
                        <w:rPr>
                          <w:rStyle w:val="2Exact"/>
                        </w:rPr>
                        <w:t>на территории Камчатско</w:t>
                      </w:r>
                      <w:r>
                        <w:rPr>
                          <w:rStyle w:val="2Exact"/>
                        </w:rPr>
                        <w:t>го края</w:t>
                      </w:r>
                    </w:p>
                  </w:txbxContent>
                </v:textbox>
                <w10:wrap type="square" side="right" anchorx="margin"/>
              </v:shape>
            </w:pict>
          </mc:Fallback>
        </mc:AlternateContent>
      </w:r>
      <w:r>
        <w:rPr>
          <w:noProof/>
          <w:lang w:bidi="ar-SA"/>
        </w:rPr>
        <mc:AlternateContent>
          <mc:Choice Requires="wps">
            <w:drawing>
              <wp:anchor distT="2219960" distB="117475" distL="63500" distR="2087880" simplePos="0" relativeHeight="377487109" behindDoc="1" locked="0" layoutInCell="1" allowOverlap="1">
                <wp:simplePos x="0" y="0"/>
                <wp:positionH relativeFrom="margin">
                  <wp:posOffset>18415</wp:posOffset>
                </wp:positionH>
                <wp:positionV relativeFrom="paragraph">
                  <wp:posOffset>2219960</wp:posOffset>
                </wp:positionV>
                <wp:extent cx="1207135" cy="177800"/>
                <wp:effectExtent l="0" t="0" r="3810" b="0"/>
                <wp:wrapSquare wrapText="r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20"/>
                              <w:shd w:val="clear" w:color="auto" w:fill="auto"/>
                              <w:spacing w:line="280" w:lineRule="exact"/>
                              <w:ind w:firstLine="0"/>
                            </w:pPr>
                            <w:r>
                              <w:rPr>
                                <w:rStyle w:val="2Exact"/>
                              </w:rPr>
                              <w:t>Приглашенные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45pt;margin-top:174.8pt;width:95.05pt;height:14pt;z-index:-125829371;visibility:visible;mso-wrap-style:square;mso-width-percent:0;mso-height-percent:0;mso-wrap-distance-left:5pt;mso-wrap-distance-top:174.8pt;mso-wrap-distance-right:164.4pt;mso-wrap-distance-bottom: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jOsgIAALA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" filled="f" stroked="f">
                <v:textbox style="mso-fit-shape-to-text:t" inset="0,0,0,0">
                  <w:txbxContent>
                    <w:p w:rsidR="00AB49A7" w:rsidRDefault="00943902">
                      <w:pPr>
                        <w:pStyle w:val="20"/>
                        <w:shd w:val="clear" w:color="auto" w:fill="auto"/>
                        <w:spacing w:line="280" w:lineRule="exact"/>
                        <w:ind w:firstLine="0"/>
                      </w:pPr>
                      <w:r>
                        <w:rPr>
                          <w:rStyle w:val="2Exact"/>
                        </w:rPr>
                        <w:t>Приглашенные</w:t>
                      </w:r>
                    </w:p>
                  </w:txbxContent>
                </v:textbox>
                <w10:wrap type="square" side="right" anchorx="margin"/>
              </v:shape>
            </w:pict>
          </mc:Fallback>
        </mc:AlternateContent>
      </w:r>
      <w:r>
        <w:t>Василевский Р.С., Хабаров С.И., Войтов А.Ю., Сивак В.И., Бондаренко Н.Н., Колгин Д.А., Сорокина Е.Н., Татаринов Ю.А. Каюмов В.В., Лебедев С.В., Меркулов Е.С., Кучеренко Е.Н., Ковбасюк Б.А., Киселёв М.В., Брызган К.В., Смирнова Г.Н.,</w:t>
      </w:r>
      <w:r>
        <w:t xml:space="preserve"> Короткова А.Ю., Теплюк М.И., Куликов М.В.,</w:t>
      </w:r>
    </w:p>
    <w:p w:rsidR="00AB49A7" w:rsidRDefault="00943902">
      <w:pPr>
        <w:pStyle w:val="20"/>
        <w:shd w:val="clear" w:color="auto" w:fill="auto"/>
        <w:spacing w:after="356" w:line="312" w:lineRule="exact"/>
        <w:ind w:firstLine="0"/>
      </w:pPr>
      <w:r>
        <w:t>Унтилова И.Л., Корнеев Е.В., Господарик Я.Н., Панова М.Ф.</w:t>
      </w:r>
    </w:p>
    <w:p w:rsidR="00AB49A7" w:rsidRDefault="00943902">
      <w:pPr>
        <w:pStyle w:val="20"/>
        <w:numPr>
          <w:ilvl w:val="0"/>
          <w:numId w:val="1"/>
        </w:numPr>
        <w:shd w:val="clear" w:color="auto" w:fill="auto"/>
        <w:tabs>
          <w:tab w:val="left" w:pos="1924"/>
        </w:tabs>
        <w:spacing w:line="317" w:lineRule="exact"/>
        <w:ind w:left="1600" w:firstLine="0"/>
        <w:jc w:val="both"/>
      </w:pPr>
      <w:r>
        <w:t xml:space="preserve">О новых подтвержденных случаях заболевания </w:t>
      </w:r>
      <w:r>
        <w:rPr>
          <w:lang w:val="en-US" w:eastAsia="en-US" w:bidi="en-US"/>
        </w:rPr>
        <w:t>COVID</w:t>
      </w:r>
      <w:r w:rsidRPr="00943902">
        <w:rPr>
          <w:lang w:eastAsia="en-US" w:bidi="en-US"/>
        </w:rPr>
        <w:t>-19.</w:t>
      </w:r>
    </w:p>
    <w:p w:rsidR="00AB49A7" w:rsidRDefault="00943902">
      <w:pPr>
        <w:pStyle w:val="20"/>
        <w:shd w:val="clear" w:color="auto" w:fill="auto"/>
        <w:spacing w:line="317" w:lineRule="exact"/>
        <w:ind w:firstLine="0"/>
        <w:jc w:val="right"/>
      </w:pPr>
      <w:r>
        <w:t xml:space="preserve">Информация по актуальным текущим вопросам по противодействию распространения новой коронавирусной </w:t>
      </w:r>
      <w:r>
        <w:t>инфекции на территории Камчатского</w:t>
      </w:r>
    </w:p>
    <w:p w:rsidR="00AB49A7" w:rsidRDefault="00943902">
      <w:pPr>
        <w:pStyle w:val="20"/>
        <w:shd w:val="clear" w:color="auto" w:fill="auto"/>
        <w:tabs>
          <w:tab w:val="left" w:leader="underscore" w:pos="7733"/>
          <w:tab w:val="left" w:leader="underscore" w:pos="9739"/>
        </w:tabs>
        <w:spacing w:line="317" w:lineRule="exact"/>
        <w:ind w:firstLine="0"/>
        <w:jc w:val="both"/>
      </w:pPr>
      <w:r>
        <w:rPr>
          <w:rStyle w:val="21"/>
        </w:rPr>
        <w:t>края.</w:t>
      </w:r>
      <w:r>
        <w:tab/>
      </w:r>
      <w:r>
        <w:tab/>
      </w:r>
    </w:p>
    <w:p w:rsidR="00AB49A7" w:rsidRDefault="00943902">
      <w:pPr>
        <w:pStyle w:val="20"/>
        <w:shd w:val="clear" w:color="auto" w:fill="auto"/>
        <w:spacing w:after="313" w:line="280" w:lineRule="exact"/>
        <w:ind w:left="2320" w:firstLine="0"/>
      </w:pPr>
      <w:r>
        <w:t>(Господарик Я.Н., Киселев М.В., Сорокина Е.Н.)</w:t>
      </w:r>
    </w:p>
    <w:p w:rsidR="00AB49A7" w:rsidRDefault="00943902">
      <w:pPr>
        <w:pStyle w:val="20"/>
        <w:numPr>
          <w:ilvl w:val="1"/>
          <w:numId w:val="1"/>
        </w:numPr>
        <w:shd w:val="clear" w:color="auto" w:fill="auto"/>
        <w:tabs>
          <w:tab w:val="left" w:pos="1464"/>
        </w:tabs>
        <w:spacing w:line="317" w:lineRule="exact"/>
        <w:ind w:firstLine="780"/>
        <w:jc w:val="both"/>
      </w:pPr>
      <w:r>
        <w:t>Принять к сведению информацию докладчиков заседания регионального штаба по данному вопросу.</w:t>
      </w:r>
    </w:p>
    <w:p w:rsidR="00AB49A7" w:rsidRDefault="00943902">
      <w:pPr>
        <w:pStyle w:val="20"/>
        <w:numPr>
          <w:ilvl w:val="1"/>
          <w:numId w:val="1"/>
        </w:numPr>
        <w:shd w:val="clear" w:color="auto" w:fill="auto"/>
        <w:tabs>
          <w:tab w:val="left" w:pos="1293"/>
        </w:tabs>
        <w:spacing w:line="317" w:lineRule="exact"/>
        <w:ind w:firstLine="780"/>
        <w:jc w:val="both"/>
        <w:sectPr w:rsidR="00AB49A7">
          <w:headerReference w:type="default" r:id="rId7"/>
          <w:headerReference w:type="first" r:id="rId8"/>
          <w:pgSz w:w="11900" w:h="16840"/>
          <w:pgMar w:top="506" w:right="240" w:bottom="1329" w:left="1844" w:header="0" w:footer="3" w:gutter="0"/>
          <w:cols w:space="720"/>
          <w:noEndnote/>
          <w:titlePg/>
          <w:docGrid w:linePitch="360"/>
        </w:sectPr>
      </w:pPr>
      <w:r>
        <w:t xml:space="preserve">Рекомендовать органам местного самоуправления муниципальных образований Камчатского края поручить управляющим компаниям многоквартирных домов предоставлять списки жильцов </w:t>
      </w:r>
      <w:r>
        <w:t xml:space="preserve">многоквартирных домов по запросу Управления Роспотребнадзора по Камчатскому краю для уточнения круга контактных лиц по больному или подозрительному по </w:t>
      </w:r>
      <w:r>
        <w:rPr>
          <w:lang w:val="en-US" w:eastAsia="en-US" w:bidi="en-US"/>
        </w:rPr>
        <w:t>COVID</w:t>
      </w:r>
      <w:r w:rsidRPr="00943902">
        <w:rPr>
          <w:lang w:eastAsia="en-US" w:bidi="en-US"/>
        </w:rPr>
        <w:t>-2019.</w:t>
      </w:r>
    </w:p>
    <w:p w:rsidR="00AB49A7" w:rsidRDefault="00943902">
      <w:pPr>
        <w:pStyle w:val="20"/>
        <w:shd w:val="clear" w:color="auto" w:fill="auto"/>
        <w:spacing w:line="317" w:lineRule="exact"/>
        <w:ind w:firstLine="780"/>
        <w:jc w:val="both"/>
      </w:pPr>
      <w:r>
        <w:lastRenderedPageBreak/>
        <w:t>Срок - по запросам.</w:t>
      </w:r>
    </w:p>
    <w:p w:rsidR="00AB49A7" w:rsidRDefault="00943902">
      <w:pPr>
        <w:pStyle w:val="20"/>
        <w:numPr>
          <w:ilvl w:val="1"/>
          <w:numId w:val="1"/>
        </w:numPr>
        <w:shd w:val="clear" w:color="auto" w:fill="auto"/>
        <w:tabs>
          <w:tab w:val="left" w:pos="1336"/>
        </w:tabs>
        <w:spacing w:line="317" w:lineRule="exact"/>
        <w:ind w:firstLine="780"/>
        <w:jc w:val="both"/>
      </w:pPr>
      <w:r>
        <w:t>Агентству по внутренней политике Камчатского края (Гуляев И.В.) направить</w:t>
      </w:r>
      <w:r>
        <w:t xml:space="preserve"> в Управление Роспотребнадзора по Камчатскому краю перечень религиозных организаций, расположенных на территории Камчатского края.</w:t>
      </w:r>
    </w:p>
    <w:p w:rsidR="00AB49A7" w:rsidRDefault="00943902">
      <w:pPr>
        <w:pStyle w:val="20"/>
        <w:shd w:val="clear" w:color="auto" w:fill="auto"/>
        <w:spacing w:line="317" w:lineRule="exact"/>
        <w:ind w:firstLine="780"/>
        <w:jc w:val="both"/>
      </w:pPr>
      <w:r>
        <w:t>Срок - до 17 апреля 2020 года.</w:t>
      </w:r>
    </w:p>
    <w:p w:rsidR="00AB49A7" w:rsidRDefault="00943902">
      <w:pPr>
        <w:pStyle w:val="20"/>
        <w:numPr>
          <w:ilvl w:val="1"/>
          <w:numId w:val="1"/>
        </w:numPr>
        <w:shd w:val="clear" w:color="auto" w:fill="auto"/>
        <w:tabs>
          <w:tab w:val="left" w:pos="1336"/>
        </w:tabs>
        <w:spacing w:line="317" w:lineRule="exact"/>
        <w:ind w:firstLine="780"/>
        <w:jc w:val="both"/>
      </w:pPr>
      <w:r>
        <w:t>Рекомендовать Управлению МВД России по Камчатскому краю (Киселёв Н.В.) провести рейдовые мероп</w:t>
      </w:r>
      <w:r>
        <w:t>риятия в Мильковском муниципальном районе по контролю за соблюдением режима самоизоляции и ограничений работы отдельных объектов, установленных Указом Президента Российской Федерации от 02.04.2020 № 239 «О мерах по обеспечению санитарно-эпидемиологического</w:t>
      </w:r>
      <w:r>
        <w:t xml:space="preserve"> благополучия населения на территории РФ в связи с распространением новой коронавирусной инфекции </w:t>
      </w:r>
      <w:r w:rsidRPr="00943902">
        <w:rPr>
          <w:lang w:eastAsia="en-US" w:bidi="en-US"/>
        </w:rPr>
        <w:t>(</w:t>
      </w:r>
      <w:r>
        <w:rPr>
          <w:lang w:val="en-US" w:eastAsia="en-US" w:bidi="en-US"/>
        </w:rPr>
        <w:t>COVID</w:t>
      </w:r>
      <w:r w:rsidRPr="00943902">
        <w:rPr>
          <w:lang w:eastAsia="en-US" w:bidi="en-US"/>
        </w:rPr>
        <w:t>-2019)».</w:t>
      </w:r>
    </w:p>
    <w:p w:rsidR="00AB49A7" w:rsidRDefault="00943902">
      <w:pPr>
        <w:pStyle w:val="20"/>
        <w:shd w:val="clear" w:color="auto" w:fill="auto"/>
        <w:spacing w:line="317" w:lineRule="exact"/>
        <w:ind w:firstLine="780"/>
        <w:jc w:val="both"/>
      </w:pPr>
      <w:r>
        <w:t>Срок - до 20 апреля 2020 года.</w:t>
      </w:r>
    </w:p>
    <w:p w:rsidR="00AB49A7" w:rsidRDefault="00943902">
      <w:pPr>
        <w:pStyle w:val="20"/>
        <w:numPr>
          <w:ilvl w:val="1"/>
          <w:numId w:val="1"/>
        </w:numPr>
        <w:shd w:val="clear" w:color="auto" w:fill="auto"/>
        <w:tabs>
          <w:tab w:val="left" w:pos="1336"/>
        </w:tabs>
        <w:spacing w:line="317" w:lineRule="exact"/>
        <w:ind w:firstLine="780"/>
        <w:jc w:val="both"/>
      </w:pPr>
      <w:r>
        <w:t>Управлению пресс-службы Аппарата Губернатора и Правительства Камчатского края (Чайкина Ю.А.) осветить в средства</w:t>
      </w:r>
      <w:r>
        <w:t>х массовой информации проводимую работу Управления МВД России по Камчатскому краю, Министерства специальных программ и по делам казачества Камчатского края по контролю за соблюдением гражданами режима самоизоляции и ограничений работы отдельных объектов, у</w:t>
      </w:r>
      <w:r>
        <w:t xml:space="preserve">становленных Указом Президента Российской Федерации от 02.04.2020 № 239 «О мерах по обеспечению санитарно- эпидемиологического благополучия населения на территории РФ в связи с распространением новой коронавирусной инфекции </w:t>
      </w:r>
      <w:r w:rsidRPr="00943902">
        <w:rPr>
          <w:lang w:eastAsia="en-US" w:bidi="en-US"/>
        </w:rPr>
        <w:t>(</w:t>
      </w:r>
      <w:r>
        <w:rPr>
          <w:lang w:val="en-US" w:eastAsia="en-US" w:bidi="en-US"/>
        </w:rPr>
        <w:t>COVID</w:t>
      </w:r>
      <w:r w:rsidRPr="00943902">
        <w:rPr>
          <w:lang w:eastAsia="en-US" w:bidi="en-US"/>
        </w:rPr>
        <w:t>-2019)».</w:t>
      </w:r>
    </w:p>
    <w:p w:rsidR="00AB49A7" w:rsidRDefault="00943902">
      <w:pPr>
        <w:pStyle w:val="20"/>
        <w:shd w:val="clear" w:color="auto" w:fill="auto"/>
        <w:spacing w:after="330" w:line="317" w:lineRule="exact"/>
        <w:ind w:firstLine="780"/>
        <w:jc w:val="both"/>
      </w:pPr>
      <w:r>
        <w:t>Срок - до 17 апре</w:t>
      </w:r>
      <w:r>
        <w:t>ля 2020 года.</w:t>
      </w:r>
    </w:p>
    <w:p w:rsidR="00AB49A7" w:rsidRDefault="00943902">
      <w:pPr>
        <w:pStyle w:val="20"/>
        <w:numPr>
          <w:ilvl w:val="0"/>
          <w:numId w:val="1"/>
        </w:numPr>
        <w:shd w:val="clear" w:color="auto" w:fill="auto"/>
        <w:tabs>
          <w:tab w:val="left" w:pos="1138"/>
        </w:tabs>
        <w:spacing w:line="280" w:lineRule="exact"/>
        <w:ind w:firstLine="780"/>
        <w:jc w:val="both"/>
      </w:pPr>
      <w:r>
        <w:t>Об организации образовательного процесса в период складывающейся</w:t>
      </w:r>
    </w:p>
    <w:p w:rsidR="00AB49A7" w:rsidRDefault="00943902">
      <w:pPr>
        <w:pStyle w:val="20"/>
        <w:shd w:val="clear" w:color="auto" w:fill="auto"/>
        <w:tabs>
          <w:tab w:val="left" w:leader="underscore" w:pos="1838"/>
          <w:tab w:val="left" w:leader="underscore" w:pos="9710"/>
        </w:tabs>
        <w:spacing w:line="280" w:lineRule="exact"/>
        <w:ind w:firstLine="0"/>
        <w:jc w:val="both"/>
      </w:pPr>
      <w:r>
        <w:tab/>
      </w:r>
      <w:r>
        <w:rPr>
          <w:rStyle w:val="21"/>
        </w:rPr>
        <w:t>эпидемиологической ситуации в Камчатском крае.</w:t>
      </w:r>
      <w:r>
        <w:tab/>
      </w:r>
    </w:p>
    <w:p w:rsidR="00AB49A7" w:rsidRDefault="00943902">
      <w:pPr>
        <w:pStyle w:val="20"/>
        <w:shd w:val="clear" w:color="auto" w:fill="auto"/>
        <w:spacing w:after="313" w:line="280" w:lineRule="exact"/>
        <w:ind w:left="4560" w:firstLine="0"/>
      </w:pPr>
      <w:r>
        <w:t>(Сивак В.И.)</w:t>
      </w:r>
    </w:p>
    <w:p w:rsidR="00AB49A7" w:rsidRDefault="00943902">
      <w:pPr>
        <w:pStyle w:val="20"/>
        <w:numPr>
          <w:ilvl w:val="1"/>
          <w:numId w:val="1"/>
        </w:numPr>
        <w:shd w:val="clear" w:color="auto" w:fill="auto"/>
        <w:tabs>
          <w:tab w:val="left" w:pos="1488"/>
        </w:tabs>
        <w:spacing w:line="317" w:lineRule="exact"/>
        <w:ind w:firstLine="780"/>
        <w:jc w:val="both"/>
      </w:pPr>
      <w:r>
        <w:t>Принять к сведению информацию докладчика заседания регионального штаба по данному вопросу.</w:t>
      </w:r>
    </w:p>
    <w:p w:rsidR="00AB49A7" w:rsidRDefault="00943902">
      <w:pPr>
        <w:pStyle w:val="20"/>
        <w:numPr>
          <w:ilvl w:val="1"/>
          <w:numId w:val="1"/>
        </w:numPr>
        <w:shd w:val="clear" w:color="auto" w:fill="auto"/>
        <w:tabs>
          <w:tab w:val="left" w:pos="1359"/>
        </w:tabs>
        <w:spacing w:line="317" w:lineRule="exact"/>
        <w:ind w:firstLine="780"/>
        <w:jc w:val="both"/>
      </w:pPr>
      <w:r>
        <w:t>Министерству образования</w:t>
      </w:r>
      <w:r>
        <w:t xml:space="preserve"> Камчатского края (Короткова А.Ю.):</w:t>
      </w:r>
    </w:p>
    <w:p w:rsidR="00AB49A7" w:rsidRDefault="00943902">
      <w:pPr>
        <w:pStyle w:val="20"/>
        <w:numPr>
          <w:ilvl w:val="2"/>
          <w:numId w:val="1"/>
        </w:numPr>
        <w:shd w:val="clear" w:color="auto" w:fill="auto"/>
        <w:tabs>
          <w:tab w:val="left" w:pos="1510"/>
        </w:tabs>
        <w:spacing w:line="317" w:lineRule="exact"/>
        <w:ind w:firstLine="780"/>
        <w:jc w:val="both"/>
      </w:pPr>
      <w:r>
        <w:t>согласовать с Управлением Роспотребнадзора по Камчатскому краю перечень образовательных организаций, допущенных к организации образовательного процесса в очной форме обучения.</w:t>
      </w:r>
    </w:p>
    <w:p w:rsidR="00AB49A7" w:rsidRDefault="00943902">
      <w:pPr>
        <w:pStyle w:val="20"/>
        <w:shd w:val="clear" w:color="auto" w:fill="auto"/>
        <w:spacing w:line="317" w:lineRule="exact"/>
        <w:ind w:firstLine="780"/>
        <w:jc w:val="both"/>
      </w:pPr>
      <w:r>
        <w:t>Срок - до 15 апреля 2020 года.</w:t>
      </w:r>
    </w:p>
    <w:p w:rsidR="00AB49A7" w:rsidRDefault="00943902">
      <w:pPr>
        <w:pStyle w:val="20"/>
        <w:numPr>
          <w:ilvl w:val="2"/>
          <w:numId w:val="1"/>
        </w:numPr>
        <w:shd w:val="clear" w:color="auto" w:fill="auto"/>
        <w:tabs>
          <w:tab w:val="left" w:pos="1519"/>
        </w:tabs>
        <w:spacing w:line="317" w:lineRule="exact"/>
        <w:ind w:firstLine="780"/>
        <w:jc w:val="both"/>
      </w:pPr>
      <w:r>
        <w:t xml:space="preserve">подготовить </w:t>
      </w:r>
      <w:r>
        <w:t>предложения по внесению изменений в нормативные правовые акты Губернатора и Правительства Камчатского края в части возобновления очной формы обучения в отдельных образовательных организациях, расположенных в территориях со стабильной санитарно- эпидемиолог</w:t>
      </w:r>
      <w:r>
        <w:t>ической ситуацией.</w:t>
      </w:r>
    </w:p>
    <w:p w:rsidR="00AB49A7" w:rsidRDefault="00943902">
      <w:pPr>
        <w:pStyle w:val="20"/>
        <w:shd w:val="clear" w:color="auto" w:fill="auto"/>
        <w:spacing w:line="317" w:lineRule="exact"/>
        <w:ind w:firstLine="780"/>
        <w:jc w:val="both"/>
      </w:pPr>
      <w:r>
        <w:t>Срок - до 15 апреля 2020 года.</w:t>
      </w:r>
    </w:p>
    <w:p w:rsidR="00AB49A7" w:rsidRDefault="00943902">
      <w:pPr>
        <w:pStyle w:val="20"/>
        <w:numPr>
          <w:ilvl w:val="0"/>
          <w:numId w:val="1"/>
        </w:numPr>
        <w:shd w:val="clear" w:color="auto" w:fill="auto"/>
        <w:tabs>
          <w:tab w:val="left" w:pos="1811"/>
        </w:tabs>
        <w:spacing w:line="317" w:lineRule="exact"/>
        <w:ind w:firstLine="1560"/>
      </w:pPr>
      <w:r>
        <w:t>Обеспечение соблюдения в Камчатском крае работающими гражданами возрастом 65 лет и старше карантинного режима в соответствии с постановлением Правительства Российской Федерации от 01.04.2020 № 402 ”Об утвер</w:t>
      </w:r>
      <w:r>
        <w:t>ждении Временных правил оформления листков нетрудоспособности, назначения и выплаты пособий по временной нетрудоспособности в случае</w:t>
      </w:r>
    </w:p>
    <w:p w:rsidR="00AB49A7" w:rsidRDefault="00943902">
      <w:pPr>
        <w:pStyle w:val="20"/>
        <w:shd w:val="clear" w:color="auto" w:fill="auto"/>
        <w:tabs>
          <w:tab w:val="left" w:leader="underscore" w:pos="1202"/>
          <w:tab w:val="left" w:leader="underscore" w:pos="9734"/>
        </w:tabs>
        <w:spacing w:line="317" w:lineRule="exact"/>
        <w:ind w:firstLine="0"/>
        <w:jc w:val="both"/>
      </w:pPr>
      <w:r>
        <w:lastRenderedPageBreak/>
        <w:tab/>
      </w:r>
      <w:r>
        <w:rPr>
          <w:rStyle w:val="21"/>
        </w:rPr>
        <w:t>карантина застрахованным лицам в возрасте 65 лет и старше”.</w:t>
      </w:r>
      <w:r>
        <w:tab/>
      </w:r>
    </w:p>
    <w:p w:rsidR="00AB49A7" w:rsidRDefault="00943902">
      <w:pPr>
        <w:pStyle w:val="20"/>
        <w:shd w:val="clear" w:color="auto" w:fill="auto"/>
        <w:spacing w:after="248" w:line="280" w:lineRule="exact"/>
        <w:ind w:left="4420" w:firstLine="0"/>
      </w:pPr>
      <w:r>
        <w:t>(Панова М.Ф.)</w:t>
      </w:r>
    </w:p>
    <w:p w:rsidR="00AB49A7" w:rsidRDefault="00943902">
      <w:pPr>
        <w:pStyle w:val="20"/>
        <w:numPr>
          <w:ilvl w:val="1"/>
          <w:numId w:val="1"/>
        </w:numPr>
        <w:shd w:val="clear" w:color="auto" w:fill="auto"/>
        <w:tabs>
          <w:tab w:val="left" w:pos="1307"/>
        </w:tabs>
        <w:spacing w:line="317" w:lineRule="exact"/>
        <w:ind w:firstLine="800"/>
        <w:jc w:val="both"/>
      </w:pPr>
      <w:r>
        <w:t xml:space="preserve">Исполнительным органам государственной власти </w:t>
      </w:r>
      <w:r>
        <w:t>Камчатского края довести информацию до подведомственных организаций о необходимости предоставления в Камчатское региональное отделение Фонда социального страхования сведений для назначения и выплаты пособий в соответствии с постановлением Правительства Рос</w:t>
      </w:r>
      <w:r>
        <w:t>сийской Федерации от 01.04.2020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p>
    <w:p w:rsidR="00AB49A7" w:rsidRDefault="00943902">
      <w:pPr>
        <w:pStyle w:val="20"/>
        <w:numPr>
          <w:ilvl w:val="1"/>
          <w:numId w:val="1"/>
        </w:numPr>
        <w:shd w:val="clear" w:color="auto" w:fill="auto"/>
        <w:tabs>
          <w:tab w:val="left" w:pos="1307"/>
        </w:tabs>
        <w:spacing w:line="317" w:lineRule="exact"/>
        <w:ind w:firstLine="800"/>
        <w:jc w:val="both"/>
      </w:pPr>
      <w:r>
        <w:t>Управлению пресс-</w:t>
      </w:r>
      <w:r>
        <w:t>службы Аппарата Губернатора и Правительства Камчатского края (Чайкина Ю.А.) осветить в средствах массовой информации работу Камчатского регионального отделения Фонда социального страхования по оформлению листков нетрудоспособности, назначению и выплате пос</w:t>
      </w:r>
      <w:r>
        <w:t>обий по временной нетрудоспособности в случае карантина застрахованным лицам в возрасте 65 лет и старше.</w:t>
      </w:r>
    </w:p>
    <w:p w:rsidR="00AB49A7" w:rsidRDefault="00943902">
      <w:pPr>
        <w:pStyle w:val="20"/>
        <w:shd w:val="clear" w:color="auto" w:fill="auto"/>
        <w:spacing w:after="593" w:line="317" w:lineRule="exact"/>
        <w:ind w:firstLine="800"/>
        <w:jc w:val="both"/>
      </w:pPr>
      <w:r>
        <w:t>Срок - до 16 апреля 2020 года.</w:t>
      </w:r>
    </w:p>
    <w:p w:rsidR="00AB49A7" w:rsidRDefault="00943902">
      <w:pPr>
        <w:pStyle w:val="20"/>
        <w:numPr>
          <w:ilvl w:val="0"/>
          <w:numId w:val="1"/>
        </w:numPr>
        <w:shd w:val="clear" w:color="auto" w:fill="auto"/>
        <w:tabs>
          <w:tab w:val="left" w:pos="1278"/>
        </w:tabs>
        <w:spacing w:line="326" w:lineRule="exact"/>
        <w:ind w:left="360" w:firstLine="560"/>
      </w:pPr>
      <w:r>
        <w:t>О мониторинге ситуации в г. Петропавловске-Камчатском на предмет скопления большого числа граждан на улицах, остановках,</w:t>
      </w:r>
      <w:r>
        <w:t xml:space="preserve"> в общественном</w:t>
      </w:r>
    </w:p>
    <w:p w:rsidR="00AB49A7" w:rsidRDefault="00943902">
      <w:pPr>
        <w:pStyle w:val="20"/>
        <w:shd w:val="clear" w:color="auto" w:fill="auto"/>
        <w:tabs>
          <w:tab w:val="left" w:leader="underscore" w:pos="4190"/>
          <w:tab w:val="left" w:leader="underscore" w:pos="9734"/>
        </w:tabs>
        <w:spacing w:line="326" w:lineRule="exact"/>
        <w:ind w:firstLine="0"/>
        <w:jc w:val="both"/>
      </w:pPr>
      <w:r>
        <w:tab/>
      </w:r>
      <w:r>
        <w:rPr>
          <w:rStyle w:val="21"/>
        </w:rPr>
        <w:t>транспорте.</w:t>
      </w:r>
      <w:r>
        <w:tab/>
      </w:r>
    </w:p>
    <w:p w:rsidR="00AB49A7" w:rsidRDefault="00943902">
      <w:pPr>
        <w:pStyle w:val="20"/>
        <w:shd w:val="clear" w:color="auto" w:fill="auto"/>
        <w:spacing w:after="308" w:line="326" w:lineRule="exact"/>
        <w:ind w:left="4420" w:firstLine="0"/>
      </w:pPr>
      <w:r>
        <w:t>(Брызгин К.В.)</w:t>
      </w:r>
    </w:p>
    <w:p w:rsidR="00AB49A7" w:rsidRDefault="00943902">
      <w:pPr>
        <w:pStyle w:val="20"/>
        <w:numPr>
          <w:ilvl w:val="1"/>
          <w:numId w:val="1"/>
        </w:numPr>
        <w:shd w:val="clear" w:color="auto" w:fill="auto"/>
        <w:tabs>
          <w:tab w:val="left" w:pos="1488"/>
        </w:tabs>
        <w:spacing w:line="317" w:lineRule="exact"/>
        <w:ind w:firstLine="800"/>
        <w:jc w:val="both"/>
      </w:pPr>
      <w:r>
        <w:t>Принять к сведению информацию докладчика заседания регионального штаба по данному вопросу.</w:t>
      </w:r>
    </w:p>
    <w:p w:rsidR="00AB49A7" w:rsidRDefault="00943902">
      <w:pPr>
        <w:pStyle w:val="20"/>
        <w:numPr>
          <w:ilvl w:val="1"/>
          <w:numId w:val="1"/>
        </w:numPr>
        <w:shd w:val="clear" w:color="auto" w:fill="auto"/>
        <w:tabs>
          <w:tab w:val="left" w:pos="1302"/>
        </w:tabs>
        <w:spacing w:line="317" w:lineRule="exact"/>
        <w:ind w:firstLine="800"/>
        <w:jc w:val="both"/>
      </w:pPr>
      <w:r>
        <w:t>Рекомендовать Главе Петропавловск-Камчатского городского округа Брызгину К.В. продолжить мониторинг ситуации по пассажир</w:t>
      </w:r>
      <w:r>
        <w:t>опотоку на маршрутах автобусов в г. Петропавловске-Камчатском. Оперативно докладывать о текущей ситуации.</w:t>
      </w:r>
    </w:p>
    <w:p w:rsidR="00AB49A7" w:rsidRDefault="00943902">
      <w:pPr>
        <w:pStyle w:val="20"/>
        <w:shd w:val="clear" w:color="auto" w:fill="auto"/>
        <w:spacing w:after="296" w:line="317" w:lineRule="exact"/>
        <w:ind w:firstLine="800"/>
        <w:jc w:val="both"/>
      </w:pPr>
      <w:r>
        <w:t>Срок - на заседаниях штаба.</w:t>
      </w:r>
    </w:p>
    <w:p w:rsidR="00AB49A7" w:rsidRDefault="00943902">
      <w:pPr>
        <w:pStyle w:val="20"/>
        <w:numPr>
          <w:ilvl w:val="0"/>
          <w:numId w:val="1"/>
        </w:numPr>
        <w:shd w:val="clear" w:color="auto" w:fill="auto"/>
        <w:tabs>
          <w:tab w:val="left" w:pos="1202"/>
        </w:tabs>
        <w:spacing w:line="322" w:lineRule="exact"/>
        <w:ind w:left="1060"/>
      </w:pPr>
      <w:r>
        <w:t>О возможности использования помещений студенческих общежитий и санаториев для развертывания на их базе обсерваторов в случ</w:t>
      </w:r>
      <w:r>
        <w:t>ае</w:t>
      </w:r>
    </w:p>
    <w:p w:rsidR="00AB49A7" w:rsidRDefault="00943902">
      <w:pPr>
        <w:pStyle w:val="20"/>
        <w:shd w:val="clear" w:color="auto" w:fill="auto"/>
        <w:tabs>
          <w:tab w:val="left" w:leader="underscore" w:pos="3941"/>
          <w:tab w:val="left" w:leader="underscore" w:pos="9734"/>
        </w:tabs>
        <w:spacing w:line="322" w:lineRule="exact"/>
        <w:ind w:firstLine="0"/>
        <w:jc w:val="both"/>
      </w:pPr>
      <w:r>
        <w:tab/>
      </w:r>
      <w:r>
        <w:rPr>
          <w:rStyle w:val="21"/>
        </w:rPr>
        <w:t>необходимости.</w:t>
      </w:r>
      <w:r>
        <w:tab/>
      </w:r>
    </w:p>
    <w:p w:rsidR="00AB49A7" w:rsidRDefault="00943902">
      <w:pPr>
        <w:pStyle w:val="20"/>
        <w:shd w:val="clear" w:color="auto" w:fill="auto"/>
        <w:spacing w:after="248" w:line="280" w:lineRule="exact"/>
        <w:ind w:left="4120" w:firstLine="0"/>
      </w:pPr>
      <w:r>
        <w:t>(Василевский Р.С.)</w:t>
      </w:r>
    </w:p>
    <w:p w:rsidR="00AB49A7" w:rsidRDefault="00943902">
      <w:pPr>
        <w:pStyle w:val="20"/>
        <w:numPr>
          <w:ilvl w:val="1"/>
          <w:numId w:val="1"/>
        </w:numPr>
        <w:shd w:val="clear" w:color="auto" w:fill="auto"/>
        <w:tabs>
          <w:tab w:val="left" w:pos="1488"/>
        </w:tabs>
        <w:spacing w:line="317" w:lineRule="exact"/>
        <w:ind w:firstLine="800"/>
        <w:jc w:val="both"/>
      </w:pPr>
      <w:r>
        <w:t>Принять к сведению информацию докладчика заседания регионального штаба по данному вопросу.</w:t>
      </w:r>
      <w:r>
        <w:br w:type="page"/>
      </w:r>
    </w:p>
    <w:p w:rsidR="00AB49A7" w:rsidRDefault="00943902">
      <w:pPr>
        <w:pStyle w:val="20"/>
        <w:numPr>
          <w:ilvl w:val="1"/>
          <w:numId w:val="1"/>
        </w:numPr>
        <w:shd w:val="clear" w:color="auto" w:fill="auto"/>
        <w:tabs>
          <w:tab w:val="left" w:pos="1714"/>
        </w:tabs>
        <w:spacing w:after="630" w:line="317" w:lineRule="exact"/>
        <w:ind w:firstLine="800"/>
        <w:jc w:val="both"/>
      </w:pPr>
      <w:r>
        <w:lastRenderedPageBreak/>
        <w:t>Председателю Правительства-Первому вице-губернатору Камчатского края Василевскому Р.С. учесть информацию о возможности использования помещений студенческих общежитий и санаториев для развертывания на их базе обсерваторов в табеле об обстановке, связанной с</w:t>
      </w:r>
      <w:r>
        <w:t xml:space="preserve"> риском распространения новой коронавирусной инфекции </w:t>
      </w:r>
      <w:r w:rsidRPr="00943902">
        <w:rPr>
          <w:lang w:eastAsia="en-US" w:bidi="en-US"/>
        </w:rPr>
        <w:t>(</w:t>
      </w:r>
      <w:r>
        <w:rPr>
          <w:lang w:val="en-US" w:eastAsia="en-US" w:bidi="en-US"/>
        </w:rPr>
        <w:t>COVID</w:t>
      </w:r>
      <w:r w:rsidRPr="00943902">
        <w:rPr>
          <w:lang w:eastAsia="en-US" w:bidi="en-US"/>
        </w:rPr>
        <w:t>-2019).</w:t>
      </w:r>
    </w:p>
    <w:p w:rsidR="00AB49A7" w:rsidRDefault="00943902">
      <w:pPr>
        <w:pStyle w:val="20"/>
        <w:numPr>
          <w:ilvl w:val="0"/>
          <w:numId w:val="1"/>
        </w:numPr>
        <w:shd w:val="clear" w:color="auto" w:fill="auto"/>
        <w:tabs>
          <w:tab w:val="left" w:pos="1446"/>
        </w:tabs>
        <w:spacing w:line="280" w:lineRule="exact"/>
        <w:ind w:left="1080" w:firstLine="0"/>
        <w:jc w:val="both"/>
      </w:pPr>
      <w:r>
        <w:t>О возможности проведения занятий по практическому вождению в</w:t>
      </w:r>
    </w:p>
    <w:p w:rsidR="00AB49A7" w:rsidRDefault="00943902">
      <w:pPr>
        <w:pStyle w:val="20"/>
        <w:shd w:val="clear" w:color="auto" w:fill="auto"/>
        <w:tabs>
          <w:tab w:val="left" w:leader="underscore" w:pos="3461"/>
          <w:tab w:val="left" w:leader="underscore" w:pos="9732"/>
        </w:tabs>
        <w:spacing w:line="280" w:lineRule="exact"/>
        <w:ind w:firstLine="0"/>
        <w:jc w:val="both"/>
      </w:pPr>
      <w:r>
        <w:tab/>
      </w:r>
      <w:r>
        <w:rPr>
          <w:rStyle w:val="21"/>
        </w:rPr>
        <w:t>ПОУ КОТШ ДОСААФ.</w:t>
      </w:r>
      <w:r>
        <w:tab/>
      </w:r>
    </w:p>
    <w:p w:rsidR="00AB49A7" w:rsidRDefault="00943902">
      <w:pPr>
        <w:pStyle w:val="20"/>
        <w:shd w:val="clear" w:color="auto" w:fill="auto"/>
        <w:spacing w:after="317" w:line="280" w:lineRule="exact"/>
        <w:ind w:left="4360" w:firstLine="0"/>
      </w:pPr>
      <w:r>
        <w:t>(Ковбасюк Б.А.)</w:t>
      </w:r>
    </w:p>
    <w:p w:rsidR="00AB49A7" w:rsidRDefault="00943902">
      <w:pPr>
        <w:pStyle w:val="20"/>
        <w:numPr>
          <w:ilvl w:val="1"/>
          <w:numId w:val="1"/>
        </w:numPr>
        <w:shd w:val="clear" w:color="auto" w:fill="auto"/>
        <w:tabs>
          <w:tab w:val="left" w:pos="1407"/>
        </w:tabs>
        <w:spacing w:line="317" w:lineRule="exact"/>
        <w:ind w:firstLine="800"/>
        <w:jc w:val="both"/>
      </w:pPr>
      <w:r>
        <w:t>Принять к сведению информацию докладчика заседания регионального штаба по данному вопросу.</w:t>
      </w:r>
    </w:p>
    <w:p w:rsidR="00AB49A7" w:rsidRDefault="00943902">
      <w:pPr>
        <w:pStyle w:val="20"/>
        <w:numPr>
          <w:ilvl w:val="1"/>
          <w:numId w:val="1"/>
        </w:numPr>
        <w:shd w:val="clear" w:color="auto" w:fill="auto"/>
        <w:tabs>
          <w:tab w:val="left" w:pos="1407"/>
        </w:tabs>
        <w:spacing w:line="317" w:lineRule="exact"/>
        <w:ind w:firstLine="800"/>
        <w:jc w:val="both"/>
      </w:pPr>
      <w:r>
        <w:t xml:space="preserve">Министерству образования Камчатского края (Короткова А.Ю.) совместно с ФКУ «Военный комиссариат Камчатского края» подготовить предложения по внесению изменений в нормативные правовые акты Губернатора и Правительства Камчатского края по организации на базе </w:t>
      </w:r>
      <w:r>
        <w:t>Регионального отделения ДОСААФ России Камчатского края образовательного процесса по подготовке по военно-учетным специальностям водителей категории «С» и проведению занятий по практическому вождению с призывниками, подлежащими призыву и отправке в войска.</w:t>
      </w:r>
    </w:p>
    <w:p w:rsidR="00AB49A7" w:rsidRDefault="00943902">
      <w:pPr>
        <w:pStyle w:val="20"/>
        <w:shd w:val="clear" w:color="auto" w:fill="auto"/>
        <w:spacing w:after="330" w:line="317" w:lineRule="exact"/>
        <w:ind w:firstLine="800"/>
        <w:jc w:val="both"/>
      </w:pPr>
      <w:r>
        <w:t>Срок - до 16 апреля 2020 года.</w:t>
      </w:r>
    </w:p>
    <w:p w:rsidR="00AB49A7" w:rsidRDefault="00943902">
      <w:pPr>
        <w:pStyle w:val="20"/>
        <w:numPr>
          <w:ilvl w:val="0"/>
          <w:numId w:val="1"/>
        </w:numPr>
        <w:shd w:val="clear" w:color="auto" w:fill="auto"/>
        <w:tabs>
          <w:tab w:val="left" w:pos="1442"/>
        </w:tabs>
        <w:spacing w:line="280" w:lineRule="exact"/>
        <w:ind w:left="1080" w:firstLine="0"/>
        <w:jc w:val="both"/>
      </w:pPr>
      <w:r>
        <w:t>Информация о сроках завершения путины и прибытия судов в порт</w:t>
      </w:r>
    </w:p>
    <w:p w:rsidR="00AB49A7" w:rsidRDefault="00943902">
      <w:pPr>
        <w:pStyle w:val="20"/>
        <w:shd w:val="clear" w:color="auto" w:fill="auto"/>
        <w:tabs>
          <w:tab w:val="left" w:leader="underscore" w:pos="3072"/>
          <w:tab w:val="left" w:leader="underscore" w:pos="9732"/>
        </w:tabs>
        <w:spacing w:line="280" w:lineRule="exact"/>
        <w:ind w:firstLine="0"/>
        <w:jc w:val="both"/>
      </w:pPr>
      <w:r>
        <w:tab/>
      </w:r>
      <w:r>
        <w:rPr>
          <w:rStyle w:val="21"/>
        </w:rPr>
        <w:t>Петропавловска-Камчатского.</w:t>
      </w:r>
      <w:r>
        <w:tab/>
      </w:r>
    </w:p>
    <w:p w:rsidR="00AB49A7" w:rsidRDefault="00943902">
      <w:pPr>
        <w:pStyle w:val="20"/>
        <w:shd w:val="clear" w:color="auto" w:fill="auto"/>
        <w:spacing w:after="313" w:line="280" w:lineRule="exact"/>
        <w:ind w:left="4360" w:firstLine="0"/>
      </w:pPr>
      <w:r>
        <w:t>(Теплюк М.В.)</w:t>
      </w:r>
    </w:p>
    <w:p w:rsidR="00AB49A7" w:rsidRDefault="00943902">
      <w:pPr>
        <w:pStyle w:val="20"/>
        <w:numPr>
          <w:ilvl w:val="1"/>
          <w:numId w:val="1"/>
        </w:numPr>
        <w:shd w:val="clear" w:color="auto" w:fill="auto"/>
        <w:tabs>
          <w:tab w:val="left" w:pos="1407"/>
        </w:tabs>
        <w:spacing w:after="316" w:line="322" w:lineRule="exact"/>
        <w:ind w:firstLine="800"/>
        <w:jc w:val="both"/>
      </w:pPr>
      <w:r>
        <w:t>Принять к сведению информацию докладчика заседания регионального штаба по данному вопросу. Оперативно докладывать в слу</w:t>
      </w:r>
      <w:r>
        <w:t>чае нарушения установленного порядка досмотра судов, приходящих в порт Петропавловска-Камчатского.</w:t>
      </w:r>
    </w:p>
    <w:p w:rsidR="00AB49A7" w:rsidRDefault="00943902">
      <w:pPr>
        <w:pStyle w:val="20"/>
        <w:numPr>
          <w:ilvl w:val="0"/>
          <w:numId w:val="1"/>
        </w:numPr>
        <w:shd w:val="clear" w:color="auto" w:fill="auto"/>
        <w:tabs>
          <w:tab w:val="left" w:pos="1086"/>
        </w:tabs>
        <w:spacing w:after="885" w:line="302" w:lineRule="exact"/>
        <w:ind w:firstLine="800"/>
        <w:jc w:val="both"/>
      </w:pPr>
      <w:r>
        <w:t>Контроль за исполнением настоящего протокола возложить на Главное контрольное управление Губернатора и Правительства Камчатского края.</w:t>
      </w:r>
    </w:p>
    <w:p w:rsidR="00AB49A7" w:rsidRDefault="00943902">
      <w:pPr>
        <w:pStyle w:val="20"/>
        <w:shd w:val="clear" w:color="auto" w:fill="auto"/>
        <w:spacing w:line="322" w:lineRule="exact"/>
        <w:ind w:firstLine="0"/>
        <w:jc w:val="both"/>
      </w:pPr>
      <w:r>
        <w:rPr>
          <w:noProof/>
          <w:lang w:bidi="ar-SA"/>
        </w:rPr>
        <mc:AlternateContent>
          <mc:Choice Requires="wps">
            <w:drawing>
              <wp:anchor distT="114300" distB="0" distL="2209800" distR="63500" simplePos="0" relativeHeight="377487110" behindDoc="1" locked="0" layoutInCell="1" allowOverlap="1">
                <wp:simplePos x="0" y="0"/>
                <wp:positionH relativeFrom="margin">
                  <wp:posOffset>5147945</wp:posOffset>
                </wp:positionH>
                <wp:positionV relativeFrom="paragraph">
                  <wp:posOffset>177800</wp:posOffset>
                </wp:positionV>
                <wp:extent cx="1054735" cy="177800"/>
                <wp:effectExtent l="3175" t="0" r="0" b="3175"/>
                <wp:wrapSquare wrapText="lef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20"/>
                              <w:shd w:val="clear" w:color="auto" w:fill="auto"/>
                              <w:spacing w:line="280" w:lineRule="exact"/>
                              <w:ind w:firstLine="0"/>
                            </w:pPr>
                            <w:r>
                              <w:rPr>
                                <w:rStyle w:val="2Exact"/>
                              </w:rPr>
                              <w:t>В.В. Солодов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05.35pt;margin-top:14pt;width:83.05pt;height:14pt;z-index:-125829370;visibility:visible;mso-wrap-style:square;mso-width-percent:0;mso-height-percent:0;mso-wrap-distance-left:174pt;mso-wrap-distance-top: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" filled="f" stroked="f">
                <v:textbox style="mso-fit-shape-to-text:t" inset="0,0,0,0">
                  <w:txbxContent>
                    <w:p w:rsidR="00AB49A7" w:rsidRDefault="00943902">
                      <w:pPr>
                        <w:pStyle w:val="20"/>
                        <w:shd w:val="clear" w:color="auto" w:fill="auto"/>
                        <w:spacing w:line="280" w:lineRule="exact"/>
                        <w:ind w:firstLine="0"/>
                      </w:pPr>
                      <w:r>
                        <w:rPr>
                          <w:rStyle w:val="2Exact"/>
                        </w:rPr>
                        <w:t>В.В. Солодов</w:t>
                      </w:r>
                    </w:p>
                  </w:txbxContent>
                </v:textbox>
                <w10:wrap type="square" side="left" anchorx="margin"/>
              </v:shape>
            </w:pict>
          </mc:Fallback>
        </mc:AlternateContent>
      </w:r>
      <w:r>
        <w:t>Временно исполняющий обязанности Губернатора Камчатского края</w:t>
      </w:r>
    </w:p>
    <w:sectPr w:rsidR="00AB49A7">
      <w:pgSz w:w="11900" w:h="16840"/>
      <w:pgMar w:top="1065" w:right="216" w:bottom="1249" w:left="18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02" w:rsidRDefault="00943902">
      <w:r>
        <w:separator/>
      </w:r>
    </w:p>
  </w:endnote>
  <w:endnote w:type="continuationSeparator" w:id="0">
    <w:p w:rsidR="00943902" w:rsidRDefault="0094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02" w:rsidRDefault="00943902"/>
  </w:footnote>
  <w:footnote w:type="continuationSeparator" w:id="0">
    <w:p w:rsidR="00943902" w:rsidRDefault="009439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A7" w:rsidRDefault="00943902">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4267200</wp:posOffset>
              </wp:positionH>
              <wp:positionV relativeFrom="page">
                <wp:posOffset>399415</wp:posOffset>
              </wp:positionV>
              <wp:extent cx="70485" cy="16065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a5"/>
                            <w:shd w:val="clear" w:color="auto" w:fill="auto"/>
                            <w:spacing w:line="240" w:lineRule="auto"/>
                          </w:pPr>
                          <w:r>
                            <w:fldChar w:fldCharType="begin"/>
                          </w:r>
                          <w:r>
                            <w:instrText xml:space="preserve"> PAGE \* MERGEFORMAT </w:instrText>
                          </w:r>
                          <w:r>
                            <w:fldChar w:fldCharType="separate"/>
                          </w:r>
                          <w:r w:rsidRPr="00943902">
                            <w:rPr>
                              <w:rStyle w:val="TimesNewRoman11pt"/>
                              <w:rFonts w:eastAsia="Arial Unicode MS"/>
                              <w:noProof/>
                            </w:rPr>
                            <w:t>4</w:t>
                          </w:r>
                          <w:r>
                            <w:rPr>
                              <w:rStyle w:val="TimesNewRoman11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36pt;margin-top:31.4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m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" filled="f" stroked="f">
              <v:textbox style="mso-fit-shape-to-text:t" inset="0,0,0,0">
                <w:txbxContent>
                  <w:p w:rsidR="00AB49A7" w:rsidRDefault="00943902">
                    <w:pPr>
                      <w:pStyle w:val="a5"/>
                      <w:shd w:val="clear" w:color="auto" w:fill="auto"/>
                      <w:spacing w:line="240" w:lineRule="auto"/>
                    </w:pPr>
                    <w:r>
                      <w:fldChar w:fldCharType="begin"/>
                    </w:r>
                    <w:r>
                      <w:instrText xml:space="preserve"> PAGE \* MERGEFORMAT </w:instrText>
                    </w:r>
                    <w:r>
                      <w:fldChar w:fldCharType="separate"/>
                    </w:r>
                    <w:r w:rsidRPr="00943902">
                      <w:rPr>
                        <w:rStyle w:val="TimesNewRoman11pt"/>
                        <w:rFonts w:eastAsia="Arial Unicode MS"/>
                        <w:noProof/>
                      </w:rPr>
                      <w:t>4</w:t>
                    </w:r>
                    <w:r>
                      <w:rPr>
                        <w:rStyle w:val="TimesNewRoman11pt"/>
                        <w:rFonts w:eastAsia="Arial Unicode MS"/>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9A7" w:rsidRDefault="00943902">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5621020</wp:posOffset>
              </wp:positionH>
              <wp:positionV relativeFrom="page">
                <wp:posOffset>156845</wp:posOffset>
              </wp:positionV>
              <wp:extent cx="1676400" cy="18796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9A7" w:rsidRDefault="00943902">
                          <w:pPr>
                            <w:pStyle w:val="a5"/>
                            <w:shd w:val="clear" w:color="auto" w:fill="auto"/>
                            <w:spacing w:line="240" w:lineRule="auto"/>
                          </w:pPr>
                          <w:r>
                            <w:rPr>
                              <w:rStyle w:val="a6"/>
                            </w:rPr>
                            <w:t>Правительство Камчатского края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442.6pt;margin-top:12.35pt;width:132pt;height:14.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" filled="f" stroked="f">
              <v:textbox style="mso-fit-shape-to-text:t" inset="0,0,0,0">
                <w:txbxContent>
                  <w:p w:rsidR="00AB49A7" w:rsidRDefault="00943902">
                    <w:pPr>
                      <w:pStyle w:val="a5"/>
                      <w:shd w:val="clear" w:color="auto" w:fill="auto"/>
                      <w:spacing w:line="240" w:lineRule="auto"/>
                    </w:pPr>
                    <w:r>
                      <w:rPr>
                        <w:rStyle w:val="a6"/>
                      </w:rPr>
                      <w:t>Правительство Камчатского края</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65DF8"/>
    <w:multiLevelType w:val="multilevel"/>
    <w:tmpl w:val="5D96D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7"/>
    <w:rsid w:val="00943902"/>
    <w:rsid w:val="00AB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6CEB21-6723-49BE-8E62-3EC19FDE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5Exact">
    <w:name w:val="Основной текст (5) Exact"/>
    <w:basedOn w:val="a0"/>
    <w:link w:val="5"/>
    <w:rPr>
      <w:rFonts w:ascii="Times New Roman" w:eastAsia="Times New Roman" w:hAnsi="Times New Roman" w:cs="Times New Roman"/>
      <w:b/>
      <w:bCs/>
      <w:i w:val="0"/>
      <w:iCs w:val="0"/>
      <w:smallCaps w:val="0"/>
      <w:strike w:val="0"/>
      <w:spacing w:val="0"/>
      <w:sz w:val="26"/>
      <w:szCs w:val="26"/>
      <w:u w:val="none"/>
    </w:rPr>
  </w:style>
  <w:style w:type="character" w:customStyle="1" w:styleId="3">
    <w:name w:val="Основной текст (3)_"/>
    <w:basedOn w:val="a0"/>
    <w:link w:val="30"/>
    <w:rPr>
      <w:b w:val="0"/>
      <w:bCs w:val="0"/>
      <w:i w:val="0"/>
      <w:iCs w:val="0"/>
      <w:smallCaps w:val="0"/>
      <w:strike w:val="0"/>
      <w:sz w:val="13"/>
      <w:szCs w:val="13"/>
      <w:u w:val="none"/>
    </w:rPr>
  </w:style>
  <w:style w:type="character" w:customStyle="1" w:styleId="a4">
    <w:name w:val="Колонтитул_"/>
    <w:basedOn w:val="a0"/>
    <w:link w:val="a5"/>
    <w:rPr>
      <w:b w:val="0"/>
      <w:bCs w:val="0"/>
      <w:i w:val="0"/>
      <w:iCs w:val="0"/>
      <w:smallCaps w:val="0"/>
      <w:strike w:val="0"/>
      <w:sz w:val="17"/>
      <w:szCs w:val="17"/>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0"/>
      <w:sz w:val="28"/>
      <w:szCs w:val="28"/>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TimesNewRoman11pt">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0" w:lineRule="atLeast"/>
      <w:ind w:hanging="260"/>
    </w:pPr>
    <w:rPr>
      <w:rFonts w:ascii="Times New Roman" w:eastAsia="Times New Roman" w:hAnsi="Times New Roman" w:cs="Times New Roman"/>
      <w:sz w:val="28"/>
      <w:szCs w:val="28"/>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sz w:val="13"/>
      <w:szCs w:val="13"/>
    </w:rPr>
  </w:style>
  <w:style w:type="paragraph" w:customStyle="1" w:styleId="a5">
    <w:name w:val="Колонтитул"/>
    <w:basedOn w:val="a"/>
    <w:link w:val="a4"/>
    <w:pPr>
      <w:shd w:val="clear" w:color="auto" w:fill="FFFFFF"/>
      <w:spacing w:line="0" w:lineRule="atLeas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Аппалон</dc:creator>
  <cp:lastModifiedBy>Олег Аппалон</cp:lastModifiedBy>
  <cp:revision>1</cp:revision>
  <dcterms:created xsi:type="dcterms:W3CDTF">2020-04-17T00:11:00Z</dcterms:created>
  <dcterms:modified xsi:type="dcterms:W3CDTF">2020-04-17T00:17:00Z</dcterms:modified>
</cp:coreProperties>
</file>