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1C3F" w14:textId="3AF40DF7" w:rsidR="003E6F9F" w:rsidRDefault="003E6F9F" w:rsidP="003E6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49EDBE" wp14:editId="7C8E14D7">
            <wp:extent cx="6323852" cy="8943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32" cy="894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F4CD" w14:textId="77777777" w:rsidR="003E6F9F" w:rsidRDefault="003E6F9F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A046483" w14:textId="77777777" w:rsidR="003E6F9F" w:rsidRDefault="003E6F9F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26D1FEA0" w14:textId="7F4E4D9C" w:rsidR="00EE6A75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288B47" w14:textId="0957CAA9" w:rsidR="00885B4F" w:rsidRPr="00EE6A75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 к </w:t>
      </w:r>
      <w:r w:rsidR="00EE6A75" w:rsidRPr="0067625A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EE6A75">
        <w:rPr>
          <w:rFonts w:ascii="Times New Roman" w:hAnsi="Times New Roman" w:cs="Times New Roman"/>
          <w:sz w:val="28"/>
          <w:szCs w:val="28"/>
        </w:rPr>
        <w:t>МКУ</w:t>
      </w:r>
      <w:r w:rsidR="00885B4F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EE6A75">
        <w:rPr>
          <w:rFonts w:ascii="Times New Roman" w:hAnsi="Times New Roman" w:cs="Times New Roman"/>
          <w:sz w:val="28"/>
          <w:szCs w:val="28"/>
        </w:rPr>
        <w:t xml:space="preserve">ие </w:t>
      </w:r>
      <w:r w:rsidR="00885B4F">
        <w:rPr>
          <w:rFonts w:ascii="Times New Roman" w:hAnsi="Times New Roman" w:cs="Times New Roman"/>
          <w:sz w:val="28"/>
          <w:szCs w:val="28"/>
        </w:rPr>
        <w:t>образования</w:t>
      </w:r>
      <w:r w:rsidR="00EE6A75">
        <w:rPr>
          <w:rFonts w:ascii="Times New Roman" w:hAnsi="Times New Roman" w:cs="Times New Roman"/>
          <w:sz w:val="28"/>
          <w:szCs w:val="28"/>
        </w:rPr>
        <w:t xml:space="preserve"> </w:t>
      </w:r>
      <w:r w:rsidR="00885B4F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</w:t>
      </w:r>
      <w:r w:rsidR="00885B4F" w:rsidRPr="00EE6A75">
        <w:rPr>
          <w:rFonts w:ascii="Times New Roman" w:hAnsi="Times New Roman" w:cs="Times New Roman"/>
          <w:sz w:val="28"/>
          <w:szCs w:val="28"/>
        </w:rPr>
        <w:t>района</w:t>
      </w:r>
    </w:p>
    <w:p w14:paraId="7DF5A15C" w14:textId="5AC5BB0B" w:rsidR="0067625A" w:rsidRPr="0067625A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649F4">
        <w:rPr>
          <w:rFonts w:ascii="Times New Roman" w:hAnsi="Times New Roman" w:cs="Times New Roman"/>
          <w:sz w:val="28"/>
          <w:szCs w:val="28"/>
        </w:rPr>
        <w:t xml:space="preserve">от </w:t>
      </w:r>
      <w:r w:rsidR="003649F4" w:rsidRPr="003649F4">
        <w:rPr>
          <w:rFonts w:ascii="Times New Roman" w:hAnsi="Times New Roman" w:cs="Times New Roman"/>
          <w:sz w:val="28"/>
          <w:szCs w:val="28"/>
        </w:rPr>
        <w:t>16.08.2021</w:t>
      </w:r>
      <w:r w:rsidRPr="003649F4">
        <w:rPr>
          <w:rFonts w:ascii="Times New Roman" w:hAnsi="Times New Roman" w:cs="Times New Roman"/>
          <w:sz w:val="28"/>
          <w:szCs w:val="28"/>
        </w:rPr>
        <w:t xml:space="preserve"> №</w:t>
      </w:r>
      <w:r w:rsidR="003649F4" w:rsidRPr="003649F4">
        <w:rPr>
          <w:rFonts w:ascii="Times New Roman" w:hAnsi="Times New Roman" w:cs="Times New Roman"/>
          <w:sz w:val="28"/>
          <w:szCs w:val="28"/>
        </w:rPr>
        <w:t>84</w:t>
      </w:r>
    </w:p>
    <w:p w14:paraId="0AADC8B7" w14:textId="77777777" w:rsidR="00885B4F" w:rsidRDefault="00885B4F" w:rsidP="00EE6A75">
      <w:pPr>
        <w:spacing w:after="0" w:line="240" w:lineRule="auto"/>
        <w:ind w:left="5529" w:firstLine="709"/>
        <w:rPr>
          <w:rFonts w:ascii="Times New Roman" w:hAnsi="Times New Roman" w:cs="Times New Roman"/>
          <w:sz w:val="28"/>
          <w:szCs w:val="28"/>
        </w:rPr>
      </w:pPr>
    </w:p>
    <w:p w14:paraId="550E4CF3" w14:textId="77777777" w:rsidR="00885B4F" w:rsidRDefault="00885B4F" w:rsidP="00EE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19ADF" w14:textId="144B9993" w:rsidR="00EF3ED7" w:rsidRPr="00EF3ED7" w:rsidRDefault="00EC01D5" w:rsidP="00EC0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C01D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F3ED7" w:rsidRPr="00EF3ED7">
        <w:rPr>
          <w:rFonts w:ascii="Times New Roman" w:eastAsia="Calibri" w:hAnsi="Times New Roman" w:cs="Times New Roman"/>
          <w:b/>
          <w:sz w:val="28"/>
          <w:szCs w:val="28"/>
        </w:rPr>
        <w:t xml:space="preserve">одель системы оценки качества дошкольного образования </w:t>
      </w:r>
      <w:r w:rsidR="00EF3ED7" w:rsidRPr="00EC01D5">
        <w:rPr>
          <w:rFonts w:ascii="Times New Roman" w:eastAsia="Calibri" w:hAnsi="Times New Roman" w:cs="Times New Roman"/>
          <w:b/>
          <w:sz w:val="28"/>
          <w:szCs w:val="28"/>
        </w:rPr>
        <w:t>Карагинского</w:t>
      </w:r>
      <w:r w:rsidR="00EF3ED7" w:rsidRPr="00EF3ED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14:paraId="776F1880" w14:textId="77777777" w:rsidR="00EF3ED7" w:rsidRPr="00EF3ED7" w:rsidRDefault="00EF3ED7" w:rsidP="00EC0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70E60A64" w14:textId="6FB4298E" w:rsidR="00EF3ED7" w:rsidRPr="00EF3ED7" w:rsidRDefault="00EF3ED7" w:rsidP="00EC0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I. Цели и задачи </w:t>
      </w:r>
      <w:r w:rsidR="00EC01D5" w:rsidRPr="00EC01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одели </w:t>
      </w:r>
      <w:r w:rsidR="00EC01D5" w:rsidRPr="00EC01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системы оценки </w:t>
      </w: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качества дошкольного образования</w:t>
      </w:r>
    </w:p>
    <w:p w14:paraId="44299BAF" w14:textId="77777777" w:rsidR="00EF3ED7" w:rsidRPr="00EF3ED7" w:rsidRDefault="00EF3ED7" w:rsidP="00EC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совершенствование системы управления качеством </w:t>
      </w:r>
      <w:r w:rsidRPr="00EF3E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дошкольного образования</w:t>
      </w: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3E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организационном, муниципальном уровнях.</w:t>
      </w:r>
    </w:p>
    <w:p w14:paraId="0B465E12" w14:textId="77777777" w:rsidR="00EF3ED7" w:rsidRPr="00EF3ED7" w:rsidRDefault="00EF3ED7" w:rsidP="00EC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59395AF" w14:textId="6D5BF530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единые ориентиры для целостной системы обеспечения и постоянного совершенствования качества дошкольного образования в </w:t>
      </w:r>
      <w:r w:rsidR="00EC01D5" w:rsidRPr="00EC01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Карагинском муниципальном районе 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районе.</w:t>
      </w:r>
    </w:p>
    <w:p w14:paraId="29E21672" w14:textId="77777777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единую систему показателей качества образовательной деятельности в ДОО для сбора, систематизации и анализа данных о текущем качестве работы системы </w:t>
      </w:r>
      <w:r w:rsidRPr="00EF3E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дошкольного образования</w:t>
      </w:r>
      <w:r w:rsidRPr="00EF3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3E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организационном и муниципальном уровнях.</w:t>
      </w:r>
    </w:p>
    <w:p w14:paraId="6183CBE9" w14:textId="7E0F3AF9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качество реализации образовательных программ (в том числе адаптированных основных образовательных программ), содержание (социально-коммуникативное развитие, познавательное развитие, речевое развитие, художественно-эстетическое развитие, физическое развитие), условия организации образовательной деятельности в ДОО </w:t>
      </w:r>
      <w:r w:rsidR="00EC01D5">
        <w:rPr>
          <w:rFonts w:ascii="Times New Roman" w:eastAsia="Calibri" w:hAnsi="Times New Roman" w:cs="Times New Roman"/>
          <w:color w:val="000000"/>
          <w:sz w:val="28"/>
          <w:szCs w:val="28"/>
        </w:rPr>
        <w:t>Карагинско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го муниципального района.</w:t>
      </w:r>
    </w:p>
    <w:p w14:paraId="183281D6" w14:textId="77777777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адресные рекомендации по повышению качества образовательных условий в ДОО (кадровые условия, развивающая предметно-пространственная среда, психолого-педагогические условия, взаимодействие с семьёй).</w:t>
      </w:r>
    </w:p>
    <w:p w14:paraId="64ABC090" w14:textId="77777777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Подготовить и реализовать мероприятия, направленные на совершенствование системы мониторинга качества дошкольного образования, повышение качества дошкольного образования, повышение качества управления в ДОО, выявление проблем по качеству дошкольного образования, по обеспечению здоровья, безопасности и качеству услуг по присмотру и уходу и негативных тенденций с целью их последующего устранения.</w:t>
      </w:r>
    </w:p>
    <w:p w14:paraId="2C073BA4" w14:textId="028B28C4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анализ эффективности принятых мер и управленческих решений по качеству дошкольного образования </w:t>
      </w:r>
      <w:r w:rsidR="00EC01D5">
        <w:rPr>
          <w:rFonts w:ascii="Times New Roman" w:eastAsia="Calibri" w:hAnsi="Times New Roman" w:cs="Times New Roman"/>
          <w:color w:val="000000"/>
          <w:sz w:val="28"/>
          <w:szCs w:val="28"/>
        </w:rPr>
        <w:t>Карагинского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2C87C890" w14:textId="306C36EC" w:rsidR="00EF3ED7" w:rsidRPr="00EF3ED7" w:rsidRDefault="00EF3ED7" w:rsidP="00EF3ED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информационное и аналитическое обеспечение мониторинга качества дошкольного образования </w:t>
      </w:r>
      <w:r w:rsidR="00EC01D5" w:rsidRPr="00FD7006">
        <w:rPr>
          <w:rFonts w:ascii="Times New Roman" w:eastAsia="Calibri" w:hAnsi="Times New Roman" w:cs="Times New Roman"/>
          <w:color w:val="000000"/>
          <w:sz w:val="28"/>
          <w:szCs w:val="28"/>
        </w:rPr>
        <w:t>Карагинского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702608D0" w14:textId="158A1091" w:rsidR="00EF3ED7" w:rsidRDefault="00EF3ED7" w:rsidP="00EF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6CAA542E" w14:textId="77777777" w:rsidR="008765B1" w:rsidRPr="00EF3ED7" w:rsidRDefault="008765B1" w:rsidP="00EF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7E2CFEDB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Участники мониторинга</w:t>
      </w:r>
    </w:p>
    <w:tbl>
      <w:tblPr>
        <w:tblStyle w:val="1"/>
        <w:tblW w:w="9415" w:type="dxa"/>
        <w:tblLook w:val="04A0" w:firstRow="1" w:lastRow="0" w:firstColumn="1" w:lastColumn="0" w:noHBand="0" w:noVBand="1"/>
      </w:tblPr>
      <w:tblGrid>
        <w:gridCol w:w="3256"/>
        <w:gridCol w:w="6159"/>
      </w:tblGrid>
      <w:tr w:rsidR="00EF3ED7" w:rsidRPr="00EF3ED7" w14:paraId="3590FFA8" w14:textId="77777777" w:rsidTr="00FD7006">
        <w:tc>
          <w:tcPr>
            <w:tcW w:w="3256" w:type="dxa"/>
          </w:tcPr>
          <w:p w14:paraId="1F3A1BF6" w14:textId="03BA42F0" w:rsidR="00EF3ED7" w:rsidRPr="00EF3ED7" w:rsidRDefault="00FD7006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FD7006">
              <w:rPr>
                <w:rFonts w:eastAsia="Calibri"/>
                <w:color w:val="000000"/>
                <w:szCs w:val="28"/>
              </w:rPr>
              <w:t xml:space="preserve">МКУ </w:t>
            </w:r>
            <w:r w:rsidR="00EF3ED7" w:rsidRPr="00EF3ED7">
              <w:rPr>
                <w:rFonts w:eastAsia="Calibri"/>
                <w:color w:val="000000"/>
                <w:szCs w:val="28"/>
              </w:rPr>
              <w:t xml:space="preserve">Управление образования </w:t>
            </w:r>
            <w:r w:rsidRPr="00FD7006">
              <w:rPr>
                <w:rFonts w:eastAsia="Calibri"/>
                <w:color w:val="000000"/>
                <w:szCs w:val="28"/>
              </w:rPr>
              <w:t xml:space="preserve">Карагинского муниципального </w:t>
            </w:r>
            <w:proofErr w:type="gramStart"/>
            <w:r w:rsidRPr="00FD7006">
              <w:rPr>
                <w:rFonts w:eastAsia="Calibri"/>
                <w:color w:val="000000"/>
                <w:szCs w:val="28"/>
              </w:rPr>
              <w:t>района  (</w:t>
            </w:r>
            <w:proofErr w:type="gramEnd"/>
            <w:r w:rsidRPr="00FD7006">
              <w:rPr>
                <w:rFonts w:eastAsia="Calibri"/>
                <w:color w:val="000000"/>
                <w:szCs w:val="28"/>
              </w:rPr>
              <w:t>далее – Управление образования)</w:t>
            </w:r>
          </w:p>
        </w:tc>
        <w:tc>
          <w:tcPr>
            <w:tcW w:w="6159" w:type="dxa"/>
          </w:tcPr>
          <w:p w14:paraId="134F5E59" w14:textId="1BA6B380" w:rsidR="00EF3ED7" w:rsidRPr="00EF3ED7" w:rsidRDefault="00EF3ED7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- обеспечивают проведение и соблюдение процедур мониторинга</w:t>
            </w:r>
            <w:r w:rsidR="00FD7006" w:rsidRPr="00FD7006">
              <w:rPr>
                <w:rFonts w:eastAsia="Calibri"/>
                <w:color w:val="000000"/>
                <w:szCs w:val="28"/>
              </w:rPr>
              <w:t>;</w:t>
            </w:r>
          </w:p>
          <w:p w14:paraId="66E335BA" w14:textId="77777777" w:rsidR="00EF3ED7" w:rsidRPr="00EF3ED7" w:rsidRDefault="00EF3ED7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- анализируют полученные результаты мониторинга на муниципальном уровне и принимают управленческие решения, направленные на сопровождение деятельности ДОО</w:t>
            </w:r>
          </w:p>
        </w:tc>
      </w:tr>
      <w:tr w:rsidR="00EF3ED7" w:rsidRPr="00EF3ED7" w14:paraId="5A0BE166" w14:textId="77777777" w:rsidTr="00FD7006">
        <w:tc>
          <w:tcPr>
            <w:tcW w:w="3256" w:type="dxa"/>
          </w:tcPr>
          <w:p w14:paraId="16AC96C4" w14:textId="371C8E25" w:rsidR="00EF3ED7" w:rsidRPr="00EF3ED7" w:rsidRDefault="00EF3ED7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 xml:space="preserve">Образовательные организации, </w:t>
            </w:r>
            <w:r w:rsidR="00FD7006" w:rsidRPr="00FD7006">
              <w:rPr>
                <w:rFonts w:eastAsia="Calibri"/>
                <w:color w:val="000000"/>
                <w:szCs w:val="28"/>
              </w:rPr>
              <w:t xml:space="preserve">реализующие </w:t>
            </w:r>
            <w:r w:rsidRPr="00EF3ED7">
              <w:rPr>
                <w:rFonts w:eastAsia="Calibri"/>
                <w:color w:val="000000"/>
                <w:szCs w:val="28"/>
              </w:rPr>
              <w:t>программы дошкольного образования</w:t>
            </w:r>
          </w:p>
        </w:tc>
        <w:tc>
          <w:tcPr>
            <w:tcW w:w="6159" w:type="dxa"/>
          </w:tcPr>
          <w:p w14:paraId="7620A2A9" w14:textId="77777777" w:rsidR="00EF3ED7" w:rsidRPr="00EF3ED7" w:rsidRDefault="00EF3ED7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- обеспечивают проведение и соблюдение процедур мониторинга;</w:t>
            </w:r>
          </w:p>
          <w:p w14:paraId="5D0D15D8" w14:textId="77777777" w:rsidR="00EF3ED7" w:rsidRPr="00EF3ED7" w:rsidRDefault="00EF3ED7" w:rsidP="00EF3E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- осуществляют подготовку аналитических материалов</w:t>
            </w:r>
          </w:p>
        </w:tc>
      </w:tr>
    </w:tbl>
    <w:p w14:paraId="14D2EF68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372B17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источников информации при проведении мониторинга может быть использовано:</w:t>
      </w:r>
    </w:p>
    <w:p w14:paraId="0E7D080C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аналитические справки, отчёты;</w:t>
      </w:r>
    </w:p>
    <w:p w14:paraId="6DAA5D0B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материалы, содержащие управленческие решения (приказы, распоряжения, рекомендации, протоколы);</w:t>
      </w:r>
    </w:p>
    <w:p w14:paraId="3BC0610A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адресные рекомендации по повышению качества образовательных условий в ДОО.</w:t>
      </w:r>
    </w:p>
    <w:p w14:paraId="5E5781CA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5E1B155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Показатели мониторинга</w:t>
      </w:r>
    </w:p>
    <w:p w14:paraId="500DDD0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осуществляется по следующим показателям:</w:t>
      </w:r>
    </w:p>
    <w:p w14:paraId="3EE63C00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повышению качества образовательных программ дошкольного образования;</w:t>
      </w:r>
    </w:p>
    <w:p w14:paraId="2198A4A4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повышению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77F0FCD8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повышению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14:paraId="7320DF6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повышению качества реализации адаптированных основных образовательных программ в ДОО;</w:t>
      </w:r>
    </w:p>
    <w:p w14:paraId="4F286DA1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взаимодействию с семьёй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14:paraId="5D029E44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обеспечению здоровья, безопасности и качеству услуг по присмотру и уходу;</w:t>
      </w:r>
    </w:p>
    <w:p w14:paraId="487E7C4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повышению качества управления в ДОО.</w:t>
      </w:r>
    </w:p>
    <w:p w14:paraId="3773A1DD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Совокупность данных показателей является источником, обеспечивающим реализацию принципа объективности и достоверности оценки качества деятельности ДОО.</w:t>
      </w:r>
    </w:p>
    <w:p w14:paraId="6A1579D8" w14:textId="77777777" w:rsidR="00EF3ED7" w:rsidRPr="00720672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каждому из названных показателей определены критерии, индикаторы и шкала </w:t>
      </w:r>
      <w:r w:rsidRPr="00720672">
        <w:rPr>
          <w:rFonts w:ascii="Times New Roman" w:eastAsia="Calibri" w:hAnsi="Times New Roman" w:cs="Times New Roman"/>
          <w:color w:val="000000"/>
          <w:sz w:val="28"/>
          <w:szCs w:val="28"/>
        </w:rPr>
        <w:t>оценки (Приложение).</w:t>
      </w:r>
    </w:p>
    <w:p w14:paraId="54F03626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Каждый показатель эффективности определяется максимальной суммой внутри каждого критерия.</w:t>
      </w:r>
    </w:p>
    <w:p w14:paraId="1E5A321D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Совокупность показателей результативности по всем критериям определяет качество дошкольного образования.</w:t>
      </w:r>
    </w:p>
    <w:p w14:paraId="05414201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Мониторинг качества дошкольного образования проводится один раз в </w:t>
      </w:r>
      <w:r w:rsidRPr="00720672">
        <w:rPr>
          <w:rFonts w:ascii="Times New Roman" w:eastAsia="Calibri" w:hAnsi="Times New Roman" w:cs="Times New Roman"/>
          <w:color w:val="000000"/>
          <w:sz w:val="28"/>
          <w:szCs w:val="28"/>
        </w:rPr>
        <w:t>год по итогам года в соответствии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показателями и критериями оценки.</w:t>
      </w:r>
    </w:p>
    <w:p w14:paraId="338DCE1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Процедура проведения сбора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обработки данных мониторинга предполагает три этапа:</w:t>
      </w:r>
    </w:p>
    <w:p w14:paraId="62275ABC" w14:textId="77777777" w:rsidR="00EF3ED7" w:rsidRPr="00EF3ED7" w:rsidRDefault="00EF3ED7" w:rsidP="00EF3ED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ДОО предоставляет аналитические справки с указанием ссылок на подтверждающие документы.</w:t>
      </w:r>
    </w:p>
    <w:p w14:paraId="1AD0C21B" w14:textId="21D9B241" w:rsidR="00EF3ED7" w:rsidRPr="00EF3ED7" w:rsidRDefault="00EF3ED7" w:rsidP="00EF3ED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Сотрудники Управления образования проверяют материалы, направленные в качестве подтверждения.</w:t>
      </w:r>
    </w:p>
    <w:p w14:paraId="55B3372F" w14:textId="77777777" w:rsidR="00EF3ED7" w:rsidRPr="00EF3ED7" w:rsidRDefault="00EF3ED7" w:rsidP="00EF3ED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анализ эффективности принятых мер и управленческих решений по качеству дошкольного образования в ДОО.</w:t>
      </w:r>
    </w:p>
    <w:p w14:paraId="5758FAD0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9AD741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Общие подходы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проведению мониторинга качества дошкольного образования:</w:t>
      </w:r>
    </w:p>
    <w:p w14:paraId="4E409C59" w14:textId="77777777" w:rsidR="00EF3ED7" w:rsidRPr="00EF3ED7" w:rsidRDefault="00EF3ED7" w:rsidP="00EF3E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Оценке подлежит содержание материалов, предоставленных в комплексе, одни и те же материалы могут быть представлены по нескольким показателям, если их содержание соответствует позициям оценивания каждого из показателей.</w:t>
      </w:r>
    </w:p>
    <w:p w14:paraId="1FBAE3F7" w14:textId="77777777" w:rsidR="00EF3ED7" w:rsidRPr="00EF3ED7" w:rsidRDefault="00EF3ED7" w:rsidP="00EF3E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Оценке подлежат представленные документы, закреплённые нормативно. Материалы в виде текстового документа без протокола их рассмотрения не оцениваются.</w:t>
      </w:r>
    </w:p>
    <w:p w14:paraId="5FC84834" w14:textId="77777777" w:rsidR="00EF3ED7" w:rsidRPr="00EF3ED7" w:rsidRDefault="00EF3ED7" w:rsidP="00EF3E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Оценке не подлежат ссылки на новостную ленту официальных сайтов.</w:t>
      </w:r>
    </w:p>
    <w:p w14:paraId="2186EC0D" w14:textId="77777777" w:rsidR="00EF3ED7" w:rsidRPr="00EF3ED7" w:rsidRDefault="00EF3ED7" w:rsidP="00EF3E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Оценке не подлежат ссылки на мероприятия без документов, подтверждающих проведение мероприятия.</w:t>
      </w:r>
    </w:p>
    <w:p w14:paraId="501A7D8C" w14:textId="77777777" w:rsidR="00EF3ED7" w:rsidRPr="00EF3ED7" w:rsidRDefault="00EF3ED7" w:rsidP="00EF3E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Оценке подлежат только документы и материалы по указанным показателям, никакая другая информация в виде текста или таблиц не учитывается.</w:t>
      </w:r>
    </w:p>
    <w:p w14:paraId="234F40FF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D4803" w14:textId="7A2EB2E3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Расчёт показателей при проведении мониторинга качества дошкольного образования (итоги мониторинга) производится путём оценки соответствия содержания документов и материалов, предоставленных ДОО, позициям оценивания методики. По результатам мониторинга будут подготовлены аналитические материалы и адресные рекомендации, направленные на повышение качества дошкольного образования в </w:t>
      </w:r>
      <w:r w:rsidR="00FD7006" w:rsidRPr="00FD7006">
        <w:rPr>
          <w:rFonts w:ascii="Times New Roman" w:eastAsia="Calibri" w:hAnsi="Times New Roman" w:cs="Times New Roman"/>
          <w:color w:val="000000"/>
          <w:sz w:val="28"/>
          <w:szCs w:val="28"/>
        </w:rPr>
        <w:t>Карагинском муниципальном районе</w:t>
      </w: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40589C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3E941105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515DB71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1345079B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5A418585" w14:textId="746ECD1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Основные ожидаемые результаты реализации </w:t>
      </w:r>
      <w:r w:rsidR="00FD7006" w:rsidRPr="00FD70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одели </w:t>
      </w:r>
      <w:r w:rsidR="00FD7006" w:rsidRPr="00FD70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системы оценки 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качества дошкольного образования</w:t>
      </w:r>
      <w:r w:rsidR="00FD7006" w:rsidRPr="00FD70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1EAC32B5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муниципальном уровне</w:t>
      </w:r>
    </w:p>
    <w:p w14:paraId="4F22191A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выявление эффективных управленческих практик достижения образовательных и воспитательных результатов;</w:t>
      </w:r>
    </w:p>
    <w:p w14:paraId="6A29E1F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деятельности профессиональных сообществ в целях обмена профессиональным опытом в улучшении условий и результатов образования;</w:t>
      </w:r>
    </w:p>
    <w:p w14:paraId="63CFCE86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совершенствование ресурсной базы ДОО в части материально-технических, информационно-методических, кадровых условий;</w:t>
      </w:r>
    </w:p>
    <w:p w14:paraId="3632D12F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стимулирование и поддержку ДОО в части участия в конкурсах и проектах муниципального и регионального уровней.</w:t>
      </w:r>
    </w:p>
    <w:p w14:paraId="568FBE2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постоянное пополнение информационной базы данных, содержащей достоверную информацию о развитии ДОО с целью принятия обоснованных управленческих решений, достижения лучших результатов каждой ДОО.</w:t>
      </w:r>
    </w:p>
    <w:p w14:paraId="637DF1D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B2EC76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организационном уровне</w:t>
      </w:r>
    </w:p>
    <w:p w14:paraId="78266FA3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Дошкольные образовательные организации за счёт разработки и реализации программ развития ДОО, непрерывного совершенствования основных (адаптированных) образовательных программ, программ повышения качества управления ДОО сможет обеспечить своим воспитанникам индивидуализацию, позитивную социализацию образования через реализацию образовательных стратегий:</w:t>
      </w:r>
    </w:p>
    <w:p w14:paraId="7595BB5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внедрению в практику технологий, методов управления ДОО и профессиональным развитием педагогов на основе объективной информации о качестве условий и динамике индивидуальных достижений воспитанников;</w:t>
      </w:r>
    </w:p>
    <w:p w14:paraId="0C40236A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созданию среды, создающей возможности для индивидуализации процесса образования детей, в том числе с ограниченными условиями здоровья;</w:t>
      </w:r>
    </w:p>
    <w:p w14:paraId="139B5F45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выявлению и преодолению профессиональных дефицитов педагогов ДОО, разработке планов профессионального развития каждого педагога, команд педагогов;</w:t>
      </w:r>
    </w:p>
    <w:p w14:paraId="4AA291AA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постоянному пополнению отчётной базы в качестве источника достоверной информации о динамике развития ДОО, что служит основой для прогнозирования эффективности управленческих условий, принятия обоснованных педагогических решений с целью достижения лучших для каждого воспитанника образовательных результатов;</w:t>
      </w:r>
    </w:p>
    <w:p w14:paraId="59BAF80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color w:val="000000"/>
          <w:sz w:val="28"/>
          <w:szCs w:val="28"/>
        </w:rPr>
        <w:t>- по формированию в ДОО культуры управления, профессионального развития педагогов, культуры социального, инклюзивного образования, здоровья и безопасности, создания образовательного пространства поддержки инициатив всех заинтересованных сторон (ценности, принципы, цели, задачи, традиции) в условиях социокультурного окружения ДОО.</w:t>
      </w:r>
    </w:p>
    <w:p w14:paraId="74CB0DFE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2CE4D278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616B0F8C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  <w:sectPr w:rsidR="00EF3ED7" w:rsidRPr="00EF3ED7" w:rsidSect="00EC01D5">
          <w:footerReference w:type="default" r:id="rId9"/>
          <w:pgSz w:w="11906" w:h="16838"/>
          <w:pgMar w:top="851" w:right="850" w:bottom="993" w:left="1701" w:header="708" w:footer="708" w:gutter="0"/>
          <w:pgNumType w:start="0"/>
          <w:cols w:space="708"/>
          <w:titlePg/>
          <w:docGrid w:linePitch="360"/>
        </w:sectPr>
      </w:pPr>
    </w:p>
    <w:p w14:paraId="63405269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Pr="00EF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Система показателей оценки качества дошкольного образования</w:t>
      </w:r>
    </w:p>
    <w:p w14:paraId="35A67D35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1"/>
        <w:tblW w:w="14992" w:type="dxa"/>
        <w:tblInd w:w="562" w:type="dxa"/>
        <w:tblLook w:val="04A0" w:firstRow="1" w:lastRow="0" w:firstColumn="1" w:lastColumn="0" w:noHBand="0" w:noVBand="1"/>
      </w:tblPr>
      <w:tblGrid>
        <w:gridCol w:w="959"/>
        <w:gridCol w:w="8080"/>
        <w:gridCol w:w="2835"/>
        <w:gridCol w:w="3118"/>
      </w:tblGrid>
      <w:tr w:rsidR="00EF3ED7" w:rsidRPr="00EF3ED7" w14:paraId="3BF1CED0" w14:textId="77777777" w:rsidTr="00DF69A8">
        <w:trPr>
          <w:tblHeader/>
        </w:trPr>
        <w:tc>
          <w:tcPr>
            <w:tcW w:w="959" w:type="dxa"/>
          </w:tcPr>
          <w:p w14:paraId="4F1E25C8" w14:textId="77777777" w:rsidR="00EF3ED7" w:rsidRPr="00EF3ED7" w:rsidRDefault="00EF3ED7" w:rsidP="00EF3E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8080" w:type="dxa"/>
          </w:tcPr>
          <w:p w14:paraId="529C4717" w14:textId="77777777" w:rsidR="00EF3ED7" w:rsidRPr="00EF3ED7" w:rsidRDefault="00EF3ED7" w:rsidP="00EF3E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Показатель</w:t>
            </w:r>
          </w:p>
        </w:tc>
        <w:tc>
          <w:tcPr>
            <w:tcW w:w="2835" w:type="dxa"/>
          </w:tcPr>
          <w:p w14:paraId="50602A9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Критерии</w:t>
            </w:r>
          </w:p>
        </w:tc>
        <w:tc>
          <w:tcPr>
            <w:tcW w:w="3118" w:type="dxa"/>
          </w:tcPr>
          <w:p w14:paraId="144F295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Источник информации</w:t>
            </w:r>
          </w:p>
        </w:tc>
      </w:tr>
      <w:tr w:rsidR="00EF3ED7" w:rsidRPr="00EF3ED7" w14:paraId="0CCBD711" w14:textId="77777777" w:rsidTr="007D286C">
        <w:tc>
          <w:tcPr>
            <w:tcW w:w="959" w:type="dxa"/>
          </w:tcPr>
          <w:p w14:paraId="4697E418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70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4C164116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Повышение качества образовательных программ дошкольного образования</w:t>
            </w:r>
          </w:p>
        </w:tc>
      </w:tr>
      <w:tr w:rsidR="00EF3ED7" w:rsidRPr="00EF3ED7" w14:paraId="7D02C52E" w14:textId="77777777" w:rsidTr="007D286C">
        <w:tc>
          <w:tcPr>
            <w:tcW w:w="959" w:type="dxa"/>
          </w:tcPr>
          <w:p w14:paraId="0306542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1.1</w:t>
            </w:r>
          </w:p>
        </w:tc>
        <w:tc>
          <w:tcPr>
            <w:tcW w:w="8080" w:type="dxa"/>
          </w:tcPr>
          <w:p w14:paraId="24D6759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ООП ДОО учитывает интересы, потребности, способности, инициативы воспитанников, мнение родителей (законных представителей) воспитанников и других заинтересованных сторон</w:t>
            </w:r>
          </w:p>
        </w:tc>
        <w:tc>
          <w:tcPr>
            <w:tcW w:w="2835" w:type="dxa"/>
          </w:tcPr>
          <w:p w14:paraId="526A088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48D54E3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3A26C93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469C3B64" w14:textId="77777777" w:rsidTr="007D286C">
        <w:tc>
          <w:tcPr>
            <w:tcW w:w="959" w:type="dxa"/>
          </w:tcPr>
          <w:p w14:paraId="6E53735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1.2</w:t>
            </w:r>
          </w:p>
        </w:tc>
        <w:tc>
          <w:tcPr>
            <w:tcW w:w="8080" w:type="dxa"/>
          </w:tcPr>
          <w:p w14:paraId="127DA82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Планируемые результаты в ООП ДО сформулированы из понимания того, что развитие каждого ребёнка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ребёнка</w:t>
            </w:r>
          </w:p>
        </w:tc>
        <w:tc>
          <w:tcPr>
            <w:tcW w:w="2835" w:type="dxa"/>
          </w:tcPr>
          <w:p w14:paraId="79A8B34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57F1FC0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95ED84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31AD5AD4" w14:textId="77777777" w:rsidTr="007D286C">
        <w:tc>
          <w:tcPr>
            <w:tcW w:w="959" w:type="dxa"/>
          </w:tcPr>
          <w:p w14:paraId="729F4145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1.3</w:t>
            </w:r>
          </w:p>
        </w:tc>
        <w:tc>
          <w:tcPr>
            <w:tcW w:w="8080" w:type="dxa"/>
          </w:tcPr>
          <w:p w14:paraId="6297DB0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 ООП ДО предусмотрен раздел «Перспективы работы по совершенствованию и развитию содержания ООП ДО (совершенствованию образовательной среды)»</w:t>
            </w:r>
          </w:p>
        </w:tc>
        <w:tc>
          <w:tcPr>
            <w:tcW w:w="2835" w:type="dxa"/>
          </w:tcPr>
          <w:p w14:paraId="76BA187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5C49A2A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0FF1288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290AC1DE" w14:textId="77777777" w:rsidTr="007D286C">
        <w:tc>
          <w:tcPr>
            <w:tcW w:w="959" w:type="dxa"/>
          </w:tcPr>
          <w:p w14:paraId="628233E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1.4</w:t>
            </w:r>
          </w:p>
        </w:tc>
        <w:tc>
          <w:tcPr>
            <w:tcW w:w="8080" w:type="dxa"/>
          </w:tcPr>
          <w:p w14:paraId="380F252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ДОП ориентированы на учёт интересов, потребностей, способностей, инициатив воспитанников, мнения родителей (законных представителей) и других заинтересованных сторон</w:t>
            </w:r>
          </w:p>
        </w:tc>
        <w:tc>
          <w:tcPr>
            <w:tcW w:w="2835" w:type="dxa"/>
          </w:tcPr>
          <w:p w14:paraId="38110E0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0153F99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0D9BB21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462EB483" w14:textId="77777777" w:rsidTr="007D286C">
        <w:tc>
          <w:tcPr>
            <w:tcW w:w="959" w:type="dxa"/>
          </w:tcPr>
          <w:p w14:paraId="1CBC2D8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1.5</w:t>
            </w:r>
          </w:p>
        </w:tc>
        <w:tc>
          <w:tcPr>
            <w:tcW w:w="8080" w:type="dxa"/>
          </w:tcPr>
          <w:p w14:paraId="7A2AE43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ДОП адаптируются под психофизиологические и индивидуальные особенности ребёнка, мнение родителей (законных представителей) ребёнка с ограниченными возможностями здоровья</w:t>
            </w:r>
          </w:p>
        </w:tc>
        <w:tc>
          <w:tcPr>
            <w:tcW w:w="2835" w:type="dxa"/>
          </w:tcPr>
          <w:p w14:paraId="5A81666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31429F5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63E7943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50FEA11A" w14:textId="77777777" w:rsidTr="007D286C">
        <w:tc>
          <w:tcPr>
            <w:tcW w:w="959" w:type="dxa"/>
          </w:tcPr>
          <w:p w14:paraId="08CFE2F4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70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A426A8E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Повышение качества содержания образовательной деятельности в ДОО</w:t>
            </w:r>
          </w:p>
        </w:tc>
      </w:tr>
      <w:tr w:rsidR="00EF3ED7" w:rsidRPr="00EF3ED7" w14:paraId="5597491A" w14:textId="77777777" w:rsidTr="007D286C">
        <w:tc>
          <w:tcPr>
            <w:tcW w:w="959" w:type="dxa"/>
          </w:tcPr>
          <w:p w14:paraId="5377424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lastRenderedPageBreak/>
              <w:t>2.1</w:t>
            </w:r>
          </w:p>
        </w:tc>
        <w:tc>
          <w:tcPr>
            <w:tcW w:w="8080" w:type="dxa"/>
          </w:tcPr>
          <w:p w14:paraId="213683D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Содержание образовательной деятельности ориентировано на оказание содействия в реализации потенциальных возможностей и способностей ребёнка</w:t>
            </w:r>
          </w:p>
        </w:tc>
        <w:tc>
          <w:tcPr>
            <w:tcW w:w="2835" w:type="dxa"/>
          </w:tcPr>
          <w:p w14:paraId="436CDE7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429E813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55D132D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7B708E19" w14:textId="77777777" w:rsidTr="007D286C">
        <w:tc>
          <w:tcPr>
            <w:tcW w:w="959" w:type="dxa"/>
          </w:tcPr>
          <w:p w14:paraId="27DC47B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2.2</w:t>
            </w:r>
          </w:p>
        </w:tc>
        <w:tc>
          <w:tcPr>
            <w:tcW w:w="8080" w:type="dxa"/>
          </w:tcPr>
          <w:p w14:paraId="48B8B03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Содержание образования и условия организации обучения и воспитания детей с ограниченными возможностями здоровья определяются АООП ДО, а для инвалидов – в соответствии с индивидуальной программой реабилитации инвалида</w:t>
            </w:r>
          </w:p>
        </w:tc>
        <w:tc>
          <w:tcPr>
            <w:tcW w:w="2835" w:type="dxa"/>
          </w:tcPr>
          <w:p w14:paraId="704E162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7EB5025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0128206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25A55253" w14:textId="77777777" w:rsidTr="007D286C">
        <w:tc>
          <w:tcPr>
            <w:tcW w:w="959" w:type="dxa"/>
          </w:tcPr>
          <w:p w14:paraId="28083E2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2.3</w:t>
            </w:r>
          </w:p>
        </w:tc>
        <w:tc>
          <w:tcPr>
            <w:tcW w:w="8080" w:type="dxa"/>
          </w:tcPr>
          <w:p w14:paraId="5F4476B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2835" w:type="dxa"/>
          </w:tcPr>
          <w:p w14:paraId="608A440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361D28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AD6988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41E425F6" w14:textId="77777777" w:rsidTr="007D286C">
        <w:tc>
          <w:tcPr>
            <w:tcW w:w="959" w:type="dxa"/>
          </w:tcPr>
          <w:p w14:paraId="5253FC3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2.4</w:t>
            </w:r>
          </w:p>
        </w:tc>
        <w:tc>
          <w:tcPr>
            <w:tcW w:w="8080" w:type="dxa"/>
          </w:tcPr>
          <w:p w14:paraId="7B0091F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Содержание образовательной деятельности в части ООП ДО, формируемой участниками образовательных отношений, ориентировано на специфику национальных, социокультурных и иных условий, в которых осуществляется образовательная деятельность, учитывает образовательные потребности, интересы и мотивы детей, членов их семей и педагогов.</w:t>
            </w:r>
          </w:p>
        </w:tc>
        <w:tc>
          <w:tcPr>
            <w:tcW w:w="2835" w:type="dxa"/>
          </w:tcPr>
          <w:p w14:paraId="5FEBA5F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6E4ABF4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499231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36A7B9A9" w14:textId="77777777" w:rsidTr="007D286C">
        <w:tc>
          <w:tcPr>
            <w:tcW w:w="959" w:type="dxa"/>
          </w:tcPr>
          <w:p w14:paraId="68912AD4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34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424E667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Повышение качества образовательных условий в ДОО</w:t>
            </w:r>
          </w:p>
        </w:tc>
      </w:tr>
      <w:tr w:rsidR="00EF3ED7" w:rsidRPr="00EF3ED7" w14:paraId="74463FCB" w14:textId="77777777" w:rsidTr="007D286C">
        <w:tc>
          <w:tcPr>
            <w:tcW w:w="959" w:type="dxa"/>
          </w:tcPr>
          <w:p w14:paraId="5B8A63B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6720E6E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Cs w:val="28"/>
              </w:rPr>
            </w:pPr>
            <w:r w:rsidRPr="00EF3ED7">
              <w:rPr>
                <w:rFonts w:eastAsia="Calibri"/>
                <w:b/>
                <w:i/>
                <w:color w:val="000000"/>
                <w:szCs w:val="28"/>
              </w:rPr>
              <w:t>Профессиональная квалификация педагогов:</w:t>
            </w:r>
          </w:p>
        </w:tc>
      </w:tr>
      <w:tr w:rsidR="00EF3ED7" w:rsidRPr="00EF3ED7" w14:paraId="1513201F" w14:textId="77777777" w:rsidTr="007D286C">
        <w:tc>
          <w:tcPr>
            <w:tcW w:w="959" w:type="dxa"/>
          </w:tcPr>
          <w:p w14:paraId="460A4AD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</w:t>
            </w:r>
          </w:p>
        </w:tc>
        <w:tc>
          <w:tcPr>
            <w:tcW w:w="8080" w:type="dxa"/>
          </w:tcPr>
          <w:p w14:paraId="13E5791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Обеспеченность ДОО педагогическими кадрами (профессиональная квалификация педагогов ДОО соответствует уровню реализуемых образовательных программ)</w:t>
            </w:r>
          </w:p>
        </w:tc>
        <w:tc>
          <w:tcPr>
            <w:tcW w:w="2835" w:type="dxa"/>
          </w:tcPr>
          <w:p w14:paraId="656230A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02F2633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7D442C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4A514A5F" w14:textId="77777777" w:rsidTr="007D286C">
        <w:tc>
          <w:tcPr>
            <w:tcW w:w="959" w:type="dxa"/>
          </w:tcPr>
          <w:p w14:paraId="19C3FC7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3.2</w:t>
            </w:r>
          </w:p>
        </w:tc>
        <w:tc>
          <w:tcPr>
            <w:tcW w:w="8080" w:type="dxa"/>
          </w:tcPr>
          <w:p w14:paraId="0EB9F5D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Наличие педагогических работников с высшим образованием (% от общего числа)</w:t>
            </w:r>
          </w:p>
        </w:tc>
        <w:tc>
          <w:tcPr>
            <w:tcW w:w="2835" w:type="dxa"/>
          </w:tcPr>
          <w:p w14:paraId="0F1A10C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90% и более – 1 балл</w:t>
            </w:r>
          </w:p>
          <w:p w14:paraId="7603696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50-89% - 0,5 балла</w:t>
            </w:r>
          </w:p>
          <w:p w14:paraId="7BF07C7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Менее 50% - 0 баллов</w:t>
            </w:r>
          </w:p>
        </w:tc>
        <w:tc>
          <w:tcPr>
            <w:tcW w:w="3118" w:type="dxa"/>
          </w:tcPr>
          <w:p w14:paraId="53E3196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679991D8" w14:textId="77777777" w:rsidTr="007D286C">
        <w:tc>
          <w:tcPr>
            <w:tcW w:w="959" w:type="dxa"/>
          </w:tcPr>
          <w:p w14:paraId="2B9EF7D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lastRenderedPageBreak/>
              <w:t>3.3</w:t>
            </w:r>
          </w:p>
        </w:tc>
        <w:tc>
          <w:tcPr>
            <w:tcW w:w="8080" w:type="dxa"/>
          </w:tcPr>
          <w:p w14:paraId="0C96474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Доля педагогических работников, аттестованных на высшую/первую квалификационную категорию</w:t>
            </w:r>
          </w:p>
        </w:tc>
        <w:tc>
          <w:tcPr>
            <w:tcW w:w="2835" w:type="dxa"/>
          </w:tcPr>
          <w:p w14:paraId="7C39184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85% и более – 1 балл</w:t>
            </w:r>
          </w:p>
          <w:p w14:paraId="356633F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50-84% - 0,5 балла</w:t>
            </w:r>
          </w:p>
          <w:p w14:paraId="2CE362A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Менее 50% - 0 баллов</w:t>
            </w:r>
          </w:p>
        </w:tc>
        <w:tc>
          <w:tcPr>
            <w:tcW w:w="3118" w:type="dxa"/>
          </w:tcPr>
          <w:p w14:paraId="2A4D03D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55DCE3AD" w14:textId="77777777" w:rsidTr="007D286C">
        <w:tc>
          <w:tcPr>
            <w:tcW w:w="959" w:type="dxa"/>
          </w:tcPr>
          <w:p w14:paraId="097CE88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3.4</w:t>
            </w:r>
          </w:p>
        </w:tc>
        <w:tc>
          <w:tcPr>
            <w:tcW w:w="8080" w:type="dxa"/>
          </w:tcPr>
          <w:p w14:paraId="17F173D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2835" w:type="dxa"/>
          </w:tcPr>
          <w:p w14:paraId="24F4B43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85% и более – 1 балл</w:t>
            </w:r>
          </w:p>
          <w:p w14:paraId="5AB1E6D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50-84% - 0,5 балла</w:t>
            </w:r>
          </w:p>
          <w:p w14:paraId="75F27A0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Менее 50% - 0 баллов</w:t>
            </w:r>
          </w:p>
        </w:tc>
        <w:tc>
          <w:tcPr>
            <w:tcW w:w="3118" w:type="dxa"/>
          </w:tcPr>
          <w:p w14:paraId="7241801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5C6446C9" w14:textId="77777777" w:rsidTr="007D286C">
        <w:tc>
          <w:tcPr>
            <w:tcW w:w="959" w:type="dxa"/>
          </w:tcPr>
          <w:p w14:paraId="1617498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166C862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Cs w:val="28"/>
              </w:rPr>
            </w:pPr>
            <w:r w:rsidRPr="00EF3ED7">
              <w:rPr>
                <w:rFonts w:eastAsia="Calibri"/>
                <w:b/>
                <w:i/>
                <w:color w:val="000000"/>
                <w:szCs w:val="28"/>
              </w:rPr>
              <w:t>Развивающая предметно-пространственная среда (РППС):</w:t>
            </w:r>
          </w:p>
        </w:tc>
      </w:tr>
      <w:tr w:rsidR="00EF3ED7" w:rsidRPr="00EF3ED7" w14:paraId="3A3AE452" w14:textId="77777777" w:rsidTr="007D286C">
        <w:tc>
          <w:tcPr>
            <w:tcW w:w="959" w:type="dxa"/>
          </w:tcPr>
          <w:p w14:paraId="0DFC701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3.5</w:t>
            </w:r>
          </w:p>
        </w:tc>
        <w:tc>
          <w:tcPr>
            <w:tcW w:w="8080" w:type="dxa"/>
          </w:tcPr>
          <w:p w14:paraId="286467B0" w14:textId="510E033A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РППС групповых помещений соответствуют требованиям ФГОС ДОО: достаточно места для детей, размещения оборудования</w:t>
            </w:r>
          </w:p>
        </w:tc>
        <w:tc>
          <w:tcPr>
            <w:tcW w:w="2835" w:type="dxa"/>
          </w:tcPr>
          <w:p w14:paraId="2EEA9C2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7975A6D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318E46B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7090027C" w14:textId="77777777" w:rsidTr="007D286C">
        <w:tc>
          <w:tcPr>
            <w:tcW w:w="959" w:type="dxa"/>
          </w:tcPr>
          <w:p w14:paraId="0055E67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3.6</w:t>
            </w:r>
          </w:p>
        </w:tc>
        <w:tc>
          <w:tcPr>
            <w:tcW w:w="8080" w:type="dxa"/>
          </w:tcPr>
          <w:p w14:paraId="7A776AC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 групповых помещениях достаточно мебели для повседневного ухода, игр, учения; в группе есть мягкая мебель (уютный уголок)</w:t>
            </w:r>
          </w:p>
        </w:tc>
        <w:tc>
          <w:tcPr>
            <w:tcW w:w="2835" w:type="dxa"/>
          </w:tcPr>
          <w:p w14:paraId="52481E5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3C029B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6E0C7FC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6440F66C" w14:textId="77777777" w:rsidTr="007D286C">
        <w:tc>
          <w:tcPr>
            <w:tcW w:w="959" w:type="dxa"/>
          </w:tcPr>
          <w:p w14:paraId="5FBC4A9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3.7</w:t>
            </w:r>
          </w:p>
        </w:tc>
        <w:tc>
          <w:tcPr>
            <w:tcW w:w="8080" w:type="dxa"/>
          </w:tcPr>
          <w:p w14:paraId="5586E40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 групповых помещениях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2835" w:type="dxa"/>
          </w:tcPr>
          <w:p w14:paraId="32E640C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464FC52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D4BE945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0556DBBD" w14:textId="77777777" w:rsidTr="007D286C">
        <w:tc>
          <w:tcPr>
            <w:tcW w:w="959" w:type="dxa"/>
          </w:tcPr>
          <w:p w14:paraId="2B3A7EE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3.8</w:t>
            </w:r>
          </w:p>
        </w:tc>
        <w:tc>
          <w:tcPr>
            <w:tcW w:w="8080" w:type="dxa"/>
          </w:tcPr>
          <w:p w14:paraId="7E232C7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 групповых помещениях предусмотрено место для уединения</w:t>
            </w:r>
          </w:p>
        </w:tc>
        <w:tc>
          <w:tcPr>
            <w:tcW w:w="2835" w:type="dxa"/>
          </w:tcPr>
          <w:p w14:paraId="266D0B0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404CB78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5A29816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223AAB11" w14:textId="77777777" w:rsidTr="007D286C">
        <w:tc>
          <w:tcPr>
            <w:tcW w:w="959" w:type="dxa"/>
          </w:tcPr>
          <w:p w14:paraId="70388A6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3.9</w:t>
            </w:r>
          </w:p>
        </w:tc>
        <w:tc>
          <w:tcPr>
            <w:tcW w:w="8080" w:type="dxa"/>
          </w:tcPr>
          <w:p w14:paraId="442323E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Наличие в группе связанного с детьми оформления пространства</w:t>
            </w:r>
          </w:p>
        </w:tc>
        <w:tc>
          <w:tcPr>
            <w:tcW w:w="2835" w:type="dxa"/>
          </w:tcPr>
          <w:p w14:paraId="1324561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7406902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3AD5416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2176FE74" w14:textId="77777777" w:rsidTr="007D286C">
        <w:tc>
          <w:tcPr>
            <w:tcW w:w="959" w:type="dxa"/>
          </w:tcPr>
          <w:p w14:paraId="3FC169D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3.10</w:t>
            </w:r>
          </w:p>
        </w:tc>
        <w:tc>
          <w:tcPr>
            <w:tcW w:w="8080" w:type="dxa"/>
          </w:tcPr>
          <w:p w14:paraId="7A054B1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В групповых помещениях оборудовано пространство для развития мелкой, крупной моторики</w:t>
            </w:r>
          </w:p>
        </w:tc>
        <w:tc>
          <w:tcPr>
            <w:tcW w:w="2835" w:type="dxa"/>
          </w:tcPr>
          <w:p w14:paraId="381DCAB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69F63B3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64ADFC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15A32690" w14:textId="77777777" w:rsidTr="007D286C">
        <w:tc>
          <w:tcPr>
            <w:tcW w:w="959" w:type="dxa"/>
          </w:tcPr>
          <w:p w14:paraId="6D0C6DF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lastRenderedPageBreak/>
              <w:t>3.11</w:t>
            </w:r>
          </w:p>
        </w:tc>
        <w:tc>
          <w:tcPr>
            <w:tcW w:w="8080" w:type="dxa"/>
          </w:tcPr>
          <w:p w14:paraId="10E3CE6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2835" w:type="dxa"/>
          </w:tcPr>
          <w:p w14:paraId="0E71793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244173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93C33F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131ACA65" w14:textId="77777777" w:rsidTr="007D286C">
        <w:tc>
          <w:tcPr>
            <w:tcW w:w="959" w:type="dxa"/>
          </w:tcPr>
          <w:p w14:paraId="2F0B17E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3.12</w:t>
            </w:r>
          </w:p>
        </w:tc>
        <w:tc>
          <w:tcPr>
            <w:tcW w:w="8080" w:type="dxa"/>
          </w:tcPr>
          <w:p w14:paraId="57A0346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Образовательное пространство, его оснащение, учитывает контекст социокультурного окружения, национально-культурных традиций</w:t>
            </w:r>
          </w:p>
        </w:tc>
        <w:tc>
          <w:tcPr>
            <w:tcW w:w="2835" w:type="dxa"/>
          </w:tcPr>
          <w:p w14:paraId="38085F6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4413E3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5FCECF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38063C6E" w14:textId="77777777" w:rsidTr="007D286C">
        <w:tc>
          <w:tcPr>
            <w:tcW w:w="959" w:type="dxa"/>
          </w:tcPr>
          <w:p w14:paraId="05D34D4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3.13</w:t>
            </w:r>
          </w:p>
        </w:tc>
        <w:tc>
          <w:tcPr>
            <w:tcW w:w="8080" w:type="dxa"/>
          </w:tcPr>
          <w:p w14:paraId="164936D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Предметно-пространственная среда ДОО доступна воспитанникам группы вне группового помещения</w:t>
            </w:r>
          </w:p>
        </w:tc>
        <w:tc>
          <w:tcPr>
            <w:tcW w:w="2835" w:type="dxa"/>
          </w:tcPr>
          <w:p w14:paraId="11C90AC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68B0459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D6BB4D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618D8274" w14:textId="77777777" w:rsidTr="007D286C">
        <w:tc>
          <w:tcPr>
            <w:tcW w:w="959" w:type="dxa"/>
          </w:tcPr>
          <w:p w14:paraId="6249200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A5D8A4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Cs w:val="28"/>
              </w:rPr>
            </w:pPr>
            <w:r w:rsidRPr="00EF3ED7">
              <w:rPr>
                <w:rFonts w:eastAsia="Calibri"/>
                <w:b/>
                <w:i/>
                <w:color w:val="000000"/>
                <w:szCs w:val="28"/>
              </w:rPr>
              <w:t>Психолого-педагогические условия:</w:t>
            </w:r>
          </w:p>
        </w:tc>
      </w:tr>
      <w:tr w:rsidR="00EF3ED7" w:rsidRPr="00EF3ED7" w14:paraId="3D1D7334" w14:textId="77777777" w:rsidTr="007D286C">
        <w:tc>
          <w:tcPr>
            <w:tcW w:w="959" w:type="dxa"/>
          </w:tcPr>
          <w:p w14:paraId="0CD287B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3.14</w:t>
            </w:r>
          </w:p>
        </w:tc>
        <w:tc>
          <w:tcPr>
            <w:tcW w:w="8080" w:type="dxa"/>
          </w:tcPr>
          <w:p w14:paraId="03AE313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2835" w:type="dxa"/>
          </w:tcPr>
          <w:p w14:paraId="4CA2860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11FCE19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D66001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54ED59D2" w14:textId="77777777" w:rsidTr="007D286C">
        <w:tc>
          <w:tcPr>
            <w:tcW w:w="959" w:type="dxa"/>
          </w:tcPr>
          <w:p w14:paraId="2DD9625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3.15</w:t>
            </w:r>
          </w:p>
        </w:tc>
        <w:tc>
          <w:tcPr>
            <w:tcW w:w="8080" w:type="dxa"/>
          </w:tcPr>
          <w:p w14:paraId="079F66C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Предусмотрена и обеспечивается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835" w:type="dxa"/>
          </w:tcPr>
          <w:p w14:paraId="09367D5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0A7444E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984563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3E00A1B8" w14:textId="77777777" w:rsidTr="007D286C">
        <w:tc>
          <w:tcPr>
            <w:tcW w:w="959" w:type="dxa"/>
          </w:tcPr>
          <w:p w14:paraId="309BAA3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3.16</w:t>
            </w:r>
          </w:p>
        </w:tc>
        <w:tc>
          <w:tcPr>
            <w:tcW w:w="8080" w:type="dxa"/>
          </w:tcPr>
          <w:p w14:paraId="5EDD495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2835" w:type="dxa"/>
          </w:tcPr>
          <w:p w14:paraId="6A54184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7351F8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0C0885C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135DA448" w14:textId="77777777" w:rsidTr="007D286C">
        <w:tc>
          <w:tcPr>
            <w:tcW w:w="959" w:type="dxa"/>
          </w:tcPr>
          <w:p w14:paraId="3948F0C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3.17</w:t>
            </w:r>
          </w:p>
        </w:tc>
        <w:tc>
          <w:tcPr>
            <w:tcW w:w="8080" w:type="dxa"/>
          </w:tcPr>
          <w:p w14:paraId="3E4AC3F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Предусмотрена и обеспечивается поддержка родителей (законных представителей) в воспитании детей, охране и укреплении их здоровья</w:t>
            </w:r>
          </w:p>
        </w:tc>
        <w:tc>
          <w:tcPr>
            <w:tcW w:w="2835" w:type="dxa"/>
          </w:tcPr>
          <w:p w14:paraId="554C85E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73B9474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5F06BA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79FA4AAE" w14:textId="77777777" w:rsidTr="007D286C">
        <w:tc>
          <w:tcPr>
            <w:tcW w:w="959" w:type="dxa"/>
          </w:tcPr>
          <w:p w14:paraId="0A7418C1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34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2E6593D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Повышение качества реализации адаптированных основных образовательных программ в ДОО</w:t>
            </w:r>
          </w:p>
        </w:tc>
      </w:tr>
      <w:tr w:rsidR="00EF3ED7" w:rsidRPr="00EF3ED7" w14:paraId="4056A978" w14:textId="77777777" w:rsidTr="007D286C">
        <w:tc>
          <w:tcPr>
            <w:tcW w:w="959" w:type="dxa"/>
          </w:tcPr>
          <w:p w14:paraId="120FE70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4.1</w:t>
            </w:r>
          </w:p>
        </w:tc>
        <w:tc>
          <w:tcPr>
            <w:tcW w:w="8080" w:type="dxa"/>
          </w:tcPr>
          <w:p w14:paraId="071ECE1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 xml:space="preserve">В АООП ДО предусмотрен раздел «Перспективы работы по совершенствованию и развитию содержания АООП ДО» (совершенствованию образовательной среды для детей с ОВЗ: </w:t>
            </w:r>
            <w:r w:rsidRPr="00EF3ED7">
              <w:rPr>
                <w:rFonts w:eastAsia="Calibri"/>
                <w:color w:val="000000"/>
                <w:szCs w:val="28"/>
              </w:rPr>
              <w:lastRenderedPageBreak/>
              <w:t>психолого-педагогические условия, развивающая предметно-пространственная среда)</w:t>
            </w:r>
          </w:p>
        </w:tc>
        <w:tc>
          <w:tcPr>
            <w:tcW w:w="2835" w:type="dxa"/>
          </w:tcPr>
          <w:p w14:paraId="43D4F3F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lastRenderedPageBreak/>
              <w:t>Да – 1 балл</w:t>
            </w:r>
          </w:p>
          <w:p w14:paraId="5BA019A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804199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6E62DFD3" w14:textId="77777777" w:rsidTr="007D286C">
        <w:tc>
          <w:tcPr>
            <w:tcW w:w="959" w:type="dxa"/>
          </w:tcPr>
          <w:p w14:paraId="57B044D9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34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04E1406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Взаимодействие с семьёй</w:t>
            </w:r>
          </w:p>
        </w:tc>
      </w:tr>
      <w:tr w:rsidR="00EF3ED7" w:rsidRPr="00EF3ED7" w14:paraId="6FA00DDC" w14:textId="77777777" w:rsidTr="007D286C">
        <w:tc>
          <w:tcPr>
            <w:tcW w:w="959" w:type="dxa"/>
          </w:tcPr>
          <w:p w14:paraId="6231A3F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5.1</w:t>
            </w:r>
          </w:p>
        </w:tc>
        <w:tc>
          <w:tcPr>
            <w:tcW w:w="8080" w:type="dxa"/>
          </w:tcPr>
          <w:p w14:paraId="256B9CB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Число родителей, участвующих в образовательной деятельности ДОО</w:t>
            </w:r>
          </w:p>
        </w:tc>
        <w:tc>
          <w:tcPr>
            <w:tcW w:w="2835" w:type="dxa"/>
          </w:tcPr>
          <w:p w14:paraId="2C66C5A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85% и более – 1 балл</w:t>
            </w:r>
          </w:p>
          <w:p w14:paraId="7DB8AC7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50-84% - 0,5 балла</w:t>
            </w:r>
          </w:p>
          <w:p w14:paraId="30BC6E0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Менее 50% - 0 баллов</w:t>
            </w:r>
          </w:p>
        </w:tc>
        <w:tc>
          <w:tcPr>
            <w:tcW w:w="3118" w:type="dxa"/>
          </w:tcPr>
          <w:p w14:paraId="47D5C98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56831BE9" w14:textId="77777777" w:rsidTr="007D286C">
        <w:tc>
          <w:tcPr>
            <w:tcW w:w="959" w:type="dxa"/>
          </w:tcPr>
          <w:p w14:paraId="6A40B35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5.2</w:t>
            </w:r>
          </w:p>
        </w:tc>
        <w:tc>
          <w:tcPr>
            <w:tcW w:w="8080" w:type="dxa"/>
          </w:tcPr>
          <w:p w14:paraId="4F2E267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Удовлетворённость родителей качеством дошкольного образования</w:t>
            </w:r>
          </w:p>
        </w:tc>
        <w:tc>
          <w:tcPr>
            <w:tcW w:w="2835" w:type="dxa"/>
          </w:tcPr>
          <w:p w14:paraId="3887879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85% и более – 1 балл</w:t>
            </w:r>
          </w:p>
          <w:p w14:paraId="4269813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50-84% - 0,5 балла</w:t>
            </w:r>
          </w:p>
          <w:p w14:paraId="648E571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Менее 50% - 0 баллов</w:t>
            </w:r>
          </w:p>
        </w:tc>
        <w:tc>
          <w:tcPr>
            <w:tcW w:w="3118" w:type="dxa"/>
          </w:tcPr>
          <w:p w14:paraId="43B01E3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анкетирования</w:t>
            </w:r>
          </w:p>
        </w:tc>
      </w:tr>
      <w:tr w:rsidR="00EF3ED7" w:rsidRPr="00EF3ED7" w14:paraId="76876A5C" w14:textId="77777777" w:rsidTr="007D286C">
        <w:tc>
          <w:tcPr>
            <w:tcW w:w="959" w:type="dxa"/>
          </w:tcPr>
          <w:p w14:paraId="7ED298E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5.3</w:t>
            </w:r>
          </w:p>
        </w:tc>
        <w:tc>
          <w:tcPr>
            <w:tcW w:w="8080" w:type="dxa"/>
          </w:tcPr>
          <w:p w14:paraId="703FC46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Наличие индивидуальной поддержки развития детей в семье</w:t>
            </w:r>
          </w:p>
        </w:tc>
        <w:tc>
          <w:tcPr>
            <w:tcW w:w="2835" w:type="dxa"/>
          </w:tcPr>
          <w:p w14:paraId="595EAD8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1 балл</w:t>
            </w:r>
          </w:p>
          <w:p w14:paraId="20334B7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6AE1E12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2DFFD3D5" w14:textId="77777777" w:rsidTr="007D286C">
        <w:tc>
          <w:tcPr>
            <w:tcW w:w="959" w:type="dxa"/>
          </w:tcPr>
          <w:p w14:paraId="4408397E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34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0A926A2C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Обеспечение здоровья, безопасности и качества услуг по присмотру и уходу</w:t>
            </w:r>
          </w:p>
        </w:tc>
      </w:tr>
      <w:tr w:rsidR="00EF3ED7" w:rsidRPr="00EF3ED7" w14:paraId="24EFC5E6" w14:textId="77777777" w:rsidTr="007D286C">
        <w:tc>
          <w:tcPr>
            <w:tcW w:w="959" w:type="dxa"/>
          </w:tcPr>
          <w:p w14:paraId="4A6E4E8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6.1</w:t>
            </w:r>
          </w:p>
        </w:tc>
        <w:tc>
          <w:tcPr>
            <w:tcW w:w="8080" w:type="dxa"/>
          </w:tcPr>
          <w:p w14:paraId="04C8253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Проведение мониторинга состояния здоровья воспитанников</w:t>
            </w:r>
          </w:p>
        </w:tc>
        <w:tc>
          <w:tcPr>
            <w:tcW w:w="2835" w:type="dxa"/>
          </w:tcPr>
          <w:p w14:paraId="0D491025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46FD086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4380A4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Анализ заболеваемости и посещаемости</w:t>
            </w:r>
          </w:p>
        </w:tc>
      </w:tr>
      <w:tr w:rsidR="00EF3ED7" w:rsidRPr="00EF3ED7" w14:paraId="07DCC2DE" w14:textId="77777777" w:rsidTr="007D286C">
        <w:tc>
          <w:tcPr>
            <w:tcW w:w="959" w:type="dxa"/>
          </w:tcPr>
          <w:p w14:paraId="1D87DCB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6.2</w:t>
            </w:r>
          </w:p>
        </w:tc>
        <w:tc>
          <w:tcPr>
            <w:tcW w:w="8080" w:type="dxa"/>
          </w:tcPr>
          <w:p w14:paraId="002A983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Созданы и обеспечиваются санитарно-гигиенические условия для воспитанников (отсутствие невыполненных предписаний органов надзора)</w:t>
            </w:r>
          </w:p>
        </w:tc>
        <w:tc>
          <w:tcPr>
            <w:tcW w:w="2835" w:type="dxa"/>
          </w:tcPr>
          <w:p w14:paraId="7D1D6F7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6D4AC02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67BAE47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390F0860" w14:textId="77777777" w:rsidTr="007D286C">
        <w:tc>
          <w:tcPr>
            <w:tcW w:w="959" w:type="dxa"/>
          </w:tcPr>
          <w:p w14:paraId="3B2C734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6.3</w:t>
            </w:r>
          </w:p>
        </w:tc>
        <w:tc>
          <w:tcPr>
            <w:tcW w:w="8080" w:type="dxa"/>
          </w:tcPr>
          <w:p w14:paraId="334E255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Проводятся мероприятия по сохранению и укреплению здоровья воспитанников</w:t>
            </w:r>
          </w:p>
        </w:tc>
        <w:tc>
          <w:tcPr>
            <w:tcW w:w="2835" w:type="dxa"/>
          </w:tcPr>
          <w:p w14:paraId="57FBFC5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790D2943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08F4F95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 о результатах методической работы</w:t>
            </w:r>
          </w:p>
        </w:tc>
      </w:tr>
      <w:tr w:rsidR="00EF3ED7" w:rsidRPr="00EF3ED7" w14:paraId="13A2B60C" w14:textId="77777777" w:rsidTr="007D286C">
        <w:tc>
          <w:tcPr>
            <w:tcW w:w="959" w:type="dxa"/>
          </w:tcPr>
          <w:p w14:paraId="10C12F6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6.4</w:t>
            </w:r>
          </w:p>
        </w:tc>
        <w:tc>
          <w:tcPr>
            <w:tcW w:w="8080" w:type="dxa"/>
          </w:tcPr>
          <w:p w14:paraId="5E455FA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Организован процесс питания в соответствии с установленными требованиями</w:t>
            </w:r>
          </w:p>
        </w:tc>
        <w:tc>
          <w:tcPr>
            <w:tcW w:w="2835" w:type="dxa"/>
          </w:tcPr>
          <w:p w14:paraId="2673A1E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D17B82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520136DE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5C6526E5" w14:textId="77777777" w:rsidTr="007D286C">
        <w:tc>
          <w:tcPr>
            <w:tcW w:w="959" w:type="dxa"/>
          </w:tcPr>
          <w:p w14:paraId="642EA43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6.5</w:t>
            </w:r>
          </w:p>
        </w:tc>
        <w:tc>
          <w:tcPr>
            <w:tcW w:w="8080" w:type="dxa"/>
          </w:tcPr>
          <w:p w14:paraId="6C5E416B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Организовано медицинское обслуживание детей</w:t>
            </w:r>
          </w:p>
        </w:tc>
        <w:tc>
          <w:tcPr>
            <w:tcW w:w="2835" w:type="dxa"/>
          </w:tcPr>
          <w:p w14:paraId="7700A09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6E1E222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1511869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554C9DEC" w14:textId="77777777" w:rsidTr="007D286C">
        <w:tc>
          <w:tcPr>
            <w:tcW w:w="959" w:type="dxa"/>
          </w:tcPr>
          <w:p w14:paraId="2F92097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lastRenderedPageBreak/>
              <w:t>6.6</w:t>
            </w:r>
          </w:p>
        </w:tc>
        <w:tc>
          <w:tcPr>
            <w:tcW w:w="8080" w:type="dxa"/>
          </w:tcPr>
          <w:p w14:paraId="1080FD4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Обеспечивается безопасность внутреннего помещения ДОО (отсутствие невыполненных предписаний органов надзора)</w:t>
            </w:r>
          </w:p>
        </w:tc>
        <w:tc>
          <w:tcPr>
            <w:tcW w:w="2835" w:type="dxa"/>
          </w:tcPr>
          <w:p w14:paraId="3F80923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4275F52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24B140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61E68A31" w14:textId="77777777" w:rsidTr="007D286C">
        <w:tc>
          <w:tcPr>
            <w:tcW w:w="959" w:type="dxa"/>
          </w:tcPr>
          <w:p w14:paraId="77533BD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6.7</w:t>
            </w:r>
          </w:p>
        </w:tc>
        <w:tc>
          <w:tcPr>
            <w:tcW w:w="8080" w:type="dxa"/>
          </w:tcPr>
          <w:p w14:paraId="4F2C0139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Обеспечивается безопасность территории ДОО для прогулок на свежем воздухе (отсутствие невыполненных предписаний органов надзора)</w:t>
            </w:r>
          </w:p>
        </w:tc>
        <w:tc>
          <w:tcPr>
            <w:tcW w:w="2835" w:type="dxa"/>
          </w:tcPr>
          <w:p w14:paraId="6637B84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02A4799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AD8955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031ED42A" w14:textId="77777777" w:rsidTr="007D286C">
        <w:tc>
          <w:tcPr>
            <w:tcW w:w="959" w:type="dxa"/>
          </w:tcPr>
          <w:p w14:paraId="64506B51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6.8</w:t>
            </w:r>
          </w:p>
        </w:tc>
        <w:tc>
          <w:tcPr>
            <w:tcW w:w="8080" w:type="dxa"/>
          </w:tcPr>
          <w:p w14:paraId="7C31E361" w14:textId="1E6BB6DC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 xml:space="preserve">Проводится контроль </w:t>
            </w:r>
            <w:r w:rsidR="007D286C">
              <w:rPr>
                <w:rFonts w:eastAsia="Calibri"/>
                <w:color w:val="000000"/>
                <w:szCs w:val="28"/>
              </w:rPr>
              <w:t xml:space="preserve">по реализации мероприятий по предупреждению </w:t>
            </w:r>
            <w:r w:rsidRPr="00EF3ED7">
              <w:rPr>
                <w:rFonts w:eastAsia="Calibri"/>
                <w:color w:val="000000"/>
                <w:szCs w:val="28"/>
              </w:rPr>
              <w:t>чрезвычайны</w:t>
            </w:r>
            <w:r w:rsidR="007D286C">
              <w:rPr>
                <w:rFonts w:eastAsia="Calibri"/>
                <w:color w:val="000000"/>
                <w:szCs w:val="28"/>
              </w:rPr>
              <w:t>х</w:t>
            </w:r>
            <w:r w:rsidRPr="00EF3ED7">
              <w:rPr>
                <w:rFonts w:eastAsia="Calibri"/>
                <w:color w:val="000000"/>
                <w:szCs w:val="28"/>
              </w:rPr>
              <w:t xml:space="preserve"> ситуаци</w:t>
            </w:r>
            <w:r w:rsidR="007D286C">
              <w:rPr>
                <w:rFonts w:eastAsia="Calibri"/>
                <w:color w:val="000000"/>
                <w:szCs w:val="28"/>
              </w:rPr>
              <w:t xml:space="preserve">й </w:t>
            </w:r>
            <w:r w:rsidRPr="00EF3ED7">
              <w:rPr>
                <w:rFonts w:eastAsia="Calibri"/>
                <w:color w:val="000000"/>
                <w:szCs w:val="28"/>
              </w:rPr>
              <w:t>и несчастны</w:t>
            </w:r>
            <w:r w:rsidR="007D286C">
              <w:rPr>
                <w:rFonts w:eastAsia="Calibri"/>
                <w:color w:val="000000"/>
                <w:szCs w:val="28"/>
              </w:rPr>
              <w:t>х</w:t>
            </w:r>
            <w:r w:rsidRPr="00EF3ED7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EF3ED7">
              <w:rPr>
                <w:rFonts w:eastAsia="Calibri"/>
                <w:color w:val="000000"/>
                <w:szCs w:val="28"/>
              </w:rPr>
              <w:t>случая</w:t>
            </w:r>
            <w:r w:rsidR="007D286C">
              <w:rPr>
                <w:rFonts w:eastAsia="Calibri"/>
                <w:color w:val="000000"/>
                <w:szCs w:val="28"/>
              </w:rPr>
              <w:t>ев</w:t>
            </w:r>
            <w:proofErr w:type="spellEnd"/>
            <w:r w:rsidRPr="00EF3ED7">
              <w:rPr>
                <w:rFonts w:eastAsia="Calibri"/>
                <w:color w:val="000000"/>
                <w:szCs w:val="28"/>
              </w:rPr>
              <w:t xml:space="preserve"> (отсутствие невыполненных предписаний органов надзора)</w:t>
            </w:r>
          </w:p>
        </w:tc>
        <w:tc>
          <w:tcPr>
            <w:tcW w:w="2835" w:type="dxa"/>
          </w:tcPr>
          <w:p w14:paraId="20ED021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3F75FDF4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2C9C4C10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1637C097" w14:textId="77777777" w:rsidTr="007D286C">
        <w:tc>
          <w:tcPr>
            <w:tcW w:w="959" w:type="dxa"/>
          </w:tcPr>
          <w:p w14:paraId="50BDF446" w14:textId="77777777" w:rsidR="00EF3ED7" w:rsidRPr="00EF3ED7" w:rsidRDefault="00EF3ED7" w:rsidP="00EF3ED7">
            <w:pPr>
              <w:autoSpaceDE w:val="0"/>
              <w:autoSpaceDN w:val="0"/>
              <w:adjustRightInd w:val="0"/>
              <w:ind w:left="349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033" w:type="dxa"/>
            <w:gridSpan w:val="3"/>
          </w:tcPr>
          <w:p w14:paraId="2250F0EF" w14:textId="77777777" w:rsidR="00EF3ED7" w:rsidRPr="00EF3ED7" w:rsidRDefault="00EF3ED7" w:rsidP="00EF3E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szCs w:val="28"/>
              </w:rPr>
            </w:pPr>
            <w:r w:rsidRPr="00EF3ED7">
              <w:rPr>
                <w:rFonts w:eastAsia="Calibri"/>
                <w:b/>
                <w:color w:val="000000"/>
                <w:szCs w:val="28"/>
              </w:rPr>
              <w:t>Повышение качества управления ДОО</w:t>
            </w:r>
          </w:p>
        </w:tc>
      </w:tr>
      <w:tr w:rsidR="00EF3ED7" w:rsidRPr="00EF3ED7" w14:paraId="7E5A9D4C" w14:textId="77777777" w:rsidTr="007D286C">
        <w:tc>
          <w:tcPr>
            <w:tcW w:w="959" w:type="dxa"/>
          </w:tcPr>
          <w:p w14:paraId="73E42A6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7.1</w:t>
            </w:r>
          </w:p>
        </w:tc>
        <w:tc>
          <w:tcPr>
            <w:tcW w:w="8080" w:type="dxa"/>
          </w:tcPr>
          <w:p w14:paraId="133CCC67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Положение о внутренней системе оценки качества образования соответствует актуальным нормативно-правовым документам РФ</w:t>
            </w:r>
          </w:p>
        </w:tc>
        <w:tc>
          <w:tcPr>
            <w:tcW w:w="2835" w:type="dxa"/>
          </w:tcPr>
          <w:p w14:paraId="1E7A4A6F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548654F2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4075B2D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  <w:tr w:rsidR="00EF3ED7" w:rsidRPr="00EF3ED7" w14:paraId="1DE42B48" w14:textId="77777777" w:rsidTr="007D286C">
        <w:tc>
          <w:tcPr>
            <w:tcW w:w="959" w:type="dxa"/>
          </w:tcPr>
          <w:p w14:paraId="7551597A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7.2</w:t>
            </w:r>
          </w:p>
        </w:tc>
        <w:tc>
          <w:tcPr>
            <w:tcW w:w="8080" w:type="dxa"/>
          </w:tcPr>
          <w:p w14:paraId="4CE29AAD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Программа развития ДОО разрабатывается на основе результатов внутренней системы оценки качества образования ДОО</w:t>
            </w:r>
          </w:p>
        </w:tc>
        <w:tc>
          <w:tcPr>
            <w:tcW w:w="2835" w:type="dxa"/>
          </w:tcPr>
          <w:p w14:paraId="2C54B458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Да – 0,5 балла</w:t>
            </w:r>
          </w:p>
          <w:p w14:paraId="4897511C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Нет – 0 баллов</w:t>
            </w:r>
          </w:p>
        </w:tc>
        <w:tc>
          <w:tcPr>
            <w:tcW w:w="3118" w:type="dxa"/>
          </w:tcPr>
          <w:p w14:paraId="700F8166" w14:textId="77777777" w:rsidR="00EF3ED7" w:rsidRPr="00EF3ED7" w:rsidRDefault="00EF3ED7" w:rsidP="00EF3E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EF3ED7">
              <w:rPr>
                <w:rFonts w:eastAsia="Calibri"/>
                <w:color w:val="000000"/>
                <w:szCs w:val="28"/>
              </w:rPr>
              <w:t>Аналитическая справка</w:t>
            </w:r>
          </w:p>
        </w:tc>
      </w:tr>
    </w:tbl>
    <w:p w14:paraId="555D1B22" w14:textId="77777777" w:rsidR="00EF3ED7" w:rsidRPr="00EF3ED7" w:rsidRDefault="00EF3ED7" w:rsidP="00EF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8AF315" w14:textId="77777777" w:rsidR="00811F90" w:rsidRPr="00E54A77" w:rsidRDefault="00811F90" w:rsidP="00EF3ED7">
      <w:pPr>
        <w:spacing w:after="0" w:line="276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sectPr w:rsidR="00811F90" w:rsidRPr="00E54A77" w:rsidSect="00EF3ED7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EFCA" w14:textId="77777777" w:rsidR="00EE392E" w:rsidRDefault="00EE392E">
      <w:pPr>
        <w:spacing w:after="0" w:line="240" w:lineRule="auto"/>
      </w:pPr>
      <w:r>
        <w:separator/>
      </w:r>
    </w:p>
  </w:endnote>
  <w:endnote w:type="continuationSeparator" w:id="0">
    <w:p w14:paraId="63CEC2B3" w14:textId="77777777" w:rsidR="00EE392E" w:rsidRDefault="00EE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136690"/>
      <w:docPartObj>
        <w:docPartGallery w:val="Page Numbers (Bottom of Page)"/>
        <w:docPartUnique/>
      </w:docPartObj>
    </w:sdtPr>
    <w:sdtEndPr/>
    <w:sdtContent>
      <w:p w14:paraId="6FE6C71B" w14:textId="77777777" w:rsidR="0057294D" w:rsidRDefault="00DF69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715C43" w14:textId="77777777" w:rsidR="0057294D" w:rsidRDefault="00EE39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E402" w14:textId="77777777" w:rsidR="00EE392E" w:rsidRDefault="00EE392E">
      <w:pPr>
        <w:spacing w:after="0" w:line="240" w:lineRule="auto"/>
      </w:pPr>
      <w:r>
        <w:separator/>
      </w:r>
    </w:p>
  </w:footnote>
  <w:footnote w:type="continuationSeparator" w:id="0">
    <w:p w14:paraId="66071B0A" w14:textId="77777777" w:rsidR="00EE392E" w:rsidRDefault="00EE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E57"/>
    <w:multiLevelType w:val="hybridMultilevel"/>
    <w:tmpl w:val="FE1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21E"/>
    <w:multiLevelType w:val="hybridMultilevel"/>
    <w:tmpl w:val="DD28DFEE"/>
    <w:lvl w:ilvl="0" w:tplc="62E4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876"/>
    <w:multiLevelType w:val="hybridMultilevel"/>
    <w:tmpl w:val="CA06DAD0"/>
    <w:lvl w:ilvl="0" w:tplc="720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6FD"/>
    <w:multiLevelType w:val="hybridMultilevel"/>
    <w:tmpl w:val="E0B06580"/>
    <w:lvl w:ilvl="0" w:tplc="A68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AB9"/>
    <w:multiLevelType w:val="hybridMultilevel"/>
    <w:tmpl w:val="F73C5A98"/>
    <w:lvl w:ilvl="0" w:tplc="F80694B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08F42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A5E80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022E2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2C05E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23D68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48EC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2E28A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812CA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8C0"/>
    <w:multiLevelType w:val="hybridMultilevel"/>
    <w:tmpl w:val="8C7AB2B4"/>
    <w:lvl w:ilvl="0" w:tplc="D026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2124D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EB5178"/>
    <w:multiLevelType w:val="hybridMultilevel"/>
    <w:tmpl w:val="50843386"/>
    <w:lvl w:ilvl="0" w:tplc="EFC293A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60C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4D7F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A1F6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2742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4D66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68D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885B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4365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15B3"/>
    <w:multiLevelType w:val="multilevel"/>
    <w:tmpl w:val="9A7C17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9" w15:restartNumberingAfterBreak="0">
    <w:nsid w:val="2D571ADA"/>
    <w:multiLevelType w:val="hybridMultilevel"/>
    <w:tmpl w:val="A118AFF8"/>
    <w:lvl w:ilvl="0" w:tplc="3B8AA5D0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695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E0F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4C6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093B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2CB08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9BF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6AB7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215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B48C9"/>
    <w:multiLevelType w:val="hybridMultilevel"/>
    <w:tmpl w:val="1E86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250E"/>
    <w:multiLevelType w:val="hybridMultilevel"/>
    <w:tmpl w:val="4B7EAA86"/>
    <w:lvl w:ilvl="0" w:tplc="75AA7F3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A47E2E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B2AA1"/>
    <w:multiLevelType w:val="hybridMultilevel"/>
    <w:tmpl w:val="32565E1E"/>
    <w:lvl w:ilvl="0" w:tplc="04DCE02C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ECD7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265C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CF3D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8AFB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05D9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CD57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A218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A67A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1361C7"/>
    <w:multiLevelType w:val="hybridMultilevel"/>
    <w:tmpl w:val="C2389A86"/>
    <w:lvl w:ilvl="0" w:tplc="8AD23616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E612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4486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575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626A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084E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823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E6672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E74B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F4F16"/>
    <w:multiLevelType w:val="hybridMultilevel"/>
    <w:tmpl w:val="E4BED022"/>
    <w:lvl w:ilvl="0" w:tplc="3FD2DE3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FE63E5"/>
    <w:multiLevelType w:val="hybridMultilevel"/>
    <w:tmpl w:val="3D08D43E"/>
    <w:lvl w:ilvl="0" w:tplc="0A7C9C32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E0C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650B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A425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8D10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6DCE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E93D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E43D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E32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2B589E"/>
    <w:multiLevelType w:val="hybridMultilevel"/>
    <w:tmpl w:val="E4C6022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5375694F"/>
    <w:multiLevelType w:val="multilevel"/>
    <w:tmpl w:val="76C6FF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C0016C"/>
    <w:multiLevelType w:val="hybridMultilevel"/>
    <w:tmpl w:val="9B3A97A6"/>
    <w:lvl w:ilvl="0" w:tplc="575CCA2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0541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6770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E996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6C9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8718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0E5A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699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439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BF2267"/>
    <w:multiLevelType w:val="hybridMultilevel"/>
    <w:tmpl w:val="1422BBC0"/>
    <w:lvl w:ilvl="0" w:tplc="3F8AE1D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A25DA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C080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6B71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EB5C8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24FFA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2E706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C0B6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09E4A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6715B"/>
    <w:multiLevelType w:val="hybridMultilevel"/>
    <w:tmpl w:val="EB9A0652"/>
    <w:lvl w:ilvl="0" w:tplc="B67C49F0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64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859B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E794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82D2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3F5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705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A895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461A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44C72"/>
    <w:multiLevelType w:val="hybridMultilevel"/>
    <w:tmpl w:val="CF34834E"/>
    <w:lvl w:ilvl="0" w:tplc="BDD0563E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E5E76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E004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AD47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694D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C8A1A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C976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EC51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4019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9430B4"/>
    <w:multiLevelType w:val="hybridMultilevel"/>
    <w:tmpl w:val="3D847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41B1"/>
    <w:multiLevelType w:val="hybridMultilevel"/>
    <w:tmpl w:val="DA6857C0"/>
    <w:lvl w:ilvl="0" w:tplc="E3D28F78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53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8DBD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0BD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004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4AAF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AB35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40BE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4592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D56258"/>
    <w:multiLevelType w:val="hybridMultilevel"/>
    <w:tmpl w:val="CC185A8E"/>
    <w:lvl w:ilvl="0" w:tplc="673A9D16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13"/>
  </w:num>
  <w:num w:numId="5">
    <w:abstractNumId w:val="16"/>
  </w:num>
  <w:num w:numId="6">
    <w:abstractNumId w:val="20"/>
  </w:num>
  <w:num w:numId="7">
    <w:abstractNumId w:val="21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9"/>
  </w:num>
  <w:num w:numId="13">
    <w:abstractNumId w:val="12"/>
  </w:num>
  <w:num w:numId="14">
    <w:abstractNumId w:val="18"/>
  </w:num>
  <w:num w:numId="15">
    <w:abstractNumId w:val="8"/>
  </w:num>
  <w:num w:numId="16">
    <w:abstractNumId w:val="10"/>
  </w:num>
  <w:num w:numId="17">
    <w:abstractNumId w:val="23"/>
  </w:num>
  <w:num w:numId="18">
    <w:abstractNumId w:val="25"/>
  </w:num>
  <w:num w:numId="19">
    <w:abstractNumId w:val="6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B"/>
    <w:rsid w:val="0013563C"/>
    <w:rsid w:val="001A2F80"/>
    <w:rsid w:val="001E7218"/>
    <w:rsid w:val="001F76BF"/>
    <w:rsid w:val="002431D8"/>
    <w:rsid w:val="002A184D"/>
    <w:rsid w:val="003649F4"/>
    <w:rsid w:val="003D664A"/>
    <w:rsid w:val="003E6F9F"/>
    <w:rsid w:val="00420742"/>
    <w:rsid w:val="00451B44"/>
    <w:rsid w:val="004C3FFB"/>
    <w:rsid w:val="00517273"/>
    <w:rsid w:val="00531E1E"/>
    <w:rsid w:val="00536418"/>
    <w:rsid w:val="005409BD"/>
    <w:rsid w:val="00585B1A"/>
    <w:rsid w:val="00587858"/>
    <w:rsid w:val="00616B5A"/>
    <w:rsid w:val="00656AD2"/>
    <w:rsid w:val="0067625A"/>
    <w:rsid w:val="006E068D"/>
    <w:rsid w:val="00720672"/>
    <w:rsid w:val="00773764"/>
    <w:rsid w:val="007D286C"/>
    <w:rsid w:val="00811F90"/>
    <w:rsid w:val="00817D38"/>
    <w:rsid w:val="00855A03"/>
    <w:rsid w:val="008765B1"/>
    <w:rsid w:val="00885B4F"/>
    <w:rsid w:val="008918A2"/>
    <w:rsid w:val="008E5309"/>
    <w:rsid w:val="008F3419"/>
    <w:rsid w:val="009061CB"/>
    <w:rsid w:val="009346D6"/>
    <w:rsid w:val="009423AF"/>
    <w:rsid w:val="00954E6D"/>
    <w:rsid w:val="0098414D"/>
    <w:rsid w:val="0099760F"/>
    <w:rsid w:val="009E01A8"/>
    <w:rsid w:val="00A04E08"/>
    <w:rsid w:val="00A5775A"/>
    <w:rsid w:val="00B87C3A"/>
    <w:rsid w:val="00C00845"/>
    <w:rsid w:val="00C550CC"/>
    <w:rsid w:val="00C87CE9"/>
    <w:rsid w:val="00CA435F"/>
    <w:rsid w:val="00D02E79"/>
    <w:rsid w:val="00D457DC"/>
    <w:rsid w:val="00D6397A"/>
    <w:rsid w:val="00DF0534"/>
    <w:rsid w:val="00DF69A8"/>
    <w:rsid w:val="00E018DB"/>
    <w:rsid w:val="00E05024"/>
    <w:rsid w:val="00E205D3"/>
    <w:rsid w:val="00E54A77"/>
    <w:rsid w:val="00E61AAA"/>
    <w:rsid w:val="00EA31EB"/>
    <w:rsid w:val="00EC01D5"/>
    <w:rsid w:val="00EE392E"/>
    <w:rsid w:val="00EE6A75"/>
    <w:rsid w:val="00EF3ED7"/>
    <w:rsid w:val="00F144FF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8F5"/>
  <w15:chartTrackingRefBased/>
  <w15:docId w15:val="{F6C700EC-7394-4D20-853B-BBA7C3A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F"/>
    <w:pPr>
      <w:ind w:left="720"/>
      <w:contextualSpacing/>
    </w:pPr>
  </w:style>
  <w:style w:type="character" w:styleId="a5">
    <w:name w:val="Hyperlink"/>
    <w:basedOn w:val="a0"/>
    <w:unhideWhenUsed/>
    <w:rsid w:val="00D6397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EF3ED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F3E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F3ED7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9435-20C7-4985-9633-4133A21E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2021-08-30T04:14:00Z</cp:lastPrinted>
  <dcterms:created xsi:type="dcterms:W3CDTF">2021-07-22T23:51:00Z</dcterms:created>
  <dcterms:modified xsi:type="dcterms:W3CDTF">2021-08-30T04:40:00Z</dcterms:modified>
</cp:coreProperties>
</file>