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3B4E" w14:textId="77777777" w:rsidR="00092B26" w:rsidRPr="005844D9" w:rsidRDefault="00092B26" w:rsidP="00092B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2985F43B" w14:textId="77777777" w:rsidR="00092B26" w:rsidRPr="005844D9" w:rsidRDefault="00092B26" w:rsidP="00092B2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2F74D8F" w14:textId="77777777" w:rsidR="00092B26" w:rsidRPr="00FE38D6" w:rsidRDefault="00092B26" w:rsidP="00FE38D6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5844D9">
        <w:rPr>
          <w:rFonts w:ascii="Times New Roman" w:hAnsi="Times New Roman" w:cs="Times New Roman"/>
          <w:b/>
          <w:sz w:val="40"/>
          <w:szCs w:val="40"/>
        </w:rPr>
        <w:t>П Р И К А З</w:t>
      </w:r>
    </w:p>
    <w:p w14:paraId="34671D6C" w14:textId="3C8553F8" w:rsidR="00092B26" w:rsidRPr="00012B60" w:rsidRDefault="00092B26" w:rsidP="009851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2B60">
        <w:rPr>
          <w:rFonts w:ascii="Times New Roman" w:hAnsi="Times New Roman" w:cs="Times New Roman"/>
          <w:sz w:val="24"/>
          <w:szCs w:val="24"/>
        </w:rPr>
        <w:t xml:space="preserve">От  </w:t>
      </w:r>
      <w:r w:rsidR="004C7BD1">
        <w:rPr>
          <w:rFonts w:ascii="Times New Roman" w:hAnsi="Times New Roman" w:cs="Times New Roman"/>
          <w:sz w:val="24"/>
          <w:szCs w:val="24"/>
        </w:rPr>
        <w:t>22</w:t>
      </w:r>
      <w:r w:rsidR="0026707E" w:rsidRPr="00012B60">
        <w:rPr>
          <w:rFonts w:ascii="Times New Roman" w:hAnsi="Times New Roman" w:cs="Times New Roman"/>
          <w:sz w:val="24"/>
          <w:szCs w:val="24"/>
        </w:rPr>
        <w:t>.</w:t>
      </w:r>
      <w:r w:rsidR="004C7BD1">
        <w:rPr>
          <w:rFonts w:ascii="Times New Roman" w:hAnsi="Times New Roman" w:cs="Times New Roman"/>
          <w:sz w:val="24"/>
          <w:szCs w:val="24"/>
        </w:rPr>
        <w:t>09</w:t>
      </w:r>
      <w:r w:rsidR="009644B0" w:rsidRPr="00012B60">
        <w:rPr>
          <w:rFonts w:ascii="Times New Roman" w:hAnsi="Times New Roman" w:cs="Times New Roman"/>
          <w:sz w:val="24"/>
          <w:szCs w:val="24"/>
        </w:rPr>
        <w:t>.20</w:t>
      </w:r>
      <w:r w:rsidR="004C7BD1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012B6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012B60">
        <w:rPr>
          <w:rFonts w:ascii="Times New Roman" w:hAnsi="Times New Roman" w:cs="Times New Roman"/>
          <w:sz w:val="24"/>
          <w:szCs w:val="24"/>
        </w:rPr>
        <w:t xml:space="preserve">№ </w:t>
      </w:r>
      <w:r w:rsidR="009644B0" w:rsidRPr="00012B60">
        <w:rPr>
          <w:rFonts w:ascii="Times New Roman" w:hAnsi="Times New Roman" w:cs="Times New Roman"/>
          <w:sz w:val="24"/>
          <w:szCs w:val="24"/>
        </w:rPr>
        <w:t xml:space="preserve"> </w:t>
      </w:r>
      <w:r w:rsidR="004C7BD1">
        <w:rPr>
          <w:rFonts w:ascii="Times New Roman" w:hAnsi="Times New Roman" w:cs="Times New Roman"/>
          <w:sz w:val="24"/>
          <w:szCs w:val="24"/>
        </w:rPr>
        <w:t>48</w:t>
      </w:r>
      <w:proofErr w:type="gramEnd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78"/>
      </w:tblGrid>
      <w:tr w:rsidR="00092B26" w:rsidRPr="00012B60" w14:paraId="798E560F" w14:textId="77777777" w:rsidTr="004B53D1">
        <w:tc>
          <w:tcPr>
            <w:tcW w:w="4503" w:type="dxa"/>
          </w:tcPr>
          <w:tbl>
            <w:tblPr>
              <w:tblStyle w:val="a3"/>
              <w:tblW w:w="5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2"/>
            </w:tblGrid>
            <w:tr w:rsidR="00092B26" w:rsidRPr="00012B60" w14:paraId="50996FEA" w14:textId="77777777" w:rsidTr="0098519B">
              <w:trPr>
                <w:trHeight w:val="2044"/>
              </w:trPr>
              <w:tc>
                <w:tcPr>
                  <w:tcW w:w="5562" w:type="dxa"/>
                </w:tcPr>
                <w:p w14:paraId="72E09418" w14:textId="0C4A4C0B" w:rsidR="0026707E" w:rsidRPr="00012B60" w:rsidRDefault="00092B26" w:rsidP="0026707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Порядке </w:t>
                  </w:r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учета бюджетных обязательств, санкционирования оплаты денежных обязательств получателей средств бюджета муниципального образования </w:t>
                  </w:r>
                  <w:r w:rsidR="004C7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сельское</w:t>
                  </w:r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</w:t>
                  </w:r>
                  <w:r w:rsidR="004C7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26707E" w:rsidRPr="00012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«поселок Оссора» и администраторов источников финансирования дефицита бюджета</w:t>
                  </w:r>
                </w:p>
                <w:p w14:paraId="2C9E5115" w14:textId="77777777" w:rsidR="00092B26" w:rsidRPr="00012B60" w:rsidRDefault="00092B26" w:rsidP="004B53D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674351" w14:textId="77777777" w:rsidR="00092B26" w:rsidRPr="00012B60" w:rsidRDefault="00092B26" w:rsidP="004B53D1">
            <w:pPr>
              <w:jc w:val="both"/>
              <w:rPr>
                <w:sz w:val="24"/>
                <w:szCs w:val="24"/>
              </w:rPr>
            </w:pPr>
          </w:p>
        </w:tc>
      </w:tr>
    </w:tbl>
    <w:p w14:paraId="64888345" w14:textId="77777777" w:rsidR="00092B26" w:rsidRPr="00012B60" w:rsidRDefault="00092B26" w:rsidP="00092B26">
      <w:pPr>
        <w:pStyle w:val="ConsNormal"/>
        <w:widowControl/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</w:p>
    <w:p w14:paraId="6420D7CA" w14:textId="69E8ECAE" w:rsidR="00092B26" w:rsidRPr="00012B60" w:rsidRDefault="00092B26" w:rsidP="00FE38D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color w:val="5A6167"/>
          <w:sz w:val="24"/>
          <w:szCs w:val="24"/>
        </w:rPr>
        <w:tab/>
      </w:r>
      <w:r w:rsidRPr="00012B60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статьями</w:t>
        </w:r>
        <w:r w:rsidR="00FE38D6"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161,</w:t>
        </w:r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219</w:t>
        </w:r>
      </w:hyperlink>
      <w:r w:rsidRPr="00012B60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012B60">
          <w:rPr>
            <w:rStyle w:val="a4"/>
            <w:rFonts w:ascii="Times New Roman" w:hAnsi="Times New Roman"/>
            <w:bCs/>
            <w:color w:val="auto"/>
            <w:sz w:val="24"/>
            <w:szCs w:val="24"/>
            <w:u w:val="none"/>
          </w:rPr>
          <w:t>219.2</w:t>
        </w:r>
      </w:hyperlink>
      <w:r w:rsidRPr="00012B6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26707E" w:rsidRPr="00012B60">
        <w:rPr>
          <w:rFonts w:ascii="Times New Roman" w:hAnsi="Times New Roman"/>
          <w:sz w:val="24"/>
          <w:szCs w:val="24"/>
        </w:rPr>
        <w:t xml:space="preserve"> </w:t>
      </w:r>
      <w:r w:rsidR="004C7BD1" w:rsidRPr="004C7BD1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4C7BD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4C7BD1" w:rsidRPr="004C7BD1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 в сельском поселении «поселок Оссора»», утвержденным решением Совета депутатов муниципального образования сельское поселение «поселок Оссора» от 20.11.2020 № 04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и в целях реализации решения Совета депутатов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C7BD1" w:rsidRPr="004C7BD1">
        <w:rPr>
          <w:rFonts w:ascii="Times New Roman" w:eastAsia="Times New Roman" w:hAnsi="Times New Roman" w:cs="Times New Roman"/>
          <w:sz w:val="24"/>
          <w:szCs w:val="24"/>
        </w:rPr>
        <w:t>сельское поселение «поселок Оссора»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FE38D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бюджете на соответствующий финансовый год</w:t>
      </w:r>
    </w:p>
    <w:p w14:paraId="5B034589" w14:textId="77777777" w:rsidR="00092B26" w:rsidRPr="00012B60" w:rsidRDefault="00092B26" w:rsidP="00092B26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278F7ADA" w14:textId="77777777" w:rsidR="00092B26" w:rsidRPr="00012B60" w:rsidRDefault="00092B26" w:rsidP="00092B26">
      <w:pPr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14:paraId="4668CE1E" w14:textId="120781AC" w:rsidR="0026707E" w:rsidRDefault="00FE38D6" w:rsidP="004C7BD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1. </w:t>
      </w:r>
      <w:r w:rsidR="0026707E" w:rsidRPr="00012B60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26707E" w:rsidRPr="00012B60">
        <w:rPr>
          <w:rFonts w:ascii="Times New Roman" w:hAnsi="Times New Roman" w:cs="Times New Roman"/>
          <w:sz w:val="24"/>
          <w:szCs w:val="24"/>
        </w:rPr>
        <w:t xml:space="preserve">учета бюджетных обязательств, санкционирования оплаты денежных обязательств получателей средств бюджета муниципального образования </w:t>
      </w:r>
      <w:r w:rsidR="004C7BD1" w:rsidRPr="004C7BD1">
        <w:rPr>
          <w:rFonts w:ascii="Times New Roman" w:hAnsi="Times New Roman" w:cs="Times New Roman"/>
          <w:sz w:val="24"/>
          <w:szCs w:val="24"/>
        </w:rPr>
        <w:t>сельское поселение «поселок Оссора»</w:t>
      </w:r>
      <w:r w:rsidR="0026707E" w:rsidRPr="00012B60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</w:t>
      </w:r>
      <w:r w:rsidR="0026707E" w:rsidRPr="00012B60">
        <w:rPr>
          <w:rFonts w:ascii="Times New Roman" w:hAnsi="Times New Roman"/>
          <w:bCs/>
          <w:sz w:val="24"/>
          <w:szCs w:val="24"/>
        </w:rPr>
        <w:t>, согласно приложению</w:t>
      </w:r>
      <w:r w:rsidR="004C7BD1">
        <w:rPr>
          <w:rFonts w:ascii="Times New Roman" w:hAnsi="Times New Roman"/>
          <w:bCs/>
          <w:sz w:val="24"/>
          <w:szCs w:val="24"/>
        </w:rPr>
        <w:t xml:space="preserve"> к настоящему приказу</w:t>
      </w:r>
      <w:r w:rsidR="0026707E" w:rsidRPr="00012B60">
        <w:rPr>
          <w:rFonts w:ascii="Times New Roman" w:hAnsi="Times New Roman"/>
          <w:sz w:val="24"/>
          <w:szCs w:val="24"/>
        </w:rPr>
        <w:t>.</w:t>
      </w:r>
    </w:p>
    <w:p w14:paraId="4D96724E" w14:textId="52E415D5" w:rsidR="004C7BD1" w:rsidRPr="004C7BD1" w:rsidRDefault="004C7BD1" w:rsidP="004C7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Приказ Финансового управления администрации Карагинского муниципального района от 30.11.2017 № 37 «</w:t>
      </w:r>
      <w:r w:rsidRPr="00012B60">
        <w:rPr>
          <w:rFonts w:ascii="Times New Roman" w:hAnsi="Times New Roman" w:cs="Times New Roman"/>
          <w:sz w:val="24"/>
          <w:szCs w:val="24"/>
        </w:rPr>
        <w:t>О Порядке учета бюджетных обязательств, санкционирования оплаты денежных обязательств получателей средств бюджета муниципального образования городского поселения «поселок Оссора» и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14:paraId="3DB83555" w14:textId="51DF50DB" w:rsidR="0026707E" w:rsidRPr="00012B60" w:rsidRDefault="004C7BD1" w:rsidP="004C7BD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26707E" w:rsidRPr="00012B60">
        <w:rPr>
          <w:rFonts w:ascii="Times New Roman" w:hAnsi="Times New Roman"/>
          <w:bCs/>
          <w:sz w:val="24"/>
          <w:szCs w:val="24"/>
        </w:rPr>
        <w:t xml:space="preserve">. Контроль за исполнением </w:t>
      </w:r>
      <w:r w:rsidR="0026707E" w:rsidRPr="00012B60">
        <w:rPr>
          <w:rFonts w:ascii="Times New Roman" w:hAnsi="Times New Roman"/>
          <w:sz w:val="24"/>
          <w:szCs w:val="24"/>
        </w:rPr>
        <w:t>настоящего приказа возложить на заместителя начальника финансового управления – начальника отдела бюджетного планирования и анализа Гусейнову И.А.</w:t>
      </w:r>
    </w:p>
    <w:p w14:paraId="5EE2CEF3" w14:textId="45F4F521" w:rsidR="0098519B" w:rsidRPr="00012B60" w:rsidRDefault="004C7BD1" w:rsidP="004C7BD1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11DA6" w:rsidRPr="00012B60">
        <w:rPr>
          <w:rFonts w:ascii="Times New Roman" w:hAnsi="Times New Roman"/>
          <w:sz w:val="24"/>
          <w:szCs w:val="24"/>
        </w:rPr>
        <w:t xml:space="preserve">. </w:t>
      </w:r>
      <w:r w:rsidR="00012B60" w:rsidRPr="00012B60">
        <w:rPr>
          <w:rFonts w:ascii="Times New Roman" w:hAnsi="Times New Roman"/>
          <w:sz w:val="24"/>
          <w:szCs w:val="24"/>
        </w:rPr>
        <w:t xml:space="preserve">Настоящий приказ вступает </w:t>
      </w:r>
      <w:r>
        <w:rPr>
          <w:rFonts w:ascii="Times New Roman" w:hAnsi="Times New Roman"/>
          <w:sz w:val="24"/>
          <w:szCs w:val="24"/>
        </w:rPr>
        <w:t>с момента</w:t>
      </w:r>
      <w:r w:rsidR="00012B60" w:rsidRPr="00012B60">
        <w:rPr>
          <w:rFonts w:ascii="Times New Roman" w:hAnsi="Times New Roman"/>
          <w:sz w:val="24"/>
          <w:szCs w:val="24"/>
        </w:rPr>
        <w:t xml:space="preserve"> его опубликования </w:t>
      </w:r>
      <w:r w:rsidRPr="004C7BD1">
        <w:rPr>
          <w:rFonts w:ascii="Times New Roman" w:hAnsi="Times New Roman"/>
          <w:sz w:val="24"/>
          <w:szCs w:val="24"/>
        </w:rPr>
        <w:t xml:space="preserve">в официальном сетевом издании – </w:t>
      </w:r>
      <w:proofErr w:type="spellStart"/>
      <w:r w:rsidRPr="004C7BD1">
        <w:rPr>
          <w:rFonts w:ascii="Times New Roman" w:hAnsi="Times New Roman"/>
          <w:sz w:val="24"/>
          <w:szCs w:val="24"/>
        </w:rPr>
        <w:t>Карагинский.РФ</w:t>
      </w:r>
      <w:proofErr w:type="spellEnd"/>
      <w:r w:rsidRPr="004C7BD1">
        <w:rPr>
          <w:rFonts w:ascii="Times New Roman" w:hAnsi="Times New Roman"/>
          <w:sz w:val="24"/>
          <w:szCs w:val="24"/>
        </w:rPr>
        <w:t xml:space="preserve"> и распространяется </w:t>
      </w:r>
      <w:proofErr w:type="gramStart"/>
      <w:r w:rsidRPr="004C7BD1">
        <w:rPr>
          <w:rFonts w:ascii="Times New Roman" w:hAnsi="Times New Roman"/>
          <w:sz w:val="24"/>
          <w:szCs w:val="24"/>
        </w:rPr>
        <w:t>на правоотношения</w:t>
      </w:r>
      <w:proofErr w:type="gramEnd"/>
      <w:r w:rsidR="00012B60" w:rsidRPr="00012B60">
        <w:rPr>
          <w:rFonts w:ascii="Times New Roman" w:hAnsi="Times New Roman"/>
          <w:sz w:val="24"/>
          <w:szCs w:val="24"/>
        </w:rPr>
        <w:t xml:space="preserve"> возникшие с </w:t>
      </w:r>
      <w:r>
        <w:rPr>
          <w:rFonts w:ascii="Times New Roman" w:hAnsi="Times New Roman"/>
          <w:sz w:val="24"/>
          <w:szCs w:val="24"/>
        </w:rPr>
        <w:t>01.01.2021</w:t>
      </w:r>
      <w:r w:rsidR="00012B60" w:rsidRPr="00012B60">
        <w:rPr>
          <w:rFonts w:ascii="Times New Roman" w:hAnsi="Times New Roman"/>
          <w:sz w:val="24"/>
          <w:szCs w:val="24"/>
        </w:rPr>
        <w:t xml:space="preserve"> года.</w:t>
      </w:r>
    </w:p>
    <w:p w14:paraId="3E2A2EA6" w14:textId="77777777" w:rsidR="0026707E" w:rsidRPr="00012B60" w:rsidRDefault="0026707E" w:rsidP="004C7BD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34C5F22" w14:textId="77777777"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3EA8A78" w14:textId="77777777"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67CF05D1" w14:textId="77777777" w:rsidR="0026707E" w:rsidRPr="00012B60" w:rsidRDefault="0026707E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14:paraId="0C1F162B" w14:textId="77777777" w:rsidR="00092B26" w:rsidRPr="00012B60" w:rsidRDefault="00092B26" w:rsidP="00092B26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14:paraId="1FA23109" w14:textId="77777777" w:rsidR="00092B26" w:rsidRPr="00012B60" w:rsidRDefault="00092B26" w:rsidP="00092B2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администрации Карагинского </w:t>
      </w:r>
    </w:p>
    <w:p w14:paraId="2C3FEFB3" w14:textId="77777777" w:rsidR="00511DA6" w:rsidRPr="00012B60" w:rsidRDefault="00092B26" w:rsidP="00092B26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</w:t>
      </w:r>
      <w:r w:rsidR="00012B60">
        <w:rPr>
          <w:rFonts w:ascii="Times New Roman" w:hAnsi="Times New Roman"/>
          <w:sz w:val="24"/>
          <w:szCs w:val="24"/>
        </w:rPr>
        <w:t xml:space="preserve">                 </w:t>
      </w:r>
      <w:r w:rsidRPr="00012B60">
        <w:rPr>
          <w:rFonts w:ascii="Times New Roman" w:hAnsi="Times New Roman"/>
          <w:sz w:val="24"/>
          <w:szCs w:val="24"/>
        </w:rPr>
        <w:t xml:space="preserve">         Е.А. Тихонова</w:t>
      </w:r>
    </w:p>
    <w:p w14:paraId="2BDB802B" w14:textId="77777777"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ED0B8CE" w14:textId="77777777"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84E7FBE" w14:textId="77777777"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6876BC0" w14:textId="77777777" w:rsidR="0026707E" w:rsidRPr="00012B60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3D626B" w14:textId="77777777" w:rsidR="0026707E" w:rsidRDefault="0026707E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1F56928" w14:textId="77777777"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ECFE58C" w14:textId="77777777"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8A5E04F" w14:textId="77777777" w:rsidR="00012B60" w:rsidRDefault="00012B60" w:rsidP="00092B2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88BED73" w14:textId="77777777" w:rsidR="0026707E" w:rsidRPr="00012B60" w:rsidRDefault="0026707E" w:rsidP="004C7BD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B211956" w14:textId="77777777"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>Приложение к приказу</w:t>
      </w:r>
    </w:p>
    <w:p w14:paraId="6FD5D9CC" w14:textId="77777777"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 Финансового управления администрации </w:t>
      </w:r>
    </w:p>
    <w:p w14:paraId="7A115420" w14:textId="77777777" w:rsidR="0026707E" w:rsidRPr="00012B60" w:rsidRDefault="0026707E" w:rsidP="0026707E">
      <w:pPr>
        <w:pStyle w:val="ConsNormal"/>
        <w:jc w:val="right"/>
        <w:rPr>
          <w:rFonts w:ascii="Times New Roman" w:hAnsi="Times New Roman"/>
          <w:snapToGrid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Карагинского муниципального района </w:t>
      </w:r>
    </w:p>
    <w:p w14:paraId="05D55AEC" w14:textId="6C9208A1" w:rsidR="00092B26" w:rsidRPr="00012B60" w:rsidRDefault="0026707E" w:rsidP="0026707E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012B60">
        <w:rPr>
          <w:rFonts w:ascii="Times New Roman" w:hAnsi="Times New Roman"/>
          <w:snapToGrid/>
          <w:sz w:val="24"/>
          <w:szCs w:val="24"/>
        </w:rPr>
        <w:t xml:space="preserve"> от </w:t>
      </w:r>
      <w:r w:rsidR="004C7BD1">
        <w:rPr>
          <w:rFonts w:ascii="Times New Roman" w:hAnsi="Times New Roman"/>
          <w:snapToGrid/>
          <w:sz w:val="24"/>
          <w:szCs w:val="24"/>
        </w:rPr>
        <w:t>22.09.2021</w:t>
      </w:r>
      <w:r w:rsidRPr="00012B60">
        <w:rPr>
          <w:rFonts w:ascii="Times New Roman" w:hAnsi="Times New Roman"/>
          <w:snapToGrid/>
          <w:sz w:val="24"/>
          <w:szCs w:val="24"/>
        </w:rPr>
        <w:t xml:space="preserve"> г. № </w:t>
      </w:r>
      <w:r w:rsidR="004C7BD1">
        <w:rPr>
          <w:rFonts w:ascii="Times New Roman" w:hAnsi="Times New Roman"/>
          <w:snapToGrid/>
          <w:sz w:val="24"/>
          <w:szCs w:val="24"/>
        </w:rPr>
        <w:t>48</w:t>
      </w:r>
    </w:p>
    <w:p w14:paraId="650DB69F" w14:textId="77777777" w:rsidR="0026707E" w:rsidRPr="00012B60" w:rsidRDefault="0026707E" w:rsidP="00092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sub_1000"/>
    </w:p>
    <w:p w14:paraId="5A23D604" w14:textId="77777777" w:rsidR="0026707E" w:rsidRPr="00012B60" w:rsidRDefault="0026707E" w:rsidP="00092B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14:paraId="2BD632A4" w14:textId="77777777" w:rsidR="0026707E" w:rsidRPr="00012B60" w:rsidRDefault="00092B26" w:rsidP="00267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Порядок</w:t>
      </w:r>
      <w:r w:rsidRPr="00012B6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br/>
      </w:r>
      <w:bookmarkEnd w:id="0"/>
      <w:r w:rsidR="0026707E" w:rsidRPr="00012B60">
        <w:rPr>
          <w:rFonts w:ascii="Times New Roman" w:hAnsi="Times New Roman"/>
          <w:b/>
          <w:sz w:val="24"/>
          <w:szCs w:val="24"/>
        </w:rPr>
        <w:t xml:space="preserve">учета бюджетных обязательств, </w:t>
      </w:r>
    </w:p>
    <w:p w14:paraId="53619997" w14:textId="42F2FA81" w:rsidR="00092B26" w:rsidRPr="00012B60" w:rsidRDefault="0026707E" w:rsidP="002670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B60">
        <w:rPr>
          <w:rFonts w:ascii="Times New Roman" w:hAnsi="Times New Roman"/>
          <w:b/>
          <w:sz w:val="24"/>
          <w:szCs w:val="24"/>
        </w:rPr>
        <w:t xml:space="preserve">санкционирования оплаты денежных обязательств получателей средств бюджета муниципального образования </w:t>
      </w:r>
      <w:r w:rsidR="004C7BD1" w:rsidRPr="004C7BD1">
        <w:rPr>
          <w:rFonts w:ascii="Times New Roman" w:hAnsi="Times New Roman"/>
          <w:b/>
          <w:sz w:val="24"/>
          <w:szCs w:val="24"/>
        </w:rPr>
        <w:t>сельское поселение «поселок Оссора»</w:t>
      </w:r>
      <w:r w:rsidRPr="00012B60">
        <w:rPr>
          <w:rFonts w:ascii="Times New Roman" w:hAnsi="Times New Roman"/>
          <w:b/>
          <w:sz w:val="24"/>
          <w:szCs w:val="24"/>
        </w:rPr>
        <w:t xml:space="preserve"> и администраторов источников финансирования дефицита бюджета</w:t>
      </w:r>
    </w:p>
    <w:p w14:paraId="624E11CA" w14:textId="77777777" w:rsidR="00092B26" w:rsidRPr="00012B60" w:rsidRDefault="00092B2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80D6DB6" w14:textId="77777777" w:rsidR="00511DA6" w:rsidRPr="00012B60" w:rsidRDefault="00511DA6" w:rsidP="00012B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>Общие положения</w:t>
      </w:r>
    </w:p>
    <w:p w14:paraId="6636DE91" w14:textId="4B14199F" w:rsidR="00CA645C" w:rsidRPr="00012B60" w:rsidRDefault="00511DA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1.1.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Настоящий Порядок определяет правила учета бюджетных обязательств, </w:t>
      </w:r>
      <w:r w:rsidR="00CA645C" w:rsidRPr="00012B6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средств бюджета </w:t>
      </w:r>
      <w:r w:rsidR="0026707E" w:rsidRPr="00012B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C7BD1" w:rsidRPr="004C7BD1">
        <w:rPr>
          <w:rFonts w:ascii="Times New Roman" w:hAnsi="Times New Roman" w:cs="Times New Roman"/>
          <w:sz w:val="24"/>
          <w:szCs w:val="24"/>
        </w:rPr>
        <w:t>сельское поселение «поселок Оссора»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местный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бюджет) и администраторов источников финансирования дефицита </w:t>
      </w:r>
      <w:r w:rsidR="0026707E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подлежащих исполнению за счет средств </w:t>
      </w:r>
      <w:r w:rsidR="0026707E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 бюджета, в процессе исполнения </w:t>
      </w:r>
      <w:r w:rsidR="0026707E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CA645C" w:rsidRPr="00012B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</w:t>
      </w:r>
      <w:hyperlink r:id="rId7" w:history="1">
        <w:r w:rsidR="00CA645C" w:rsidRPr="00012B60">
          <w:rPr>
            <w:rFonts w:ascii="Times New Roman" w:eastAsia="Times New Roman" w:hAnsi="Times New Roman" w:cs="Times New Roman"/>
            <w:bCs/>
            <w:sz w:val="24"/>
            <w:szCs w:val="24"/>
          </w:rPr>
          <w:t>статьями 161, 219</w:t>
        </w:r>
      </w:hyperlink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="00CA645C" w:rsidRPr="00012B60">
          <w:rPr>
            <w:rFonts w:ascii="Times New Roman" w:eastAsia="Times New Roman" w:hAnsi="Times New Roman" w:cs="Times New Roman"/>
            <w:bCs/>
            <w:sz w:val="24"/>
            <w:szCs w:val="24"/>
          </w:rPr>
          <w:t>219.2</w:t>
        </w:r>
      </w:hyperlink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4C7BD1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BD1" w:rsidRPr="004C7BD1">
        <w:rPr>
          <w:rFonts w:ascii="Times New Roman" w:eastAsia="Times New Roman" w:hAnsi="Times New Roman" w:cs="Times New Roman"/>
          <w:sz w:val="24"/>
          <w:szCs w:val="24"/>
        </w:rPr>
        <w:t>о бюджетном процессе в сельском поселении «поселок Оссора»», утвержденным решением Совета депутатов муниципального образования сельское поселение «поселок Оссора» от 20.11.2020 № 04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депутатов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4C7BD1" w:rsidRPr="004C7BD1">
        <w:rPr>
          <w:rFonts w:ascii="Times New Roman" w:eastAsia="Times New Roman" w:hAnsi="Times New Roman" w:cs="Times New Roman"/>
          <w:sz w:val="24"/>
          <w:szCs w:val="24"/>
        </w:rPr>
        <w:t>сельское поселение «поселок Оссора»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местном</w:t>
      </w:r>
      <w:r w:rsidR="00CA645C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бюджете на соответствующий финансовый год. </w:t>
      </w:r>
    </w:p>
    <w:p w14:paraId="62055FC1" w14:textId="77777777" w:rsidR="00511DA6" w:rsidRPr="00012B60" w:rsidRDefault="00511DA6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1.2. Исполнение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организуется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Финансовым управлением администрации Карагинского муниципального района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(далее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–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645C" w:rsidRPr="00012B60">
        <w:rPr>
          <w:rFonts w:ascii="Times New Roman" w:hAnsi="Times New Roman" w:cs="Times New Roman"/>
          <w:spacing w:val="-5"/>
          <w:sz w:val="24"/>
          <w:szCs w:val="24"/>
        </w:rPr>
        <w:t>Финансовое управление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) на основе сводной бюджетной росписи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и кассового плана исполнения </w:t>
      </w:r>
      <w:r w:rsidR="00C96C5F" w:rsidRPr="00012B60">
        <w:rPr>
          <w:rFonts w:ascii="Times New Roman" w:hAnsi="Times New Roman" w:cs="Times New Roman"/>
          <w:spacing w:val="-5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 бюджета в текущем финансовом году.</w:t>
      </w:r>
    </w:p>
    <w:p w14:paraId="03374B5B" w14:textId="77777777" w:rsidR="00CA645C" w:rsidRPr="00012B60" w:rsidRDefault="00CA645C" w:rsidP="00CA64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B52862C" w14:textId="77777777" w:rsidR="00CA645C" w:rsidRPr="00012B60" w:rsidRDefault="00CA645C" w:rsidP="00012B60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2. Принятие и учет бюджетных обязательств</w:t>
      </w:r>
    </w:p>
    <w:p w14:paraId="27F234F5" w14:textId="77777777" w:rsidR="00CA645C" w:rsidRPr="00012B60" w:rsidRDefault="00CA645C" w:rsidP="00012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pacing w:val="-5"/>
          <w:sz w:val="24"/>
          <w:szCs w:val="24"/>
        </w:rPr>
        <w:t xml:space="preserve">2.1. 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Получатели 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принимают бюджетные обязательства в пределах, доведенных до 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по кодам классификации расходов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</w:t>
      </w:r>
      <w:r w:rsidR="002759B3" w:rsidRPr="00012B6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лимитов бюджетных обязательств.</w:t>
      </w:r>
    </w:p>
    <w:p w14:paraId="11E665DC" w14:textId="77777777" w:rsidR="00CA645C" w:rsidRPr="00012B60" w:rsidRDefault="00CA645C" w:rsidP="00CA645C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2.2. Получатели средств </w:t>
      </w:r>
      <w:r w:rsidR="00C96C5F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4EDE6E01" w14:textId="77777777" w:rsidR="00092B26" w:rsidRPr="00012B60" w:rsidRDefault="00CA645C" w:rsidP="00CA645C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2.3. Учет муниципальных контрактов, иных договоров с физическими и юридическими лицами, индивидуальными предпринимателями осуществляется главными распорядителями (распорядителями) и получателями средств </w:t>
      </w:r>
      <w:r w:rsidR="00C96C5F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бюджета.</w:t>
      </w:r>
    </w:p>
    <w:p w14:paraId="462F0856" w14:textId="77777777" w:rsidR="00092B26" w:rsidRPr="00012B60" w:rsidRDefault="00CA645C" w:rsidP="00CA64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Главный администратор (администратор) источников финансирования дефицита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принимает бюджетные обязательства в пределах 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 xml:space="preserve">доведенных до него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>бюджетны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ассигновани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утвержденны</w:t>
      </w:r>
      <w:r w:rsidR="0055461E" w:rsidRPr="00012B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сводной бюджетной росписью.</w:t>
      </w:r>
    </w:p>
    <w:p w14:paraId="155F9B45" w14:textId="77777777" w:rsidR="00092B26" w:rsidRPr="00012B60" w:rsidRDefault="00092B26" w:rsidP="00CA645C">
      <w:pPr>
        <w:spacing w:line="340" w:lineRule="exact"/>
        <w:ind w:firstLine="567"/>
        <w:jc w:val="both"/>
        <w:rPr>
          <w:sz w:val="24"/>
          <w:szCs w:val="24"/>
        </w:rPr>
      </w:pPr>
    </w:p>
    <w:p w14:paraId="0FD4593F" w14:textId="77777777" w:rsidR="00092B26" w:rsidRPr="00012B60" w:rsidRDefault="00F00733" w:rsidP="00012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3.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Осуществление предварительного контроля за расходованием 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Финансовым управлением</w:t>
      </w:r>
    </w:p>
    <w:p w14:paraId="60707BAF" w14:textId="0FB0FE72" w:rsidR="00092B26" w:rsidRPr="00012B60" w:rsidRDefault="00F00733" w:rsidP="00012B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.1. Заявки на финансирование расходов </w:t>
      </w:r>
      <w:r w:rsidR="0055461E" w:rsidRPr="00012B60">
        <w:rPr>
          <w:rFonts w:ascii="Times New Roman" w:hAnsi="Times New Roman" w:cs="Times New Roman"/>
          <w:sz w:val="24"/>
          <w:szCs w:val="24"/>
        </w:rPr>
        <w:t xml:space="preserve">из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формируются главными распорядителями </w:t>
      </w:r>
      <w:r w:rsidR="00551DE7" w:rsidRPr="00012B60">
        <w:rPr>
          <w:rFonts w:ascii="Times New Roman" w:hAnsi="Times New Roman" w:cs="Times New Roman"/>
          <w:sz w:val="24"/>
          <w:szCs w:val="24"/>
        </w:rPr>
        <w:t>(распорядителями),</w:t>
      </w:r>
      <w:r w:rsidR="00551DE7" w:rsidRPr="00012B60">
        <w:rPr>
          <w:sz w:val="24"/>
          <w:szCs w:val="24"/>
        </w:rPr>
        <w:t xml:space="preserve"> </w:t>
      </w:r>
      <w:r w:rsidR="00551DE7" w:rsidRPr="00012B60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C96C5F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в соответствии с требованиями, установленными 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 xml:space="preserve">Порядка исполнения бюджета муниципального образования </w:t>
      </w:r>
      <w:r w:rsidR="004C7BD1" w:rsidRPr="004C7BD1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t xml:space="preserve"> по расходам в </w:t>
      </w:r>
      <w:r w:rsidR="00C96C5F" w:rsidRPr="00012B60">
        <w:rPr>
          <w:rFonts w:ascii="Times New Roman" w:hAnsi="Times New Roman" w:cs="Times New Roman"/>
          <w:bCs/>
          <w:sz w:val="24"/>
          <w:szCs w:val="24"/>
        </w:rPr>
        <w:lastRenderedPageBreak/>
        <w:t>текущем финансовом году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, утвержденным приказом Финансового управления от </w:t>
      </w:r>
      <w:r w:rsidR="001C3D37">
        <w:rPr>
          <w:rFonts w:ascii="Times New Roman" w:hAnsi="Times New Roman" w:cs="Times New Roman"/>
          <w:bCs/>
          <w:sz w:val="24"/>
          <w:szCs w:val="24"/>
        </w:rPr>
        <w:t>25.01.2021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C3D37">
        <w:rPr>
          <w:rFonts w:ascii="Times New Roman" w:hAnsi="Times New Roman" w:cs="Times New Roman"/>
          <w:bCs/>
          <w:sz w:val="24"/>
          <w:szCs w:val="24"/>
        </w:rPr>
        <w:t>09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-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Порядок исполнения </w:t>
      </w:r>
      <w:r w:rsidR="00C96C5F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D8210E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</w:t>
      </w:r>
      <w:r w:rsidRPr="00012B60">
        <w:rPr>
          <w:rFonts w:ascii="Times New Roman" w:hAnsi="Times New Roman" w:cs="Times New Roman"/>
          <w:bCs/>
          <w:sz w:val="24"/>
          <w:szCs w:val="24"/>
        </w:rPr>
        <w:t>по расходам)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45D272" w14:textId="6A282EA4" w:rsidR="00092B26" w:rsidRPr="00012B60" w:rsidRDefault="00F00733" w:rsidP="00092B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B60">
        <w:rPr>
          <w:rFonts w:ascii="Times New Roman" w:hAnsi="Times New Roman" w:cs="Times New Roman"/>
          <w:bCs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bCs/>
          <w:sz w:val="24"/>
          <w:szCs w:val="24"/>
        </w:rPr>
        <w:t>.2 Заявки на финансирование выплат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по источникам финансирования дефицита </w:t>
      </w:r>
      <w:r w:rsidR="00C96C5F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бюджета, формируются главными администраторами  источников финансирования дефицита районного бюджета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 xml:space="preserve">Порядком исполнения бюджета муниципального образования </w:t>
      </w:r>
      <w:r w:rsidR="001C3D37" w:rsidRPr="001C3D37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1C3D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 xml:space="preserve">по источникам финансирования дефицита бюджета главными администраторами (администраторами) источников финансирования дефицита бюджета, утвержденным приказом Финансового управления от </w:t>
      </w:r>
      <w:r w:rsidR="001C3D37">
        <w:rPr>
          <w:rFonts w:ascii="Times New Roman" w:hAnsi="Times New Roman" w:cs="Times New Roman"/>
          <w:bCs/>
          <w:sz w:val="24"/>
          <w:szCs w:val="24"/>
        </w:rPr>
        <w:t>25.03.2021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C3D37">
        <w:rPr>
          <w:rFonts w:ascii="Times New Roman" w:hAnsi="Times New Roman" w:cs="Times New Roman"/>
          <w:bCs/>
          <w:sz w:val="24"/>
          <w:szCs w:val="24"/>
        </w:rPr>
        <w:t>28</w:t>
      </w:r>
      <w:r w:rsidR="00F621B6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(далее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>-</w:t>
      </w:r>
      <w:r w:rsidR="0055461E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Порядок исполнения </w:t>
      </w:r>
      <w:r w:rsidR="00F621B6" w:rsidRPr="00012B60">
        <w:rPr>
          <w:rFonts w:ascii="Times New Roman" w:eastAsia="Times New Roman" w:hAnsi="Times New Roman" w:cs="Times New Roman"/>
          <w:bCs/>
          <w:sz w:val="24"/>
          <w:szCs w:val="24"/>
        </w:rPr>
        <w:t>местного</w:t>
      </w:r>
      <w:r w:rsidR="00D8210E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бюджета </w:t>
      </w:r>
      <w:r w:rsidRPr="00012B60">
        <w:rPr>
          <w:rFonts w:ascii="Times New Roman" w:hAnsi="Times New Roman" w:cs="Times New Roman"/>
          <w:bCs/>
          <w:sz w:val="24"/>
          <w:szCs w:val="24"/>
        </w:rPr>
        <w:t>по источникам).</w:t>
      </w:r>
    </w:p>
    <w:p w14:paraId="4FA75281" w14:textId="77777777" w:rsidR="00092B26" w:rsidRPr="00012B60" w:rsidRDefault="00F00733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>3</w:t>
      </w:r>
      <w:r w:rsidR="00092B26" w:rsidRPr="00012B60">
        <w:rPr>
          <w:sz w:val="24"/>
          <w:szCs w:val="24"/>
        </w:rPr>
        <w:t xml:space="preserve">.3. Заявки на финансирование расходов </w:t>
      </w:r>
      <w:r w:rsidR="0055461E" w:rsidRPr="00012B60">
        <w:rPr>
          <w:sz w:val="24"/>
          <w:szCs w:val="24"/>
        </w:rPr>
        <w:t xml:space="preserve">из </w:t>
      </w:r>
      <w:r w:rsidR="00671227" w:rsidRPr="00012B60">
        <w:rPr>
          <w:sz w:val="24"/>
          <w:szCs w:val="24"/>
        </w:rPr>
        <w:t>местного</w:t>
      </w:r>
      <w:r w:rsidR="0055461E" w:rsidRPr="00012B60">
        <w:rPr>
          <w:sz w:val="24"/>
          <w:szCs w:val="24"/>
        </w:rPr>
        <w:t xml:space="preserve"> бюджета </w:t>
      </w:r>
      <w:r w:rsidR="00092B26" w:rsidRPr="00012B60">
        <w:rPr>
          <w:sz w:val="24"/>
          <w:szCs w:val="24"/>
        </w:rPr>
        <w:t>представляются главными ра</w:t>
      </w:r>
      <w:r w:rsidR="0055461E" w:rsidRPr="00012B60">
        <w:rPr>
          <w:sz w:val="24"/>
          <w:szCs w:val="24"/>
        </w:rPr>
        <w:t xml:space="preserve">спорядителями </w:t>
      </w:r>
      <w:r w:rsidR="00551DE7" w:rsidRPr="00012B60">
        <w:rPr>
          <w:sz w:val="24"/>
          <w:szCs w:val="24"/>
        </w:rPr>
        <w:t xml:space="preserve">(распорядителями), получателями </w:t>
      </w:r>
      <w:r w:rsidR="00092B26"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="00092B26" w:rsidRPr="00012B60">
        <w:rPr>
          <w:sz w:val="24"/>
          <w:szCs w:val="24"/>
        </w:rPr>
        <w:t xml:space="preserve"> бюджета и администраторами источников финансирования дефицита </w:t>
      </w:r>
      <w:r w:rsidR="00671227" w:rsidRPr="00012B60">
        <w:rPr>
          <w:sz w:val="24"/>
          <w:szCs w:val="24"/>
        </w:rPr>
        <w:t xml:space="preserve">местного </w:t>
      </w:r>
      <w:r w:rsidR="00092B26" w:rsidRPr="00012B60">
        <w:rPr>
          <w:sz w:val="24"/>
          <w:szCs w:val="24"/>
        </w:rPr>
        <w:t>бюджета в Финансовое управление</w:t>
      </w:r>
      <w:r w:rsidR="00671227" w:rsidRPr="00012B60">
        <w:rPr>
          <w:sz w:val="24"/>
          <w:szCs w:val="24"/>
        </w:rPr>
        <w:t xml:space="preserve"> и проверяются</w:t>
      </w:r>
      <w:r w:rsidR="00092B26" w:rsidRPr="00012B60">
        <w:rPr>
          <w:sz w:val="24"/>
          <w:szCs w:val="24"/>
        </w:rPr>
        <w:t>:</w:t>
      </w:r>
    </w:p>
    <w:p w14:paraId="6114F8B3" w14:textId="77777777" w:rsidR="00092B26" w:rsidRPr="00012B60" w:rsidRDefault="00092B26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на соответствие объему бюджетных ассигнований, утвержденных главному распорядителю </w:t>
      </w:r>
      <w:r w:rsidR="00551DE7" w:rsidRPr="00012B60">
        <w:rPr>
          <w:sz w:val="24"/>
          <w:szCs w:val="24"/>
        </w:rPr>
        <w:t xml:space="preserve">(распорядителю), получателю </w:t>
      </w:r>
      <w:r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и администратору источников финансирования дефицита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бюджета; </w:t>
      </w:r>
    </w:p>
    <w:p w14:paraId="7C95E30F" w14:textId="5D013C12" w:rsidR="00F00733" w:rsidRPr="00012B60" w:rsidRDefault="00F00733" w:rsidP="00F007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 xml:space="preserve">на соответствие показателям </w:t>
      </w:r>
      <w:r w:rsidRPr="00267EB4">
        <w:rPr>
          <w:rFonts w:ascii="Times New Roman" w:hAnsi="Times New Roman" w:cs="Times New Roman"/>
          <w:color w:val="0070C0"/>
          <w:sz w:val="24"/>
          <w:szCs w:val="24"/>
        </w:rPr>
        <w:t xml:space="preserve">прогноза </w:t>
      </w:r>
      <w:r w:rsidR="00267EB4" w:rsidRPr="00267EB4">
        <w:rPr>
          <w:rFonts w:ascii="Times New Roman" w:hAnsi="Times New Roman" w:cs="Times New Roman"/>
          <w:color w:val="0070C0"/>
          <w:sz w:val="24"/>
          <w:szCs w:val="24"/>
        </w:rPr>
        <w:t>перечислений</w:t>
      </w:r>
      <w:r w:rsidR="00267EB4" w:rsidRPr="00267EB4">
        <w:rPr>
          <w:rFonts w:ascii="Times New Roman" w:hAnsi="Times New Roman" w:cs="Times New Roman"/>
          <w:sz w:val="24"/>
          <w:szCs w:val="24"/>
        </w:rPr>
        <w:t xml:space="preserve"> </w:t>
      </w:r>
      <w:r w:rsidRPr="00012B60">
        <w:rPr>
          <w:rFonts w:ascii="Times New Roman" w:hAnsi="Times New Roman" w:cs="Times New Roman"/>
          <w:sz w:val="24"/>
          <w:szCs w:val="24"/>
        </w:rPr>
        <w:t xml:space="preserve">в рамках кассового плана исполнения </w:t>
      </w:r>
      <w:r w:rsidR="00671227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Pr="00012B60">
        <w:rPr>
          <w:rFonts w:ascii="Times New Roman" w:hAnsi="Times New Roman" w:cs="Times New Roman"/>
          <w:sz w:val="24"/>
          <w:szCs w:val="24"/>
        </w:rPr>
        <w:t xml:space="preserve"> бюджета, сформированного помесячно по кодам бюджетной классификации.</w:t>
      </w:r>
    </w:p>
    <w:p w14:paraId="1D34B634" w14:textId="77777777" w:rsidR="00092B26" w:rsidRPr="00012B60" w:rsidRDefault="00092B26" w:rsidP="00092B26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>Несоответствие как</w:t>
      </w:r>
      <w:r w:rsidR="00F00733" w:rsidRPr="00012B60">
        <w:rPr>
          <w:sz w:val="24"/>
          <w:szCs w:val="24"/>
        </w:rPr>
        <w:t>ому</w:t>
      </w:r>
      <w:r w:rsidRPr="00012B60">
        <w:rPr>
          <w:sz w:val="24"/>
          <w:szCs w:val="24"/>
        </w:rPr>
        <w:t xml:space="preserve">-либо из указанных критериев служит основанием для отказа в исполнении заявки на финансирование расходов </w:t>
      </w:r>
      <w:r w:rsidR="0055461E" w:rsidRPr="00012B60">
        <w:rPr>
          <w:sz w:val="24"/>
          <w:szCs w:val="24"/>
        </w:rPr>
        <w:t xml:space="preserve">из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бюджета.</w:t>
      </w:r>
    </w:p>
    <w:p w14:paraId="0A3EB732" w14:textId="77777777" w:rsidR="001C6B3F" w:rsidRPr="00012B60" w:rsidRDefault="001C6B3F" w:rsidP="001C6B3F">
      <w:pPr>
        <w:pStyle w:val="a5"/>
        <w:ind w:left="0" w:firstLine="567"/>
        <w:jc w:val="both"/>
        <w:rPr>
          <w:sz w:val="24"/>
          <w:szCs w:val="24"/>
        </w:rPr>
      </w:pPr>
      <w:r w:rsidRPr="00012B60">
        <w:rPr>
          <w:sz w:val="24"/>
          <w:szCs w:val="24"/>
        </w:rPr>
        <w:t xml:space="preserve">3.4. В случае необходимости получения дополнительных данных для осуществления предварительного контроля за целевым использованием  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бюджета, </w:t>
      </w:r>
      <w:r w:rsidR="00671227" w:rsidRPr="00012B60">
        <w:rPr>
          <w:sz w:val="24"/>
          <w:szCs w:val="24"/>
        </w:rPr>
        <w:t>Финансовое управление</w:t>
      </w:r>
      <w:r w:rsidRPr="00012B60">
        <w:rPr>
          <w:sz w:val="24"/>
          <w:szCs w:val="24"/>
        </w:rPr>
        <w:t xml:space="preserve"> вправе запрашивать у главных распорядителей </w:t>
      </w:r>
      <w:r w:rsidR="00551DE7" w:rsidRPr="00012B60">
        <w:rPr>
          <w:sz w:val="24"/>
          <w:szCs w:val="24"/>
        </w:rPr>
        <w:t xml:space="preserve">(распорядителей), получателей </w:t>
      </w:r>
      <w:r w:rsidRPr="00012B60">
        <w:rPr>
          <w:sz w:val="24"/>
          <w:szCs w:val="24"/>
        </w:rPr>
        <w:t xml:space="preserve">средств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</w:t>
      </w:r>
      <w:r w:rsidRPr="00012B60">
        <w:rPr>
          <w:rFonts w:ascii="Arial" w:hAnsi="Arial" w:cs="Arial"/>
          <w:sz w:val="24"/>
          <w:szCs w:val="24"/>
        </w:rPr>
        <w:t xml:space="preserve"> </w:t>
      </w:r>
      <w:r w:rsidRPr="00012B60">
        <w:rPr>
          <w:sz w:val="24"/>
          <w:szCs w:val="24"/>
        </w:rPr>
        <w:t xml:space="preserve">и администраторов источников финансирования дефицита </w:t>
      </w:r>
      <w:r w:rsidR="00671227" w:rsidRPr="00012B60">
        <w:rPr>
          <w:sz w:val="24"/>
          <w:szCs w:val="24"/>
        </w:rPr>
        <w:t>местного</w:t>
      </w:r>
      <w:r w:rsidRPr="00012B60">
        <w:rPr>
          <w:sz w:val="24"/>
          <w:szCs w:val="24"/>
        </w:rPr>
        <w:t xml:space="preserve"> бюджета документы, подтверждающие наличие денежных обязательств.</w:t>
      </w:r>
    </w:p>
    <w:p w14:paraId="2306A586" w14:textId="5877B8B0" w:rsidR="001C6B3F" w:rsidRPr="00012B60" w:rsidRDefault="001C6B3F" w:rsidP="001C6B3F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.5. </w:t>
      </w:r>
      <w:r w:rsidRPr="00012B60">
        <w:rPr>
          <w:rFonts w:ascii="Times New Roman" w:hAnsi="Times New Roman" w:cs="Times New Roman"/>
          <w:bCs/>
          <w:sz w:val="24"/>
          <w:szCs w:val="24"/>
        </w:rPr>
        <w:t>Доведение пр</w:t>
      </w:r>
      <w:r w:rsidR="00671227" w:rsidRPr="00012B60">
        <w:rPr>
          <w:rFonts w:ascii="Times New Roman" w:hAnsi="Times New Roman" w:cs="Times New Roman"/>
          <w:bCs/>
          <w:sz w:val="24"/>
          <w:szCs w:val="24"/>
        </w:rPr>
        <w:t>едельных объемов финансирования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B26" w:rsidRPr="00012B60">
        <w:rPr>
          <w:rFonts w:ascii="Times New Roman" w:hAnsi="Times New Roman" w:cs="Times New Roman"/>
          <w:sz w:val="24"/>
          <w:szCs w:val="24"/>
        </w:rPr>
        <w:t>осуществляется на лицевые счета главных распорядителей (распорядителей),</w:t>
      </w:r>
      <w:r w:rsidR="00092B26" w:rsidRPr="00012B60">
        <w:rPr>
          <w:sz w:val="24"/>
          <w:szCs w:val="24"/>
        </w:rPr>
        <w:t xml:space="preserve"> </w:t>
      </w:r>
      <w:r w:rsidR="00092B26" w:rsidRPr="00012B60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="00092B26" w:rsidRPr="00012B60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671227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 и администраторов источников финансирования дефицита </w:t>
      </w:r>
      <w:r w:rsidR="00671227" w:rsidRPr="00012B60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092B26" w:rsidRPr="00012B60">
        <w:rPr>
          <w:rFonts w:ascii="Times New Roman" w:hAnsi="Times New Roman" w:cs="Times New Roman"/>
          <w:sz w:val="24"/>
          <w:szCs w:val="24"/>
        </w:rPr>
        <w:t>бюджета, открытые в Управлении Федерального казначейства по Камчатскому краю, на основании заявок, прошедших проверк</w:t>
      </w:r>
      <w:r w:rsidRPr="00012B60">
        <w:rPr>
          <w:rFonts w:ascii="Times New Roman" w:hAnsi="Times New Roman" w:cs="Times New Roman"/>
          <w:sz w:val="24"/>
          <w:szCs w:val="24"/>
        </w:rPr>
        <w:t>у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на соответствие условиям, указанным в пункте </w:t>
      </w:r>
      <w:r w:rsidRPr="00012B60">
        <w:rPr>
          <w:rFonts w:ascii="Times New Roman" w:hAnsi="Times New Roman" w:cs="Times New Roman"/>
          <w:sz w:val="24"/>
          <w:szCs w:val="24"/>
        </w:rPr>
        <w:t>3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.3., в соответствии с </w:t>
      </w:r>
      <w:r w:rsidR="00267EB4" w:rsidRPr="00267EB4">
        <w:rPr>
          <w:rFonts w:ascii="Times New Roman" w:hAnsi="Times New Roman" w:cs="Times New Roman"/>
          <w:color w:val="0070C0"/>
          <w:sz w:val="24"/>
          <w:szCs w:val="24"/>
        </w:rPr>
        <w:t>Поряд</w:t>
      </w:r>
      <w:r w:rsidR="00267EB4" w:rsidRPr="00267EB4">
        <w:rPr>
          <w:rFonts w:ascii="Times New Roman" w:hAnsi="Times New Roman" w:cs="Times New Roman"/>
          <w:color w:val="0070C0"/>
          <w:sz w:val="24"/>
          <w:szCs w:val="24"/>
        </w:rPr>
        <w:t>ком</w:t>
      </w:r>
      <w:r w:rsidR="00267EB4" w:rsidRPr="00267EB4">
        <w:rPr>
          <w:rFonts w:ascii="Times New Roman" w:hAnsi="Times New Roman" w:cs="Times New Roman"/>
          <w:color w:val="0070C0"/>
          <w:sz w:val="24"/>
          <w:szCs w:val="24"/>
        </w:rPr>
        <w:t xml:space="preserve"> казначейского обслуживания</w:t>
      </w:r>
      <w:r w:rsidRPr="00267EB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, утвержденным приказом Федерального казначейства от </w:t>
      </w:r>
      <w:r w:rsidR="00267EB4" w:rsidRPr="00267EB4">
        <w:rPr>
          <w:rFonts w:ascii="Times New Roman" w:hAnsi="Times New Roman" w:cs="Times New Roman"/>
          <w:bCs/>
          <w:color w:val="0070C0"/>
          <w:sz w:val="24"/>
          <w:szCs w:val="24"/>
        </w:rPr>
        <w:t>14.05.2020 № 21н</w:t>
      </w: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(далее – Порядок).  </w:t>
      </w:r>
    </w:p>
    <w:p w14:paraId="5108CD89" w14:textId="77777777" w:rsidR="00092B26" w:rsidRPr="00012B60" w:rsidRDefault="001C6B3F" w:rsidP="001C6B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C1E206" w14:textId="77777777" w:rsidR="00092B26" w:rsidRPr="00012B60" w:rsidRDefault="001C6B3F" w:rsidP="0093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Санкционирование оплаты денежных обязательств </w:t>
      </w:r>
    </w:p>
    <w:p w14:paraId="7E08F789" w14:textId="77777777" w:rsidR="00092B26" w:rsidRPr="00012B60" w:rsidRDefault="00092B26" w:rsidP="00012B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>Управлением Федерального казначейства по Камчатскому краю</w:t>
      </w:r>
    </w:p>
    <w:p w14:paraId="390D5089" w14:textId="5719BB09" w:rsidR="00092B26" w:rsidRPr="00012B60" w:rsidRDefault="00932BC3" w:rsidP="00092B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.1. Для оплаты денежных обязательств главные распорядители (распорядители), получатели средств </w:t>
      </w:r>
      <w:r w:rsidR="00411330" w:rsidRPr="00012B60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бюджета и 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администраторы источников финансирования дефицита </w:t>
      </w:r>
      <w:r w:rsidR="00411330" w:rsidRPr="00012B60">
        <w:rPr>
          <w:rFonts w:ascii="Times New Roman" w:hAnsi="Times New Roman" w:cs="Times New Roman"/>
          <w:sz w:val="24"/>
          <w:szCs w:val="24"/>
        </w:rPr>
        <w:t>местного</w:t>
      </w:r>
      <w:r w:rsidR="00092B26" w:rsidRPr="00012B6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в Управление Федерального казначейства по Камчатскому краю Заявку на кассовый расход или Заявку на получение наличных денег в</w:t>
      </w:r>
      <w:r w:rsidR="001C6B3F" w:rsidRPr="00012B6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B3F" w:rsidRPr="00012B60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, Соглашением об осуществлении Управлением Федерального казначейства по Камчатскому краю отдельных функций по исполнению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1C3D37" w:rsidRPr="001C3D37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7E2D7F" w:rsidRPr="007E2D7F">
        <w:rPr>
          <w:rFonts w:ascii="Times New Roman" w:eastAsia="Times New Roman" w:hAnsi="Times New Roman" w:cs="Times New Roman"/>
          <w:color w:val="0070C0"/>
          <w:sz w:val="24"/>
          <w:szCs w:val="24"/>
        </w:rPr>
        <w:t>казначейском</w:t>
      </w:r>
      <w:r w:rsidR="00092B26" w:rsidRPr="001C3D37">
        <w:rPr>
          <w:rFonts w:ascii="Times New Roman" w:eastAsia="Times New Roman" w:hAnsi="Times New Roman" w:cs="Times New Roman"/>
          <w:sz w:val="24"/>
          <w:szCs w:val="24"/>
        </w:rPr>
        <w:t xml:space="preserve"> обслуживании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1C3D37" w:rsidRPr="001C3D37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Федерального казначейства по Камчатскому краю, Порядком </w:t>
      </w:r>
      <w:r w:rsidR="00092B26" w:rsidRPr="00012B6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1C3D37" w:rsidRPr="001C3D37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B26" w:rsidRPr="00012B60">
        <w:rPr>
          <w:rFonts w:ascii="Times New Roman" w:eastAsia="Times New Roman" w:hAnsi="Times New Roman" w:cs="Times New Roman"/>
          <w:bCs/>
          <w:sz w:val="24"/>
          <w:szCs w:val="24"/>
        </w:rPr>
        <w:t>по расходам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 xml:space="preserve"> и Порядком исполнения бюджета 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1C3D37" w:rsidRPr="001C3D37">
        <w:rPr>
          <w:rFonts w:ascii="Times New Roman" w:hAnsi="Times New Roman" w:cs="Times New Roman"/>
          <w:bCs/>
          <w:sz w:val="24"/>
          <w:szCs w:val="24"/>
        </w:rPr>
        <w:t>сельское поселение «поселок Оссора»</w:t>
      </w:r>
      <w:r w:rsidR="00411330" w:rsidRPr="0001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B26" w:rsidRPr="00012B60">
        <w:rPr>
          <w:rFonts w:ascii="Times New Roman" w:eastAsia="Times New Roman" w:hAnsi="Times New Roman" w:cs="Times New Roman"/>
          <w:sz w:val="24"/>
          <w:szCs w:val="24"/>
        </w:rPr>
        <w:t>по источникам</w:t>
      </w:r>
      <w:r w:rsidR="00D8210E" w:rsidRPr="00012B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764B8" w14:textId="77777777" w:rsidR="005654E1" w:rsidRPr="00012B60" w:rsidRDefault="00092B26" w:rsidP="00012B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B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012B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sectPr w:rsidR="005654E1" w:rsidRPr="00012B60" w:rsidSect="0098519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103F"/>
    <w:multiLevelType w:val="hybridMultilevel"/>
    <w:tmpl w:val="9F7E1040"/>
    <w:lvl w:ilvl="0" w:tplc="6F581C6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 w15:restartNumberingAfterBreak="0">
    <w:nsid w:val="643E6017"/>
    <w:multiLevelType w:val="hybridMultilevel"/>
    <w:tmpl w:val="9F7E1040"/>
    <w:lvl w:ilvl="0" w:tplc="6F581C6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B26"/>
    <w:rsid w:val="00012B60"/>
    <w:rsid w:val="00092B26"/>
    <w:rsid w:val="001C228F"/>
    <w:rsid w:val="001C3D37"/>
    <w:rsid w:val="001C6B3F"/>
    <w:rsid w:val="00215F9E"/>
    <w:rsid w:val="0026707E"/>
    <w:rsid w:val="00267EB4"/>
    <w:rsid w:val="002759B3"/>
    <w:rsid w:val="00411330"/>
    <w:rsid w:val="004C7BD1"/>
    <w:rsid w:val="004E2030"/>
    <w:rsid w:val="00511DA6"/>
    <w:rsid w:val="00533CF2"/>
    <w:rsid w:val="00551DE7"/>
    <w:rsid w:val="0055461E"/>
    <w:rsid w:val="005654E1"/>
    <w:rsid w:val="005C4317"/>
    <w:rsid w:val="005F347C"/>
    <w:rsid w:val="006208DB"/>
    <w:rsid w:val="00671227"/>
    <w:rsid w:val="00794613"/>
    <w:rsid w:val="007E2D7F"/>
    <w:rsid w:val="008D7AA3"/>
    <w:rsid w:val="008F19D7"/>
    <w:rsid w:val="00932BC3"/>
    <w:rsid w:val="009644B0"/>
    <w:rsid w:val="0098519B"/>
    <w:rsid w:val="009A7AB6"/>
    <w:rsid w:val="00A52A20"/>
    <w:rsid w:val="00C96C5F"/>
    <w:rsid w:val="00CA645C"/>
    <w:rsid w:val="00D8210E"/>
    <w:rsid w:val="00E31671"/>
    <w:rsid w:val="00EA636D"/>
    <w:rsid w:val="00ED063D"/>
    <w:rsid w:val="00F00733"/>
    <w:rsid w:val="00F4782C"/>
    <w:rsid w:val="00F621B6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C72B"/>
  <w15:docId w15:val="{5B92E915-AD35-4308-9D99-2E7E62F5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92B2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092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92B26"/>
    <w:rPr>
      <w:color w:val="0000FF" w:themeColor="hyperlink"/>
      <w:u w:val="single"/>
    </w:rPr>
  </w:style>
  <w:style w:type="paragraph" w:styleId="a5">
    <w:name w:val="List Paragraph"/>
    <w:basedOn w:val="a"/>
    <w:qFormat/>
    <w:rsid w:val="00092B2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092B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1C6B3F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2192" TargetMode="External"/><Relationship Id="rId5" Type="http://schemas.openxmlformats.org/officeDocument/2006/relationships/hyperlink" Target="garantF1://12012604.2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16</cp:revision>
  <cp:lastPrinted>2014-03-15T04:59:00Z</cp:lastPrinted>
  <dcterms:created xsi:type="dcterms:W3CDTF">2012-05-11T02:20:00Z</dcterms:created>
  <dcterms:modified xsi:type="dcterms:W3CDTF">2021-09-22T03:48:00Z</dcterms:modified>
</cp:coreProperties>
</file>