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0F30" w14:textId="77777777" w:rsidR="0092035D" w:rsidRDefault="0092035D" w:rsidP="00FD5326">
      <w:pPr>
        <w:widowControl w:val="0"/>
        <w:autoSpaceDE w:val="0"/>
        <w:autoSpaceDN w:val="0"/>
        <w:adjustRightInd w:val="0"/>
        <w:spacing w:after="0" w:line="240" w:lineRule="auto"/>
        <w:ind w:right="-271"/>
        <w:jc w:val="both"/>
        <w:outlineLvl w:val="0"/>
        <w:rPr>
          <w:rFonts w:ascii="Times New Roman" w:eastAsia="Times New Roman" w:hAnsi="Times New Roman" w:cs="Times New Roman"/>
          <w:b/>
          <w:bCs/>
          <w:caps/>
          <w:sz w:val="28"/>
          <w:szCs w:val="28"/>
        </w:rPr>
      </w:pPr>
      <w:bookmarkStart w:id="0" w:name="bookmark60"/>
    </w:p>
    <w:p w14:paraId="0A598F55" w14:textId="77777777" w:rsidR="00622695" w:rsidRDefault="00622695" w:rsidP="00D82791">
      <w:pPr>
        <w:keepNext/>
        <w:keepLines/>
        <w:widowControl w:val="0"/>
        <w:suppressLineNumbers/>
        <w:suppressAutoHyphens/>
        <w:spacing w:after="0" w:line="240" w:lineRule="auto"/>
        <w:jc w:val="right"/>
        <w:outlineLvl w:val="0"/>
        <w:rPr>
          <w:rFonts w:ascii="Times New Roman" w:hAnsi="Times New Roman" w:cs="Times New Roman"/>
          <w:bCs/>
          <w:sz w:val="28"/>
          <w:szCs w:val="28"/>
        </w:rPr>
      </w:pPr>
    </w:p>
    <w:p w14:paraId="480F5226" w14:textId="2FAADBFD" w:rsidR="00D82791" w:rsidRPr="00680369" w:rsidRDefault="00D82791" w:rsidP="00D82791">
      <w:pPr>
        <w:keepNext/>
        <w:keepLines/>
        <w:widowControl w:val="0"/>
        <w:suppressLineNumbers/>
        <w:suppressAutoHyphens/>
        <w:spacing w:after="0" w:line="240" w:lineRule="auto"/>
        <w:jc w:val="right"/>
        <w:outlineLvl w:val="0"/>
        <w:rPr>
          <w:rFonts w:ascii="Times New Roman" w:hAnsi="Times New Roman" w:cs="Times New Roman"/>
          <w:bCs/>
          <w:sz w:val="26"/>
          <w:szCs w:val="26"/>
        </w:rPr>
      </w:pPr>
      <w:r w:rsidRPr="00680369">
        <w:rPr>
          <w:rFonts w:ascii="Times New Roman" w:hAnsi="Times New Roman" w:cs="Times New Roman"/>
          <w:bCs/>
          <w:sz w:val="26"/>
          <w:szCs w:val="26"/>
        </w:rPr>
        <w:t>Приложение 1</w:t>
      </w:r>
    </w:p>
    <w:p w14:paraId="0ECF56C5" w14:textId="77777777" w:rsidR="00D82791" w:rsidRPr="00680369" w:rsidRDefault="00D82791" w:rsidP="00D82791">
      <w:pPr>
        <w:keepNext/>
        <w:keepLines/>
        <w:widowControl w:val="0"/>
        <w:suppressLineNumbers/>
        <w:suppressAutoHyphens/>
        <w:spacing w:after="0" w:line="240" w:lineRule="auto"/>
        <w:jc w:val="right"/>
        <w:outlineLvl w:val="0"/>
        <w:rPr>
          <w:rFonts w:ascii="Times New Roman" w:hAnsi="Times New Roman" w:cs="Times New Roman"/>
          <w:bCs/>
          <w:sz w:val="26"/>
          <w:szCs w:val="26"/>
        </w:rPr>
      </w:pPr>
      <w:r w:rsidRPr="00680369">
        <w:rPr>
          <w:rFonts w:ascii="Times New Roman" w:hAnsi="Times New Roman" w:cs="Times New Roman"/>
          <w:bCs/>
          <w:sz w:val="26"/>
          <w:szCs w:val="26"/>
        </w:rPr>
        <w:t xml:space="preserve">к Постановлению Администрации </w:t>
      </w:r>
    </w:p>
    <w:p w14:paraId="43408AAC" w14:textId="53C9070D" w:rsidR="00D82791" w:rsidRPr="00680369" w:rsidRDefault="00D82791" w:rsidP="00D82791">
      <w:pPr>
        <w:keepNext/>
        <w:keepLines/>
        <w:widowControl w:val="0"/>
        <w:suppressLineNumbers/>
        <w:suppressAutoHyphens/>
        <w:spacing w:after="0" w:line="240" w:lineRule="auto"/>
        <w:jc w:val="right"/>
        <w:outlineLvl w:val="0"/>
        <w:rPr>
          <w:rFonts w:ascii="Times New Roman" w:hAnsi="Times New Roman" w:cs="Times New Roman"/>
          <w:bCs/>
          <w:sz w:val="26"/>
          <w:szCs w:val="26"/>
        </w:rPr>
      </w:pPr>
      <w:bookmarkStart w:id="1" w:name="_Hlk113538063"/>
      <w:r w:rsidRPr="00680369">
        <w:rPr>
          <w:rFonts w:ascii="Times New Roman" w:hAnsi="Times New Roman" w:cs="Times New Roman"/>
          <w:bCs/>
          <w:sz w:val="26"/>
          <w:szCs w:val="26"/>
        </w:rPr>
        <w:t>К</w:t>
      </w:r>
      <w:r w:rsidR="008635B6" w:rsidRPr="00680369">
        <w:rPr>
          <w:rFonts w:ascii="Times New Roman" w:hAnsi="Times New Roman" w:cs="Times New Roman"/>
          <w:bCs/>
          <w:sz w:val="26"/>
          <w:szCs w:val="26"/>
        </w:rPr>
        <w:t>арагинского муниципального района</w:t>
      </w:r>
    </w:p>
    <w:p w14:paraId="1E14D0C9" w14:textId="75560184" w:rsidR="00D82791" w:rsidRPr="00680369" w:rsidRDefault="00D82791" w:rsidP="00D82791">
      <w:pPr>
        <w:keepNext/>
        <w:keepLines/>
        <w:widowControl w:val="0"/>
        <w:suppressLineNumbers/>
        <w:suppressAutoHyphens/>
        <w:spacing w:after="0" w:line="240" w:lineRule="auto"/>
        <w:jc w:val="center"/>
        <w:outlineLvl w:val="0"/>
        <w:rPr>
          <w:rFonts w:ascii="Times New Roman" w:hAnsi="Times New Roman" w:cs="Times New Roman"/>
          <w:bCs/>
          <w:sz w:val="26"/>
          <w:szCs w:val="26"/>
        </w:rPr>
      </w:pPr>
      <w:r w:rsidRPr="00680369">
        <w:rPr>
          <w:rFonts w:ascii="Times New Roman" w:hAnsi="Times New Roman" w:cs="Times New Roman"/>
          <w:bCs/>
          <w:sz w:val="26"/>
          <w:szCs w:val="26"/>
        </w:rPr>
        <w:t xml:space="preserve">                                                                      от </w:t>
      </w:r>
      <w:proofErr w:type="gramStart"/>
      <w:r w:rsidRPr="00680369">
        <w:rPr>
          <w:rFonts w:ascii="Times New Roman" w:hAnsi="Times New Roman" w:cs="Times New Roman"/>
          <w:bCs/>
          <w:sz w:val="26"/>
          <w:szCs w:val="26"/>
        </w:rPr>
        <w:t>«</w:t>
      </w:r>
      <w:r w:rsidR="00D16D53" w:rsidRPr="00680369">
        <w:rPr>
          <w:rFonts w:ascii="Times New Roman" w:hAnsi="Times New Roman" w:cs="Times New Roman"/>
          <w:bCs/>
          <w:sz w:val="26"/>
          <w:szCs w:val="26"/>
        </w:rPr>
        <w:t xml:space="preserve">  </w:t>
      </w:r>
      <w:proofErr w:type="gramEnd"/>
      <w:r w:rsidR="00D16D53" w:rsidRPr="00680369">
        <w:rPr>
          <w:rFonts w:ascii="Times New Roman" w:hAnsi="Times New Roman" w:cs="Times New Roman"/>
          <w:bCs/>
          <w:sz w:val="26"/>
          <w:szCs w:val="26"/>
        </w:rPr>
        <w:t xml:space="preserve">  </w:t>
      </w:r>
      <w:r w:rsidRPr="00680369">
        <w:rPr>
          <w:rFonts w:ascii="Times New Roman" w:hAnsi="Times New Roman" w:cs="Times New Roman"/>
          <w:bCs/>
          <w:sz w:val="26"/>
          <w:szCs w:val="26"/>
        </w:rPr>
        <w:t xml:space="preserve">» </w:t>
      </w:r>
      <w:r w:rsidR="00D16D53" w:rsidRPr="00680369">
        <w:rPr>
          <w:rFonts w:ascii="Times New Roman" w:hAnsi="Times New Roman" w:cs="Times New Roman"/>
          <w:bCs/>
          <w:sz w:val="26"/>
          <w:szCs w:val="26"/>
        </w:rPr>
        <w:t xml:space="preserve">                </w:t>
      </w:r>
      <w:r w:rsidR="008635B6" w:rsidRPr="00680369">
        <w:rPr>
          <w:rFonts w:ascii="Times New Roman" w:hAnsi="Times New Roman" w:cs="Times New Roman"/>
          <w:bCs/>
          <w:sz w:val="26"/>
          <w:szCs w:val="26"/>
        </w:rPr>
        <w:t xml:space="preserve">  </w:t>
      </w:r>
      <w:r w:rsidRPr="00680369">
        <w:rPr>
          <w:rFonts w:ascii="Times New Roman" w:hAnsi="Times New Roman" w:cs="Times New Roman"/>
          <w:bCs/>
          <w:sz w:val="26"/>
          <w:szCs w:val="26"/>
        </w:rPr>
        <w:t xml:space="preserve"> 2022</w:t>
      </w:r>
      <w:r w:rsidR="008635B6" w:rsidRPr="00680369">
        <w:rPr>
          <w:rFonts w:ascii="Times New Roman" w:hAnsi="Times New Roman" w:cs="Times New Roman"/>
          <w:bCs/>
          <w:sz w:val="26"/>
          <w:szCs w:val="26"/>
        </w:rPr>
        <w:t xml:space="preserve">  </w:t>
      </w:r>
      <w:r w:rsidRPr="00680369">
        <w:rPr>
          <w:rFonts w:ascii="Times New Roman" w:hAnsi="Times New Roman" w:cs="Times New Roman"/>
          <w:bCs/>
          <w:sz w:val="26"/>
          <w:szCs w:val="26"/>
        </w:rPr>
        <w:t xml:space="preserve"> № </w:t>
      </w:r>
    </w:p>
    <w:bookmarkEnd w:id="1"/>
    <w:p w14:paraId="1F9A82DE" w14:textId="77777777" w:rsidR="00D82791" w:rsidRPr="00680369" w:rsidRDefault="00D82791" w:rsidP="00A6076F">
      <w:pPr>
        <w:pStyle w:val="af6"/>
        <w:jc w:val="center"/>
        <w:rPr>
          <w:rFonts w:ascii="Times New Roman" w:hAnsi="Times New Roman" w:cs="Times New Roman"/>
          <w:b/>
          <w:sz w:val="26"/>
          <w:szCs w:val="26"/>
        </w:rPr>
      </w:pPr>
    </w:p>
    <w:p w14:paraId="059B3BF2" w14:textId="77777777" w:rsidR="00D82791" w:rsidRPr="00680369" w:rsidRDefault="00D82791" w:rsidP="00A6076F">
      <w:pPr>
        <w:pStyle w:val="af6"/>
        <w:jc w:val="center"/>
        <w:rPr>
          <w:rFonts w:ascii="Times New Roman" w:hAnsi="Times New Roman" w:cs="Times New Roman"/>
          <w:b/>
          <w:sz w:val="26"/>
          <w:szCs w:val="26"/>
        </w:rPr>
      </w:pPr>
    </w:p>
    <w:p w14:paraId="5B6D10F0" w14:textId="77777777" w:rsidR="008635B6" w:rsidRPr="00680369" w:rsidRDefault="008635B6" w:rsidP="008635B6">
      <w:pPr>
        <w:spacing w:after="0" w:line="240" w:lineRule="auto"/>
        <w:jc w:val="center"/>
        <w:rPr>
          <w:rFonts w:ascii="Times New Roman" w:eastAsia="Times New Roman" w:hAnsi="Times New Roman" w:cs="Times New Roman"/>
          <w:b/>
          <w:sz w:val="26"/>
          <w:szCs w:val="26"/>
        </w:rPr>
      </w:pPr>
      <w:r w:rsidRPr="00680369">
        <w:rPr>
          <w:rFonts w:ascii="Times New Roman" w:eastAsia="Times New Roman" w:hAnsi="Times New Roman" w:cs="Times New Roman"/>
          <w:b/>
          <w:sz w:val="26"/>
          <w:szCs w:val="26"/>
        </w:rPr>
        <w:t xml:space="preserve">Извещение </w:t>
      </w:r>
    </w:p>
    <w:p w14:paraId="022FC0A6" w14:textId="5547742E" w:rsidR="008635B6" w:rsidRPr="00680369" w:rsidRDefault="008635B6" w:rsidP="008635B6">
      <w:pPr>
        <w:spacing w:after="0" w:line="240" w:lineRule="auto"/>
        <w:jc w:val="center"/>
        <w:rPr>
          <w:rFonts w:ascii="Times New Roman" w:eastAsia="Times New Roman" w:hAnsi="Times New Roman" w:cs="Times New Roman"/>
          <w:b/>
          <w:sz w:val="26"/>
          <w:szCs w:val="26"/>
        </w:rPr>
      </w:pPr>
      <w:r w:rsidRPr="00680369">
        <w:rPr>
          <w:rFonts w:ascii="Times New Roman" w:eastAsia="Times New Roman" w:hAnsi="Times New Roman" w:cs="Times New Roman"/>
          <w:b/>
          <w:sz w:val="26"/>
          <w:szCs w:val="26"/>
        </w:rPr>
        <w:t xml:space="preserve">о проведении аукциона в электронной форме на право заключения договоров аренды муниципального имущества, находящихся в собственности </w:t>
      </w:r>
      <w:r w:rsidR="00E10FAE" w:rsidRPr="00680369">
        <w:rPr>
          <w:rFonts w:ascii="Times New Roman" w:eastAsia="Malgun Gothic" w:hAnsi="Times New Roman" w:cs="Times New Roman"/>
          <w:b/>
          <w:iCs/>
          <w:sz w:val="26"/>
          <w:szCs w:val="26"/>
        </w:rPr>
        <w:t>Карагинского муниципального района</w:t>
      </w:r>
    </w:p>
    <w:p w14:paraId="7CFE64A3" w14:textId="77777777" w:rsidR="008635B6" w:rsidRPr="00680369" w:rsidRDefault="008635B6" w:rsidP="008635B6">
      <w:pPr>
        <w:spacing w:after="0" w:line="240" w:lineRule="auto"/>
        <w:jc w:val="center"/>
        <w:rPr>
          <w:rFonts w:ascii="Calibri" w:eastAsia="Malgun Gothic" w:hAnsi="Calibri" w:cs="Times New Roman"/>
          <w:b/>
          <w:bCs/>
          <w:iCs/>
          <w:sz w:val="26"/>
          <w:szCs w:val="26"/>
        </w:rPr>
      </w:pPr>
    </w:p>
    <w:p w14:paraId="62F578B3" w14:textId="77777777" w:rsidR="00D16D53" w:rsidRPr="00680369" w:rsidRDefault="008635B6" w:rsidP="00D16D53">
      <w:pPr>
        <w:pStyle w:val="af3"/>
        <w:widowControl w:val="0"/>
        <w:numPr>
          <w:ilvl w:val="0"/>
          <w:numId w:val="12"/>
        </w:numPr>
        <w:tabs>
          <w:tab w:val="left" w:pos="900"/>
          <w:tab w:val="left" w:pos="3600"/>
        </w:tabs>
        <w:ind w:right="51"/>
        <w:jc w:val="both"/>
        <w:rPr>
          <w:rFonts w:eastAsia="Malgun Gothic"/>
          <w:color w:val="000000"/>
          <w:kern w:val="2"/>
          <w:sz w:val="26"/>
          <w:szCs w:val="26"/>
          <w:lang w:eastAsia="zh-CN" w:bidi="hi-IN"/>
        </w:rPr>
      </w:pPr>
      <w:r w:rsidRPr="00680369">
        <w:rPr>
          <w:rFonts w:eastAsia="Arial Unicode MS"/>
          <w:b/>
          <w:kern w:val="2"/>
          <w:sz w:val="26"/>
          <w:szCs w:val="26"/>
          <w:lang w:eastAsia="zh-CN" w:bidi="hi-IN"/>
        </w:rPr>
        <w:t>Организатором электронного аукциона является</w:t>
      </w:r>
      <w:r w:rsidRPr="00680369">
        <w:rPr>
          <w:rFonts w:eastAsia="Malgun Gothic"/>
          <w:color w:val="000000"/>
          <w:kern w:val="2"/>
          <w:sz w:val="26"/>
          <w:szCs w:val="26"/>
          <w:lang w:eastAsia="zh-CN" w:bidi="hi-IN"/>
        </w:rPr>
        <w:t xml:space="preserve"> Администрация</w:t>
      </w:r>
      <w:r w:rsidR="00D16D53" w:rsidRPr="00680369">
        <w:rPr>
          <w:rFonts w:eastAsia="Malgun Gothic"/>
          <w:color w:val="000000"/>
          <w:kern w:val="2"/>
          <w:sz w:val="26"/>
          <w:szCs w:val="26"/>
          <w:lang w:eastAsia="zh-CN" w:bidi="hi-IN"/>
        </w:rPr>
        <w:t xml:space="preserve"> </w:t>
      </w:r>
    </w:p>
    <w:p w14:paraId="4667B43B" w14:textId="713D97CD" w:rsidR="008635B6" w:rsidRPr="00680369" w:rsidRDefault="008635B6" w:rsidP="00D16D53">
      <w:pPr>
        <w:widowControl w:val="0"/>
        <w:tabs>
          <w:tab w:val="left" w:pos="900"/>
          <w:tab w:val="left" w:pos="3600"/>
        </w:tabs>
        <w:spacing w:line="240" w:lineRule="auto"/>
        <w:ind w:right="51"/>
        <w:jc w:val="both"/>
        <w:rPr>
          <w:rFonts w:ascii="Times New Roman" w:eastAsia="Malgun Gothic" w:hAnsi="Times New Roman" w:cs="Times New Roman"/>
          <w:color w:val="000000"/>
          <w:kern w:val="2"/>
          <w:sz w:val="26"/>
          <w:szCs w:val="26"/>
          <w:lang w:eastAsia="zh-CN" w:bidi="hi-IN"/>
        </w:rPr>
      </w:pPr>
      <w:r w:rsidRPr="00680369">
        <w:rPr>
          <w:rFonts w:ascii="Times New Roman" w:eastAsia="Malgun Gothic" w:hAnsi="Times New Roman" w:cs="Times New Roman"/>
          <w:color w:val="000000"/>
          <w:kern w:val="2"/>
          <w:sz w:val="26"/>
          <w:szCs w:val="26"/>
          <w:lang w:eastAsia="zh-CN" w:bidi="hi-IN"/>
        </w:rPr>
        <w:t xml:space="preserve">Карагинского муниципального района Камчатского края </w:t>
      </w:r>
    </w:p>
    <w:p w14:paraId="137A254F" w14:textId="77777777" w:rsidR="008635B6" w:rsidRPr="00C477F0" w:rsidRDefault="008635B6" w:rsidP="008635B6">
      <w:pPr>
        <w:widowControl w:val="0"/>
        <w:tabs>
          <w:tab w:val="left" w:pos="900"/>
          <w:tab w:val="left" w:pos="3600"/>
        </w:tabs>
        <w:suppressAutoHyphens/>
        <w:spacing w:before="120" w:after="74" w:line="240" w:lineRule="auto"/>
        <w:ind w:left="74" w:right="51"/>
        <w:rPr>
          <w:rFonts w:ascii="Times New Roman" w:eastAsia="Malgun Gothic" w:hAnsi="Times New Roman" w:cs="Times New Roman"/>
          <w:bCs/>
          <w:kern w:val="2"/>
          <w:sz w:val="26"/>
          <w:szCs w:val="26"/>
          <w:lang w:eastAsia="zh-CN" w:bidi="hi-IN"/>
        </w:rPr>
      </w:pPr>
      <w:r w:rsidRPr="00C477F0">
        <w:rPr>
          <w:rFonts w:ascii="Times New Roman" w:eastAsia="Arial Unicode MS" w:hAnsi="Times New Roman" w:cs="Times New Roman"/>
          <w:b/>
          <w:kern w:val="2"/>
          <w:sz w:val="26"/>
          <w:szCs w:val="26"/>
          <w:lang w:eastAsia="zh-CN" w:bidi="hi-IN"/>
        </w:rPr>
        <w:t xml:space="preserve">    Местонахождение, юридический и почтовый адрес: </w:t>
      </w:r>
      <w:r w:rsidRPr="00C477F0">
        <w:rPr>
          <w:rFonts w:ascii="Times New Roman" w:eastAsia="Malgun Gothic" w:hAnsi="Times New Roman" w:cs="Times New Roman"/>
          <w:kern w:val="2"/>
          <w:sz w:val="26"/>
          <w:szCs w:val="26"/>
          <w:lang w:eastAsia="zh-CN" w:bidi="hi-IN"/>
        </w:rPr>
        <w:t xml:space="preserve">688700, Камчатский край, Карагинский  район, п. Оссора, </w:t>
      </w:r>
      <w:bookmarkStart w:id="2" w:name="_Hlk113867914"/>
      <w:r w:rsidRPr="00C477F0">
        <w:rPr>
          <w:rFonts w:ascii="Times New Roman" w:eastAsia="Malgun Gothic" w:hAnsi="Times New Roman" w:cs="Times New Roman"/>
          <w:kern w:val="2"/>
          <w:sz w:val="26"/>
          <w:szCs w:val="26"/>
          <w:lang w:eastAsia="zh-CN" w:bidi="hi-IN"/>
        </w:rPr>
        <w:t xml:space="preserve">ул. Советская д.37, </w:t>
      </w:r>
      <w:r w:rsidRPr="00C477F0">
        <w:rPr>
          <w:rFonts w:ascii="Times New Roman" w:eastAsia="Malgun Gothic" w:hAnsi="Times New Roman" w:cs="Times New Roman"/>
          <w:bCs/>
          <w:kern w:val="2"/>
          <w:sz w:val="26"/>
          <w:szCs w:val="26"/>
          <w:lang w:eastAsia="zh-CN" w:bidi="hi-IN"/>
        </w:rPr>
        <w:t>тел.: (841545) 41-344, факс: (841545) 41-343, Е-</w:t>
      </w:r>
      <w:r w:rsidRPr="00C477F0">
        <w:rPr>
          <w:rFonts w:ascii="Times New Roman" w:eastAsia="Malgun Gothic" w:hAnsi="Times New Roman" w:cs="Times New Roman"/>
          <w:bCs/>
          <w:kern w:val="2"/>
          <w:sz w:val="26"/>
          <w:szCs w:val="26"/>
          <w:lang w:val="en-US" w:eastAsia="zh-CN" w:bidi="hi-IN"/>
        </w:rPr>
        <w:t>mail</w:t>
      </w:r>
      <w:r w:rsidRPr="00C477F0">
        <w:rPr>
          <w:rFonts w:ascii="Times New Roman" w:eastAsia="Malgun Gothic" w:hAnsi="Times New Roman" w:cs="Times New Roman"/>
          <w:bCs/>
          <w:kern w:val="2"/>
          <w:sz w:val="26"/>
          <w:szCs w:val="26"/>
          <w:lang w:eastAsia="zh-CN" w:bidi="hi-IN"/>
        </w:rPr>
        <w:t xml:space="preserve">:  </w:t>
      </w:r>
      <w:hyperlink r:id="rId8" w:history="1">
        <w:r w:rsidRPr="00C477F0">
          <w:rPr>
            <w:rFonts w:ascii="Times New Roman" w:eastAsia="Malgun Gothic" w:hAnsi="Times New Roman" w:cs="Times New Roman"/>
            <w:bCs/>
            <w:kern w:val="2"/>
            <w:sz w:val="26"/>
            <w:szCs w:val="26"/>
            <w:u w:val="single"/>
            <w:lang w:val="en-US" w:eastAsia="zh-CN" w:bidi="hi-IN"/>
          </w:rPr>
          <w:t>akmr</w:t>
        </w:r>
        <w:r w:rsidRPr="00C477F0">
          <w:rPr>
            <w:rFonts w:ascii="Times New Roman" w:eastAsia="Malgun Gothic" w:hAnsi="Times New Roman" w:cs="Times New Roman"/>
            <w:bCs/>
            <w:kern w:val="2"/>
            <w:sz w:val="26"/>
            <w:szCs w:val="26"/>
            <w:u w:val="single"/>
            <w:lang w:eastAsia="zh-CN" w:bidi="hi-IN"/>
          </w:rPr>
          <w:t>@</w:t>
        </w:r>
        <w:r w:rsidRPr="00C477F0">
          <w:rPr>
            <w:rFonts w:ascii="Times New Roman" w:eastAsia="Malgun Gothic" w:hAnsi="Times New Roman" w:cs="Times New Roman"/>
            <w:bCs/>
            <w:kern w:val="2"/>
            <w:sz w:val="26"/>
            <w:szCs w:val="26"/>
            <w:u w:val="single"/>
            <w:lang w:val="en-US" w:eastAsia="zh-CN" w:bidi="hi-IN"/>
          </w:rPr>
          <w:t>karaginskiy</w:t>
        </w:r>
        <w:r w:rsidRPr="00C477F0">
          <w:rPr>
            <w:rFonts w:ascii="Times New Roman" w:eastAsia="Malgun Gothic" w:hAnsi="Times New Roman" w:cs="Times New Roman"/>
            <w:bCs/>
            <w:kern w:val="2"/>
            <w:sz w:val="26"/>
            <w:szCs w:val="26"/>
            <w:u w:val="single"/>
            <w:lang w:eastAsia="zh-CN" w:bidi="hi-IN"/>
          </w:rPr>
          <w:t>.</w:t>
        </w:r>
        <w:proofErr w:type="spellStart"/>
        <w:r w:rsidRPr="00C477F0">
          <w:rPr>
            <w:rFonts w:ascii="Times New Roman" w:eastAsia="Malgun Gothic" w:hAnsi="Times New Roman" w:cs="Times New Roman"/>
            <w:bCs/>
            <w:kern w:val="2"/>
            <w:sz w:val="26"/>
            <w:szCs w:val="26"/>
            <w:u w:val="single"/>
            <w:lang w:val="en-US" w:eastAsia="zh-CN" w:bidi="hi-IN"/>
          </w:rPr>
          <w:t>ru</w:t>
        </w:r>
        <w:proofErr w:type="spellEnd"/>
      </w:hyperlink>
      <w:bookmarkEnd w:id="2"/>
      <w:r w:rsidRPr="00C477F0">
        <w:rPr>
          <w:rFonts w:ascii="Times New Roman" w:eastAsia="Malgun Gothic" w:hAnsi="Times New Roman" w:cs="Times New Roman"/>
          <w:bCs/>
          <w:kern w:val="2"/>
          <w:sz w:val="26"/>
          <w:szCs w:val="26"/>
          <w:lang w:eastAsia="zh-CN" w:bidi="hi-IN"/>
        </w:rPr>
        <w:t xml:space="preserve"> </w:t>
      </w:r>
    </w:p>
    <w:p w14:paraId="4FF6146D" w14:textId="229C6B39" w:rsidR="008635B6" w:rsidRPr="00C477F0" w:rsidRDefault="008635B6" w:rsidP="008635B6">
      <w:pPr>
        <w:widowControl w:val="0"/>
        <w:tabs>
          <w:tab w:val="left" w:pos="900"/>
          <w:tab w:val="left" w:pos="3600"/>
        </w:tabs>
        <w:spacing w:before="120" w:after="0" w:line="240" w:lineRule="auto"/>
        <w:ind w:left="74" w:right="51"/>
        <w:jc w:val="both"/>
        <w:rPr>
          <w:rFonts w:ascii="Times New Roman" w:eastAsia="Arial Unicode MS" w:hAnsi="Times New Roman" w:cs="Times New Roman"/>
          <w:kern w:val="2"/>
          <w:sz w:val="26"/>
          <w:szCs w:val="26"/>
          <w:lang w:eastAsia="ar-SA" w:bidi="hi-IN"/>
        </w:rPr>
      </w:pPr>
      <w:r w:rsidRPr="00C477F0">
        <w:rPr>
          <w:rFonts w:ascii="Arial CYR" w:eastAsia="Arial Unicode MS" w:hAnsi="Arial CYR" w:cs="Arial CYR"/>
          <w:b/>
          <w:kern w:val="2"/>
          <w:sz w:val="26"/>
          <w:szCs w:val="26"/>
          <w:lang w:eastAsia="zh-CN" w:bidi="hi-IN"/>
        </w:rPr>
        <w:t xml:space="preserve">       </w:t>
      </w:r>
      <w:r w:rsidRPr="00C477F0">
        <w:rPr>
          <w:rFonts w:ascii="Times New Roman" w:eastAsia="Arial Unicode MS" w:hAnsi="Times New Roman" w:cs="Times New Roman"/>
          <w:b/>
          <w:kern w:val="2"/>
          <w:sz w:val="26"/>
          <w:szCs w:val="26"/>
          <w:lang w:eastAsia="zh-CN" w:bidi="hi-IN"/>
        </w:rPr>
        <w:t>Адрес электронной почты:</w:t>
      </w:r>
      <w:r w:rsidRPr="00C477F0">
        <w:rPr>
          <w:rFonts w:ascii="Times New Roman" w:eastAsia="Arial Unicode MS" w:hAnsi="Times New Roman" w:cs="Times New Roman"/>
          <w:kern w:val="2"/>
          <w:sz w:val="26"/>
          <w:szCs w:val="26"/>
          <w:lang w:eastAsia="zh-CN" w:bidi="hi-IN"/>
        </w:rPr>
        <w:t xml:space="preserve"> </w:t>
      </w:r>
      <w:hyperlink r:id="rId9" w:history="1">
        <w:r w:rsidRPr="00C477F0">
          <w:rPr>
            <w:rFonts w:ascii="Times New Roman" w:eastAsia="Arial Unicode MS" w:hAnsi="Times New Roman" w:cs="Times New Roman"/>
            <w:kern w:val="2"/>
            <w:sz w:val="26"/>
            <w:szCs w:val="26"/>
            <w:u w:val="single"/>
            <w:lang w:val="en-US" w:eastAsia="zh-CN" w:bidi="hi-IN"/>
          </w:rPr>
          <w:t>www</w:t>
        </w:r>
        <w:r w:rsidRPr="00C477F0">
          <w:rPr>
            <w:rFonts w:ascii="Times New Roman" w:eastAsia="Arial Unicode MS" w:hAnsi="Times New Roman" w:cs="Times New Roman"/>
            <w:kern w:val="2"/>
            <w:sz w:val="26"/>
            <w:szCs w:val="26"/>
            <w:u w:val="single"/>
            <w:lang w:eastAsia="zh-CN" w:bidi="ru-RU"/>
          </w:rPr>
          <w:t>.</w:t>
        </w:r>
        <w:proofErr w:type="spellStart"/>
        <w:r w:rsidRPr="00C477F0">
          <w:rPr>
            <w:rFonts w:ascii="Times New Roman" w:eastAsia="Arial Unicode MS" w:hAnsi="Times New Roman" w:cs="Times New Roman"/>
            <w:kern w:val="2"/>
            <w:sz w:val="26"/>
            <w:szCs w:val="26"/>
            <w:u w:val="single"/>
            <w:lang w:val="en-US" w:eastAsia="zh-CN" w:bidi="hi-IN"/>
          </w:rPr>
          <w:t>karaginskiy</w:t>
        </w:r>
        <w:proofErr w:type="spellEnd"/>
        <w:r w:rsidRPr="00C477F0">
          <w:rPr>
            <w:rFonts w:ascii="Times New Roman" w:eastAsia="Arial Unicode MS" w:hAnsi="Times New Roman" w:cs="Times New Roman"/>
            <w:kern w:val="2"/>
            <w:sz w:val="26"/>
            <w:szCs w:val="26"/>
            <w:u w:val="single"/>
            <w:lang w:eastAsia="zh-CN" w:bidi="ru-RU"/>
          </w:rPr>
          <w:t>.</w:t>
        </w:r>
        <w:proofErr w:type="spellStart"/>
        <w:r w:rsidRPr="00C477F0">
          <w:rPr>
            <w:rFonts w:ascii="Times New Roman" w:eastAsia="Arial Unicode MS" w:hAnsi="Times New Roman" w:cs="Times New Roman"/>
            <w:kern w:val="2"/>
            <w:sz w:val="26"/>
            <w:szCs w:val="26"/>
            <w:u w:val="single"/>
            <w:lang w:val="en-US" w:eastAsia="zh-CN" w:bidi="hi-IN"/>
          </w:rPr>
          <w:t>ru</w:t>
        </w:r>
        <w:proofErr w:type="spellEnd"/>
      </w:hyperlink>
      <w:r w:rsidRPr="00C477F0">
        <w:rPr>
          <w:rFonts w:ascii="Times New Roman" w:eastAsia="Arial Unicode MS" w:hAnsi="Times New Roman" w:cs="Times New Roman"/>
          <w:kern w:val="2"/>
          <w:sz w:val="26"/>
          <w:szCs w:val="26"/>
          <w:lang w:eastAsia="ar-SA" w:bidi="hi-IN"/>
        </w:rPr>
        <w:t xml:space="preserve">    График работы с понедельника по четверг </w:t>
      </w:r>
      <w:r w:rsidR="0092035D" w:rsidRPr="00C477F0">
        <w:rPr>
          <w:rFonts w:ascii="Times New Roman" w:eastAsia="Arial Unicode MS" w:hAnsi="Times New Roman" w:cs="Times New Roman"/>
          <w:kern w:val="2"/>
          <w:sz w:val="26"/>
          <w:szCs w:val="26"/>
          <w:lang w:eastAsia="ar-SA" w:bidi="hi-IN"/>
        </w:rPr>
        <w:t>–</w:t>
      </w:r>
      <w:r w:rsidRPr="00C477F0">
        <w:rPr>
          <w:rFonts w:ascii="Times New Roman" w:eastAsia="Arial Unicode MS" w:hAnsi="Times New Roman" w:cs="Times New Roman"/>
          <w:kern w:val="2"/>
          <w:sz w:val="26"/>
          <w:szCs w:val="26"/>
          <w:lang w:eastAsia="ar-SA" w:bidi="hi-IN"/>
        </w:rPr>
        <w:t xml:space="preserve"> с 9.00ч. до 18.00 ч., в пятницу </w:t>
      </w:r>
      <w:r w:rsidR="0092035D" w:rsidRPr="00C477F0">
        <w:rPr>
          <w:rFonts w:ascii="Times New Roman" w:eastAsia="Arial Unicode MS" w:hAnsi="Times New Roman" w:cs="Times New Roman"/>
          <w:kern w:val="2"/>
          <w:sz w:val="26"/>
          <w:szCs w:val="26"/>
          <w:lang w:eastAsia="ar-SA" w:bidi="hi-IN"/>
        </w:rPr>
        <w:t>–</w:t>
      </w:r>
      <w:r w:rsidRPr="00C477F0">
        <w:rPr>
          <w:rFonts w:ascii="Times New Roman" w:eastAsia="Arial Unicode MS" w:hAnsi="Times New Roman" w:cs="Times New Roman"/>
          <w:kern w:val="2"/>
          <w:sz w:val="26"/>
          <w:szCs w:val="26"/>
          <w:lang w:eastAsia="ar-SA" w:bidi="hi-IN"/>
        </w:rPr>
        <w:t xml:space="preserve"> с 9.00 ч. </w:t>
      </w:r>
      <w:r w:rsidR="0092035D" w:rsidRPr="00C477F0">
        <w:rPr>
          <w:rFonts w:ascii="Times New Roman" w:eastAsia="Arial Unicode MS" w:hAnsi="Times New Roman" w:cs="Times New Roman"/>
          <w:kern w:val="2"/>
          <w:sz w:val="26"/>
          <w:szCs w:val="26"/>
          <w:lang w:eastAsia="ar-SA" w:bidi="hi-IN"/>
        </w:rPr>
        <w:t>Д</w:t>
      </w:r>
      <w:r w:rsidRPr="00C477F0">
        <w:rPr>
          <w:rFonts w:ascii="Times New Roman" w:eastAsia="Arial Unicode MS" w:hAnsi="Times New Roman" w:cs="Times New Roman"/>
          <w:kern w:val="2"/>
          <w:sz w:val="26"/>
          <w:szCs w:val="26"/>
          <w:lang w:eastAsia="ar-SA" w:bidi="hi-IN"/>
        </w:rPr>
        <w:t xml:space="preserve">о 13.00 ч., суббота и воскресенье – выходные дни, перерыв с 13.00 ч. </w:t>
      </w:r>
      <w:r w:rsidR="0092035D" w:rsidRPr="00C477F0">
        <w:rPr>
          <w:rFonts w:ascii="Times New Roman" w:eastAsia="Arial Unicode MS" w:hAnsi="Times New Roman" w:cs="Times New Roman"/>
          <w:kern w:val="2"/>
          <w:sz w:val="26"/>
          <w:szCs w:val="26"/>
          <w:lang w:eastAsia="ar-SA" w:bidi="hi-IN"/>
        </w:rPr>
        <w:t>Д</w:t>
      </w:r>
      <w:r w:rsidRPr="00C477F0">
        <w:rPr>
          <w:rFonts w:ascii="Times New Roman" w:eastAsia="Arial Unicode MS" w:hAnsi="Times New Roman" w:cs="Times New Roman"/>
          <w:kern w:val="2"/>
          <w:sz w:val="26"/>
          <w:szCs w:val="26"/>
          <w:lang w:eastAsia="ar-SA" w:bidi="hi-IN"/>
        </w:rPr>
        <w:t>о 14.00 ч.</w:t>
      </w:r>
    </w:p>
    <w:p w14:paraId="2E7A7370" w14:textId="10DA11B2" w:rsidR="008635B6" w:rsidRPr="00C477F0" w:rsidRDefault="008635B6" w:rsidP="008635B6">
      <w:pPr>
        <w:spacing w:after="0" w:line="240" w:lineRule="auto"/>
        <w:jc w:val="both"/>
        <w:rPr>
          <w:rFonts w:ascii="Times New Roman" w:eastAsia="Times New Roman" w:hAnsi="Times New Roman" w:cs="Times New Roman"/>
          <w:sz w:val="26"/>
          <w:szCs w:val="26"/>
        </w:rPr>
      </w:pPr>
      <w:r w:rsidRPr="00C477F0">
        <w:rPr>
          <w:rFonts w:ascii="Times New Roman" w:eastAsia="Times New Roman" w:hAnsi="Times New Roman" w:cs="Times New Roman"/>
          <w:sz w:val="26"/>
          <w:szCs w:val="26"/>
          <w:lang w:eastAsia="ar-SA"/>
        </w:rPr>
        <w:t xml:space="preserve">    </w:t>
      </w:r>
      <w:r w:rsidRPr="00C477F0">
        <w:rPr>
          <w:rFonts w:ascii="Times New Roman" w:eastAsia="Times New Roman" w:hAnsi="Times New Roman" w:cs="Times New Roman"/>
          <w:b/>
          <w:sz w:val="26"/>
          <w:szCs w:val="26"/>
          <w:lang w:eastAsia="ar-SA"/>
        </w:rPr>
        <w:t>Контактное лицо:</w:t>
      </w:r>
      <w:r w:rsidRPr="00C477F0">
        <w:rPr>
          <w:rFonts w:ascii="Times New Roman" w:eastAsia="Times New Roman" w:hAnsi="Times New Roman" w:cs="Times New Roman"/>
          <w:sz w:val="26"/>
          <w:szCs w:val="26"/>
          <w:lang w:eastAsia="ar-SA"/>
        </w:rPr>
        <w:t xml:space="preserve"> </w:t>
      </w:r>
      <w:bookmarkStart w:id="3" w:name="_Hlk113867964"/>
      <w:r w:rsidRPr="00C477F0">
        <w:rPr>
          <w:rFonts w:ascii="Times New Roman" w:eastAsia="Times New Roman" w:hAnsi="Times New Roman" w:cs="Times New Roman"/>
          <w:sz w:val="26"/>
          <w:szCs w:val="26"/>
          <w:lang w:eastAsia="ar-SA" w:bidi="ru-RU"/>
        </w:rPr>
        <w:t>Абрамкин Юрий Александрович – заместитель Главы администрации Карагинского муниципального района – руководитель Комитета по управлению муниципальным имуществом и ЖКХ</w:t>
      </w:r>
      <w:r w:rsidRPr="00C477F0">
        <w:rPr>
          <w:rFonts w:ascii="Times New Roman" w:eastAsia="Times New Roman" w:hAnsi="Times New Roman" w:cs="Times New Roman"/>
          <w:sz w:val="26"/>
          <w:szCs w:val="26"/>
          <w:lang w:eastAsia="ar-SA"/>
        </w:rPr>
        <w:t xml:space="preserve">, </w:t>
      </w:r>
      <w:r w:rsidRPr="00C477F0">
        <w:rPr>
          <w:rFonts w:ascii="Times New Roman" w:eastAsia="Malgun Gothic" w:hAnsi="Times New Roman" w:cs="Times New Roman"/>
          <w:bCs/>
          <w:iCs/>
          <w:sz w:val="26"/>
          <w:szCs w:val="26"/>
        </w:rPr>
        <w:t>к</w:t>
      </w:r>
      <w:r w:rsidRPr="00C477F0">
        <w:rPr>
          <w:rFonts w:ascii="Times New Roman" w:eastAsia="Times New Roman" w:hAnsi="Times New Roman" w:cs="Times New Roman"/>
          <w:sz w:val="26"/>
          <w:szCs w:val="26"/>
        </w:rPr>
        <w:t xml:space="preserve">онтактный телефон: </w:t>
      </w:r>
      <w:r w:rsidRPr="00C477F0">
        <w:rPr>
          <w:rFonts w:ascii="Times New Roman" w:eastAsia="Malgun Gothic" w:hAnsi="Times New Roman" w:cs="Times New Roman"/>
          <w:spacing w:val="5"/>
          <w:sz w:val="26"/>
          <w:szCs w:val="26"/>
          <w:shd w:val="clear" w:color="auto" w:fill="FFFFFF"/>
        </w:rPr>
        <w:t>8 (41545) 41-493</w:t>
      </w:r>
    </w:p>
    <w:bookmarkEnd w:id="3"/>
    <w:p w14:paraId="2AAB615C" w14:textId="77777777" w:rsidR="008635B6" w:rsidRPr="00C477F0" w:rsidRDefault="008635B6" w:rsidP="008635B6">
      <w:pPr>
        <w:spacing w:after="0" w:line="240" w:lineRule="auto"/>
        <w:jc w:val="both"/>
        <w:rPr>
          <w:rFonts w:ascii="Times New Roman" w:eastAsia="Times New Roman" w:hAnsi="Times New Roman" w:cs="Times New Roman"/>
          <w:sz w:val="26"/>
          <w:szCs w:val="26"/>
        </w:rPr>
      </w:pPr>
      <w:r w:rsidRPr="00C477F0">
        <w:rPr>
          <w:rFonts w:ascii="Times New Roman" w:eastAsia="Times New Roman" w:hAnsi="Times New Roman" w:cs="Times New Roman"/>
          <w:b/>
          <w:sz w:val="26"/>
          <w:szCs w:val="26"/>
        </w:rPr>
        <w:t xml:space="preserve">   Оператором электронной площадки является:</w:t>
      </w:r>
      <w:r w:rsidRPr="00C477F0">
        <w:rPr>
          <w:rFonts w:ascii="Times New Roman" w:eastAsia="Times New Roman" w:hAnsi="Times New Roman" w:cs="Times New Roman"/>
          <w:sz w:val="26"/>
          <w:szCs w:val="26"/>
        </w:rPr>
        <w:t xml:space="preserve"> АО «Сбербанк-Автоматизированная система торгов» (АО «Сбербанк-АСТ») </w:t>
      </w:r>
    </w:p>
    <w:p w14:paraId="0BC2DFD1" w14:textId="77777777" w:rsidR="008635B6" w:rsidRPr="00C477F0" w:rsidRDefault="008635B6" w:rsidP="008635B6">
      <w:pPr>
        <w:spacing w:after="0" w:line="240" w:lineRule="auto"/>
        <w:jc w:val="both"/>
        <w:rPr>
          <w:rFonts w:ascii="Times New Roman" w:eastAsia="Times New Roman" w:hAnsi="Times New Roman" w:cs="Times New Roman"/>
          <w:sz w:val="26"/>
          <w:szCs w:val="26"/>
        </w:rPr>
      </w:pPr>
      <w:r w:rsidRPr="00C477F0">
        <w:rPr>
          <w:rFonts w:ascii="Times New Roman" w:eastAsia="Times New Roman" w:hAnsi="Times New Roman" w:cs="Times New Roman"/>
          <w:b/>
          <w:sz w:val="26"/>
          <w:szCs w:val="26"/>
        </w:rPr>
        <w:t xml:space="preserve">    Адрес электронной площадки</w:t>
      </w:r>
      <w:r w:rsidRPr="00C477F0">
        <w:rPr>
          <w:rFonts w:ascii="Times New Roman" w:eastAsia="Times New Roman" w:hAnsi="Times New Roman" w:cs="Times New Roman"/>
          <w:sz w:val="26"/>
          <w:szCs w:val="26"/>
        </w:rPr>
        <w:t xml:space="preserve"> в сети «Интернет»: </w:t>
      </w:r>
      <w:hyperlink r:id="rId10" w:history="1">
        <w:r w:rsidRPr="00C477F0">
          <w:rPr>
            <w:rFonts w:ascii="Times New Roman" w:eastAsia="Times New Roman" w:hAnsi="Times New Roman" w:cs="Times New Roman"/>
            <w:sz w:val="26"/>
            <w:szCs w:val="26"/>
            <w:u w:val="single"/>
          </w:rPr>
          <w:t>http://utp.sberbank-ast.ru/AP</w:t>
        </w:r>
      </w:hyperlink>
      <w:r w:rsidRPr="00C477F0">
        <w:rPr>
          <w:rFonts w:ascii="Times New Roman" w:eastAsia="Times New Roman" w:hAnsi="Times New Roman" w:cs="Times New Roman"/>
          <w:sz w:val="26"/>
          <w:szCs w:val="26"/>
        </w:rPr>
        <w:t>.</w:t>
      </w:r>
    </w:p>
    <w:p w14:paraId="4E10FCC9" w14:textId="77777777" w:rsidR="008635B6" w:rsidRPr="00C477F0" w:rsidRDefault="008635B6" w:rsidP="008635B6">
      <w:pPr>
        <w:spacing w:after="0" w:line="240" w:lineRule="auto"/>
        <w:jc w:val="both"/>
        <w:rPr>
          <w:rFonts w:ascii="Times New Roman" w:eastAsia="Times New Roman" w:hAnsi="Times New Roman" w:cs="Times New Roman"/>
          <w:sz w:val="26"/>
          <w:szCs w:val="26"/>
        </w:rPr>
      </w:pPr>
      <w:r w:rsidRPr="00C477F0">
        <w:rPr>
          <w:rFonts w:ascii="Times New Roman" w:eastAsia="Times New Roman" w:hAnsi="Times New Roman" w:cs="Times New Roman"/>
          <w:b/>
          <w:sz w:val="26"/>
          <w:szCs w:val="26"/>
        </w:rPr>
        <w:t xml:space="preserve">   Юридический адрес: </w:t>
      </w:r>
      <w:r w:rsidRPr="00C477F0">
        <w:rPr>
          <w:rFonts w:ascii="Times New Roman" w:eastAsia="Times New Roman" w:hAnsi="Times New Roman" w:cs="Times New Roman"/>
          <w:sz w:val="26"/>
          <w:szCs w:val="26"/>
        </w:rPr>
        <w:t>127055 г. Москва, ул. Новослободская, д.24, стр.2</w:t>
      </w:r>
    </w:p>
    <w:p w14:paraId="7CBE9D22" w14:textId="77777777" w:rsidR="008635B6" w:rsidRPr="00C477F0" w:rsidRDefault="008635B6" w:rsidP="008635B6">
      <w:pPr>
        <w:spacing w:after="0" w:line="240" w:lineRule="auto"/>
        <w:jc w:val="both"/>
        <w:rPr>
          <w:rFonts w:ascii="Times New Roman" w:eastAsia="Times New Roman" w:hAnsi="Times New Roman" w:cs="Times New Roman"/>
          <w:sz w:val="26"/>
          <w:szCs w:val="26"/>
        </w:rPr>
      </w:pPr>
      <w:r w:rsidRPr="00C477F0">
        <w:rPr>
          <w:rFonts w:ascii="Times New Roman" w:eastAsia="Times New Roman" w:hAnsi="Times New Roman" w:cs="Times New Roman"/>
          <w:b/>
          <w:sz w:val="26"/>
          <w:szCs w:val="26"/>
        </w:rPr>
        <w:t xml:space="preserve">   Фактически (почтовый) адрес</w:t>
      </w:r>
      <w:r w:rsidRPr="00C477F0">
        <w:rPr>
          <w:rFonts w:ascii="Times New Roman" w:eastAsia="Times New Roman" w:hAnsi="Times New Roman" w:cs="Times New Roman"/>
          <w:sz w:val="26"/>
          <w:szCs w:val="26"/>
        </w:rPr>
        <w:t>: 119435, г. Москва, Большой Саввинский переулок, д. 12, стр. 9, тел: (495) 787-29-97/99, факс (495) 787-29-98, Адрес сайта: utp.sberbank-ast.ru.</w:t>
      </w:r>
    </w:p>
    <w:p w14:paraId="379F13B1" w14:textId="77777777" w:rsidR="008635B6" w:rsidRPr="00680369" w:rsidRDefault="008635B6" w:rsidP="008635B6">
      <w:pPr>
        <w:spacing w:after="0" w:line="240" w:lineRule="auto"/>
        <w:jc w:val="both"/>
        <w:rPr>
          <w:rFonts w:ascii="Times New Roman" w:eastAsia="Times New Roman" w:hAnsi="Times New Roman" w:cs="Times New Roman"/>
          <w:b/>
          <w:sz w:val="26"/>
          <w:szCs w:val="26"/>
        </w:rPr>
      </w:pPr>
      <w:r w:rsidRPr="00680369">
        <w:rPr>
          <w:rFonts w:ascii="Times New Roman" w:eastAsia="Times New Roman" w:hAnsi="Times New Roman" w:cs="Times New Roman"/>
          <w:b/>
          <w:sz w:val="26"/>
          <w:szCs w:val="26"/>
        </w:rPr>
        <w:t xml:space="preserve">     </w:t>
      </w:r>
    </w:p>
    <w:p w14:paraId="6FC4E65D" w14:textId="6FC663FC" w:rsidR="00D16D53" w:rsidRPr="00680369" w:rsidRDefault="008635B6" w:rsidP="00920C02">
      <w:pPr>
        <w:pStyle w:val="af3"/>
        <w:numPr>
          <w:ilvl w:val="0"/>
          <w:numId w:val="12"/>
        </w:numPr>
        <w:jc w:val="both"/>
        <w:rPr>
          <w:sz w:val="26"/>
          <w:szCs w:val="26"/>
        </w:rPr>
      </w:pPr>
      <w:r w:rsidRPr="00680369">
        <w:rPr>
          <w:b/>
          <w:sz w:val="26"/>
          <w:szCs w:val="26"/>
        </w:rPr>
        <w:t>Предмет аукциона в электронной форме:</w:t>
      </w:r>
      <w:r w:rsidRPr="00680369">
        <w:rPr>
          <w:sz w:val="26"/>
          <w:szCs w:val="26"/>
        </w:rPr>
        <w:t xml:space="preserve"> право заключения договора</w:t>
      </w:r>
      <w:r w:rsidR="00D16D53" w:rsidRPr="00680369">
        <w:rPr>
          <w:sz w:val="26"/>
          <w:szCs w:val="26"/>
        </w:rPr>
        <w:t xml:space="preserve"> </w:t>
      </w:r>
    </w:p>
    <w:p w14:paraId="6CC34E55" w14:textId="0D9D8A07" w:rsidR="008635B6" w:rsidRPr="00680369" w:rsidRDefault="008635B6" w:rsidP="00920C02">
      <w:pPr>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аренды муниципального имущества, находящегося в собственности Карагинского муниципального района.</w:t>
      </w:r>
    </w:p>
    <w:p w14:paraId="1BA0F556" w14:textId="77777777"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Администрация </w:t>
      </w:r>
      <w:bookmarkStart w:id="4" w:name="_Hlk113452596"/>
      <w:r w:rsidRPr="00680369">
        <w:rPr>
          <w:rFonts w:ascii="Times New Roman" w:eastAsia="Times New Roman" w:hAnsi="Times New Roman" w:cs="Times New Roman"/>
          <w:sz w:val="26"/>
          <w:szCs w:val="26"/>
        </w:rPr>
        <w:t xml:space="preserve">Карагинского муниципального района </w:t>
      </w:r>
      <w:bookmarkEnd w:id="4"/>
      <w:r w:rsidRPr="00680369">
        <w:rPr>
          <w:rFonts w:ascii="Times New Roman" w:eastAsia="Times New Roman" w:hAnsi="Times New Roman" w:cs="Times New Roman"/>
          <w:sz w:val="26"/>
          <w:szCs w:val="26"/>
        </w:rPr>
        <w:t xml:space="preserve">(далее по тексту – Организатор аукциона) организовывает, а АО «Сбербанк-АСТ» (далее по тексту – Оператор аукциона) проводит торги в форме аукциона в электронной форме, открытого по составу участников и открытого по форме подачи предложений, на право заключения договора аренды муниципального имущества, находящегося в собственности Карагинского муниципального района: </w:t>
      </w:r>
    </w:p>
    <w:p w14:paraId="08F0B1CC" w14:textId="1A35330E"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b/>
          <w:sz w:val="26"/>
          <w:szCs w:val="26"/>
        </w:rPr>
        <w:t xml:space="preserve">      Сооружение: Пирс грузовой,  </w:t>
      </w:r>
      <w:r w:rsidRPr="00680369">
        <w:rPr>
          <w:rFonts w:ascii="Times New Roman" w:eastAsia="Times New Roman" w:hAnsi="Times New Roman" w:cs="Times New Roman"/>
          <w:sz w:val="26"/>
          <w:szCs w:val="26"/>
        </w:rPr>
        <w:t xml:space="preserve">кадастровый  номер   </w:t>
      </w:r>
      <w:r w:rsidRPr="00680369">
        <w:rPr>
          <w:rFonts w:ascii="Times New Roman" w:eastAsia="Times New Roman" w:hAnsi="Times New Roman" w:cs="Times New Roman"/>
          <w:bCs/>
          <w:sz w:val="26"/>
          <w:szCs w:val="26"/>
          <w:lang w:bidi="ru-RU"/>
        </w:rPr>
        <w:t>82:02:000007:336</w:t>
      </w:r>
      <w:r w:rsidRPr="00680369">
        <w:rPr>
          <w:rFonts w:ascii="Times New Roman" w:eastAsia="Times New Roman" w:hAnsi="Times New Roman" w:cs="Times New Roman"/>
          <w:sz w:val="26"/>
          <w:szCs w:val="26"/>
        </w:rPr>
        <w:t xml:space="preserve">, протяженность  45 м., местоположение: </w:t>
      </w:r>
      <w:bookmarkStart w:id="5" w:name="_Hlk113453508"/>
      <w:r w:rsidRPr="00680369">
        <w:rPr>
          <w:rFonts w:ascii="Times New Roman" w:eastAsia="Times New Roman" w:hAnsi="Times New Roman" w:cs="Times New Roman"/>
          <w:sz w:val="26"/>
          <w:szCs w:val="26"/>
        </w:rPr>
        <w:t>Камчатский край, Карагинский район, п. Оссора</w:t>
      </w:r>
      <w:bookmarkEnd w:id="5"/>
      <w:r w:rsidRPr="00680369">
        <w:rPr>
          <w:rFonts w:ascii="Times New Roman" w:eastAsia="Times New Roman" w:hAnsi="Times New Roman" w:cs="Times New Roman"/>
          <w:sz w:val="26"/>
          <w:szCs w:val="26"/>
        </w:rPr>
        <w:t>,  ул.</w:t>
      </w:r>
      <w:r w:rsidR="00D11611" w:rsidRPr="00680369">
        <w:rPr>
          <w:rFonts w:ascii="Times New Roman" w:eastAsia="Times New Roman" w:hAnsi="Times New Roman" w:cs="Times New Roman"/>
          <w:sz w:val="26"/>
          <w:szCs w:val="26"/>
        </w:rPr>
        <w:t xml:space="preserve"> </w:t>
      </w:r>
      <w:r w:rsidRPr="00680369">
        <w:rPr>
          <w:rFonts w:ascii="Times New Roman" w:eastAsia="Times New Roman" w:hAnsi="Times New Roman" w:cs="Times New Roman"/>
          <w:sz w:val="26"/>
          <w:szCs w:val="26"/>
        </w:rPr>
        <w:t xml:space="preserve">Заводская, 2,  с </w:t>
      </w:r>
      <w:r w:rsidRPr="00680369">
        <w:rPr>
          <w:rFonts w:ascii="Times New Roman" w:eastAsia="Times New Roman" w:hAnsi="Times New Roman" w:cs="Times New Roman"/>
          <w:b/>
          <w:sz w:val="26"/>
          <w:szCs w:val="26"/>
        </w:rPr>
        <w:t>земельным участком,</w:t>
      </w:r>
      <w:r w:rsidRPr="00680369">
        <w:rPr>
          <w:rFonts w:ascii="Times New Roman" w:eastAsia="Times New Roman" w:hAnsi="Times New Roman" w:cs="Times New Roman"/>
          <w:sz w:val="26"/>
          <w:szCs w:val="26"/>
        </w:rPr>
        <w:t xml:space="preserve"> площадь </w:t>
      </w:r>
      <w:r w:rsidR="0092035D">
        <w:rPr>
          <w:rFonts w:ascii="Times New Roman" w:eastAsia="Times New Roman" w:hAnsi="Times New Roman" w:cs="Times New Roman"/>
          <w:sz w:val="26"/>
          <w:szCs w:val="26"/>
        </w:rPr>
        <w:t>–</w:t>
      </w:r>
      <w:r w:rsidRPr="00680369">
        <w:rPr>
          <w:rFonts w:ascii="Times New Roman" w:eastAsia="Times New Roman" w:hAnsi="Times New Roman" w:cs="Times New Roman"/>
          <w:sz w:val="26"/>
          <w:szCs w:val="26"/>
        </w:rPr>
        <w:t xml:space="preserve"> 289 </w:t>
      </w:r>
      <w:proofErr w:type="spellStart"/>
      <w:r w:rsidRPr="00680369">
        <w:rPr>
          <w:rFonts w:ascii="Times New Roman" w:eastAsia="Times New Roman" w:hAnsi="Times New Roman" w:cs="Times New Roman"/>
          <w:sz w:val="26"/>
          <w:szCs w:val="26"/>
        </w:rPr>
        <w:t>кв.м</w:t>
      </w:r>
      <w:proofErr w:type="spellEnd"/>
      <w:r w:rsidRPr="00680369">
        <w:rPr>
          <w:rFonts w:ascii="Times New Roman" w:eastAsia="Times New Roman" w:hAnsi="Times New Roman" w:cs="Times New Roman"/>
          <w:sz w:val="26"/>
          <w:szCs w:val="26"/>
        </w:rPr>
        <w:t xml:space="preserve">.,  кадастровый номер 82:02:000007:635, категория земель: земли населенных пунктов, вид разрешенного использования: </w:t>
      </w:r>
      <w:bookmarkStart w:id="6" w:name="_Hlk113886134"/>
      <w:r w:rsidRPr="00680369">
        <w:rPr>
          <w:rFonts w:ascii="Times New Roman" w:eastAsia="Times New Roman" w:hAnsi="Times New Roman" w:cs="Times New Roman"/>
          <w:sz w:val="26"/>
          <w:szCs w:val="26"/>
        </w:rPr>
        <w:t>объекты водного транспорта</w:t>
      </w:r>
      <w:bookmarkEnd w:id="6"/>
      <w:r w:rsidRPr="00680369">
        <w:rPr>
          <w:rFonts w:ascii="Times New Roman" w:eastAsia="Times New Roman" w:hAnsi="Times New Roman" w:cs="Times New Roman"/>
          <w:sz w:val="26"/>
          <w:szCs w:val="26"/>
        </w:rPr>
        <w:t xml:space="preserve">, Местоположение: Камчатский край, Карагинский район, п. Оссора.     </w:t>
      </w:r>
    </w:p>
    <w:p w14:paraId="14E19283" w14:textId="59B51C48"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w:t>
      </w:r>
      <w:r w:rsidRPr="00680369">
        <w:rPr>
          <w:rFonts w:ascii="Times New Roman" w:eastAsia="Times New Roman" w:hAnsi="Times New Roman" w:cs="Times New Roman"/>
          <w:b/>
          <w:sz w:val="26"/>
          <w:szCs w:val="26"/>
        </w:rPr>
        <w:t>Целевое назначение</w:t>
      </w:r>
      <w:r w:rsidRPr="00680369">
        <w:rPr>
          <w:rFonts w:ascii="Times New Roman" w:eastAsia="Times New Roman" w:hAnsi="Times New Roman" w:cs="Times New Roman"/>
          <w:sz w:val="26"/>
          <w:szCs w:val="26"/>
        </w:rPr>
        <w:t xml:space="preserve"> – пирс погрузоразгрузочного участка.</w:t>
      </w:r>
    </w:p>
    <w:p w14:paraId="200A1228" w14:textId="12A920B5" w:rsidR="00974C62" w:rsidRPr="00680369" w:rsidRDefault="00373DAD" w:rsidP="00974C62">
      <w:pPr>
        <w:spacing w:after="0" w:line="240" w:lineRule="auto"/>
        <w:jc w:val="both"/>
        <w:rPr>
          <w:rFonts w:ascii="Times New Roman" w:eastAsia="Times New Roman" w:hAnsi="Times New Roman" w:cs="Times New Roman"/>
          <w:sz w:val="26"/>
          <w:szCs w:val="26"/>
        </w:rPr>
      </w:pPr>
      <w:bookmarkStart w:id="7" w:name="_Hlk113867723"/>
      <w:r w:rsidRPr="00680369">
        <w:rPr>
          <w:rFonts w:ascii="Times New Roman" w:eastAsia="Times New Roman" w:hAnsi="Times New Roman" w:cs="Times New Roman"/>
          <w:sz w:val="26"/>
          <w:szCs w:val="26"/>
        </w:rPr>
        <w:lastRenderedPageBreak/>
        <w:t xml:space="preserve">    </w:t>
      </w:r>
      <w:r w:rsidR="00974C62" w:rsidRPr="00680369">
        <w:rPr>
          <w:rFonts w:ascii="Times New Roman" w:eastAsia="Times New Roman" w:hAnsi="Times New Roman" w:cs="Times New Roman"/>
          <w:b/>
          <w:bCs/>
          <w:sz w:val="26"/>
          <w:szCs w:val="26"/>
        </w:rPr>
        <w:t xml:space="preserve">Техническое состояние – </w:t>
      </w:r>
      <w:r w:rsidR="00974C62" w:rsidRPr="00680369">
        <w:rPr>
          <w:rFonts w:ascii="Times New Roman" w:eastAsia="Times New Roman" w:hAnsi="Times New Roman" w:cs="Times New Roman"/>
          <w:sz w:val="26"/>
          <w:szCs w:val="26"/>
        </w:rPr>
        <w:t>не пригодное для использования</w:t>
      </w:r>
      <w:r w:rsidR="008B4EAC" w:rsidRPr="00680369">
        <w:rPr>
          <w:rFonts w:ascii="Times New Roman" w:eastAsia="Times New Roman" w:hAnsi="Times New Roman" w:cs="Times New Roman"/>
          <w:sz w:val="26"/>
          <w:szCs w:val="26"/>
        </w:rPr>
        <w:t xml:space="preserve"> по целевому назначению,</w:t>
      </w:r>
      <w:r w:rsidR="00974C62" w:rsidRPr="00680369">
        <w:rPr>
          <w:rFonts w:ascii="Times New Roman" w:eastAsia="Times New Roman" w:hAnsi="Times New Roman" w:cs="Times New Roman"/>
          <w:sz w:val="26"/>
          <w:szCs w:val="26"/>
        </w:rPr>
        <w:t xml:space="preserve"> требует проведения капитального ремонта</w:t>
      </w:r>
      <w:r w:rsidR="00974C62" w:rsidRPr="00680369">
        <w:rPr>
          <w:rFonts w:ascii="Times New Roman" w:eastAsia="Times New Roman" w:hAnsi="Times New Roman" w:cs="Times New Roman"/>
          <w:b/>
          <w:bCs/>
          <w:sz w:val="26"/>
          <w:szCs w:val="26"/>
        </w:rPr>
        <w:t xml:space="preserve"> </w:t>
      </w:r>
      <w:r w:rsidR="008B4EAC" w:rsidRPr="00680369">
        <w:rPr>
          <w:rFonts w:ascii="Times New Roman" w:eastAsia="Times New Roman" w:hAnsi="Times New Roman" w:cs="Times New Roman"/>
          <w:sz w:val="26"/>
          <w:szCs w:val="26"/>
        </w:rPr>
        <w:t>и (или) реконструкции объекта.</w:t>
      </w:r>
    </w:p>
    <w:bookmarkEnd w:id="7"/>
    <w:p w14:paraId="2CBE764B" w14:textId="45F0B2B7" w:rsidR="008635B6" w:rsidRPr="00680369" w:rsidRDefault="008635B6" w:rsidP="008635B6">
      <w:pPr>
        <w:spacing w:after="0" w:line="240" w:lineRule="auto"/>
        <w:jc w:val="both"/>
        <w:rPr>
          <w:rFonts w:ascii="Times New Roman" w:eastAsia="Malgun Gothic" w:hAnsi="Times New Roman" w:cs="Times New Roman"/>
          <w:spacing w:val="5"/>
          <w:sz w:val="26"/>
          <w:szCs w:val="26"/>
          <w:shd w:val="clear" w:color="auto" w:fill="FFFFFF"/>
        </w:rPr>
      </w:pPr>
      <w:r w:rsidRPr="00680369">
        <w:rPr>
          <w:rFonts w:ascii="Times New Roman" w:eastAsia="Times New Roman" w:hAnsi="Times New Roman" w:cs="Times New Roman"/>
          <w:b/>
          <w:sz w:val="26"/>
          <w:szCs w:val="26"/>
        </w:rPr>
        <w:t xml:space="preserve">    Начальная (минимальная) месячная арендная плата</w:t>
      </w:r>
      <w:r w:rsidRPr="00680369">
        <w:rPr>
          <w:rFonts w:ascii="Times New Roman" w:eastAsia="Times New Roman" w:hAnsi="Times New Roman" w:cs="Times New Roman"/>
          <w:sz w:val="26"/>
          <w:szCs w:val="26"/>
        </w:rPr>
        <w:t xml:space="preserve"> </w:t>
      </w:r>
      <w:r w:rsidRPr="00680369">
        <w:rPr>
          <w:rFonts w:ascii="Times New Roman" w:eastAsia="Times New Roman" w:hAnsi="Times New Roman" w:cs="Times New Roman"/>
          <w:bCs/>
          <w:sz w:val="26"/>
          <w:szCs w:val="26"/>
          <w:lang w:bidi="ru-RU"/>
        </w:rPr>
        <w:t xml:space="preserve">определена в размере 50% цены, </w:t>
      </w:r>
      <w:r w:rsidRPr="00680369">
        <w:rPr>
          <w:rFonts w:ascii="Times New Roman" w:eastAsia="Times New Roman" w:hAnsi="Times New Roman" w:cs="Times New Roman"/>
          <w:bCs/>
          <w:sz w:val="26"/>
          <w:szCs w:val="26"/>
        </w:rPr>
        <w:t>установленной на основании отчета № 2208-0571Л по определению рыночной стоимости недвижимого имущества (Пирса грузового) Обществом с ограниченной ответственностью «Камчатская Лаборатория Экспертизы и Оценки» 25.08.2022</w:t>
      </w:r>
      <w:r w:rsidR="004F7324" w:rsidRPr="00680369">
        <w:rPr>
          <w:rFonts w:ascii="Times New Roman" w:eastAsia="Times New Roman" w:hAnsi="Times New Roman" w:cs="Times New Roman"/>
          <w:bCs/>
          <w:sz w:val="26"/>
          <w:szCs w:val="26"/>
        </w:rPr>
        <w:t xml:space="preserve"> </w:t>
      </w:r>
      <w:r w:rsidRPr="00680369">
        <w:rPr>
          <w:rFonts w:ascii="Times New Roman" w:eastAsia="Times New Roman" w:hAnsi="Times New Roman" w:cs="Times New Roman"/>
          <w:bCs/>
          <w:sz w:val="26"/>
          <w:szCs w:val="26"/>
        </w:rPr>
        <w:t xml:space="preserve">г. и 1,5% от кадастровой стоимости </w:t>
      </w:r>
      <w:r w:rsidRPr="00680369">
        <w:rPr>
          <w:rFonts w:ascii="Times New Roman" w:eastAsia="Times New Roman" w:hAnsi="Times New Roman" w:cs="Times New Roman"/>
          <w:b/>
          <w:sz w:val="26"/>
          <w:szCs w:val="26"/>
        </w:rPr>
        <w:t xml:space="preserve">земельного участка </w:t>
      </w:r>
      <w:r w:rsidRPr="00680369">
        <w:rPr>
          <w:rFonts w:ascii="Times New Roman" w:eastAsia="Times New Roman" w:hAnsi="Times New Roman" w:cs="Times New Roman"/>
          <w:bCs/>
          <w:sz w:val="26"/>
          <w:szCs w:val="26"/>
        </w:rPr>
        <w:t xml:space="preserve">и </w:t>
      </w:r>
      <w:r w:rsidRPr="00680369">
        <w:rPr>
          <w:rFonts w:ascii="Times New Roman" w:eastAsia="Times New Roman" w:hAnsi="Times New Roman" w:cs="Times New Roman"/>
          <w:bCs/>
          <w:sz w:val="26"/>
          <w:szCs w:val="26"/>
          <w:lang w:bidi="ru-RU"/>
        </w:rPr>
        <w:t xml:space="preserve">составляет </w:t>
      </w:r>
      <w:r w:rsidRPr="00680369">
        <w:rPr>
          <w:rFonts w:ascii="Times New Roman" w:eastAsia="Times New Roman" w:hAnsi="Times New Roman" w:cs="Times New Roman"/>
          <w:b/>
          <w:sz w:val="26"/>
          <w:szCs w:val="26"/>
          <w:lang w:bidi="ru-RU"/>
        </w:rPr>
        <w:t>21</w:t>
      </w:r>
      <w:r w:rsidR="005B3A6E" w:rsidRPr="00680369">
        <w:rPr>
          <w:rFonts w:ascii="Times New Roman" w:eastAsia="Times New Roman" w:hAnsi="Times New Roman" w:cs="Times New Roman"/>
          <w:b/>
          <w:sz w:val="26"/>
          <w:szCs w:val="26"/>
          <w:lang w:bidi="ru-RU"/>
        </w:rPr>
        <w:t xml:space="preserve"> </w:t>
      </w:r>
      <w:r w:rsidRPr="00680369">
        <w:rPr>
          <w:rFonts w:ascii="Times New Roman" w:eastAsia="Times New Roman" w:hAnsi="Times New Roman" w:cs="Times New Roman"/>
          <w:b/>
          <w:sz w:val="26"/>
          <w:szCs w:val="26"/>
          <w:lang w:bidi="ru-RU"/>
        </w:rPr>
        <w:t xml:space="preserve">209,49 рублей </w:t>
      </w:r>
      <w:r w:rsidRPr="00680369">
        <w:rPr>
          <w:rFonts w:ascii="Times New Roman" w:eastAsia="Times New Roman" w:hAnsi="Times New Roman" w:cs="Times New Roman"/>
          <w:bCs/>
          <w:sz w:val="26"/>
          <w:szCs w:val="26"/>
          <w:lang w:bidi="ru-RU"/>
        </w:rPr>
        <w:t>(Двадцать одна тысяча двести девять рублей 49 копеек) без учета НДС</w:t>
      </w:r>
      <w:r w:rsidRPr="00680369">
        <w:rPr>
          <w:rFonts w:ascii="Times New Roman" w:eastAsia="Times New Roman" w:hAnsi="Times New Roman" w:cs="Times New Roman"/>
          <w:sz w:val="26"/>
          <w:szCs w:val="26"/>
        </w:rPr>
        <w:t>.</w:t>
      </w:r>
    </w:p>
    <w:p w14:paraId="21CCF8C2" w14:textId="46FBCA09"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w:t>
      </w:r>
      <w:r w:rsidRPr="00680369">
        <w:rPr>
          <w:rFonts w:ascii="Times New Roman" w:eastAsia="Times New Roman" w:hAnsi="Times New Roman" w:cs="Times New Roman"/>
          <w:b/>
          <w:sz w:val="26"/>
          <w:szCs w:val="26"/>
        </w:rPr>
        <w:t>Шаг аукциона</w:t>
      </w:r>
      <w:r w:rsidRPr="00680369">
        <w:rPr>
          <w:rFonts w:ascii="Times New Roman" w:eastAsia="Times New Roman" w:hAnsi="Times New Roman" w:cs="Times New Roman"/>
          <w:sz w:val="26"/>
          <w:szCs w:val="26"/>
        </w:rPr>
        <w:t xml:space="preserve"> </w:t>
      </w:r>
      <w:r w:rsidRPr="00680369">
        <w:rPr>
          <w:rFonts w:ascii="Times New Roman" w:eastAsia="Malgun Gothic" w:hAnsi="Times New Roman" w:cs="Times New Roman"/>
          <w:spacing w:val="5"/>
          <w:sz w:val="26"/>
          <w:szCs w:val="26"/>
          <w:shd w:val="clear" w:color="auto" w:fill="FFFFFF"/>
        </w:rPr>
        <w:t xml:space="preserve">(величина повышения начальной цены) 5 % - </w:t>
      </w:r>
      <w:r w:rsidRPr="00680369">
        <w:rPr>
          <w:rFonts w:ascii="Times New Roman" w:eastAsia="Malgun Gothic" w:hAnsi="Times New Roman" w:cs="Times New Roman"/>
          <w:b/>
          <w:bCs/>
          <w:spacing w:val="5"/>
          <w:sz w:val="26"/>
          <w:szCs w:val="26"/>
          <w:shd w:val="clear" w:color="auto" w:fill="FFFFFF"/>
        </w:rPr>
        <w:t>1060</w:t>
      </w:r>
      <w:r w:rsidR="009852E7" w:rsidRPr="00680369">
        <w:rPr>
          <w:rFonts w:ascii="Times New Roman" w:eastAsia="Times New Roman" w:hAnsi="Times New Roman" w:cs="Times New Roman"/>
          <w:b/>
          <w:bCs/>
          <w:sz w:val="26"/>
          <w:szCs w:val="26"/>
        </w:rPr>
        <w:t>,</w:t>
      </w:r>
      <w:r w:rsidR="001871D3">
        <w:rPr>
          <w:rFonts w:ascii="Times New Roman" w:eastAsia="Times New Roman" w:hAnsi="Times New Roman" w:cs="Times New Roman"/>
          <w:b/>
          <w:bCs/>
          <w:sz w:val="26"/>
          <w:szCs w:val="26"/>
        </w:rPr>
        <w:t>47</w:t>
      </w:r>
      <w:r w:rsidRPr="00680369">
        <w:rPr>
          <w:rFonts w:ascii="Times New Roman" w:eastAsia="Times New Roman" w:hAnsi="Times New Roman" w:cs="Times New Roman"/>
          <w:sz w:val="26"/>
          <w:szCs w:val="26"/>
        </w:rPr>
        <w:t xml:space="preserve"> (Одна тысяча шестьдесят) рублей</w:t>
      </w:r>
      <w:r w:rsidR="001871D3">
        <w:rPr>
          <w:rFonts w:ascii="Times New Roman" w:eastAsia="Times New Roman" w:hAnsi="Times New Roman" w:cs="Times New Roman"/>
          <w:sz w:val="26"/>
          <w:szCs w:val="26"/>
        </w:rPr>
        <w:t xml:space="preserve"> 47 копеек</w:t>
      </w:r>
      <w:r w:rsidRPr="00680369">
        <w:rPr>
          <w:rFonts w:ascii="Times New Roman" w:eastAsia="Times New Roman" w:hAnsi="Times New Roman" w:cs="Times New Roman"/>
          <w:sz w:val="26"/>
          <w:szCs w:val="26"/>
        </w:rPr>
        <w:t xml:space="preserve">. </w:t>
      </w:r>
    </w:p>
    <w:p w14:paraId="4F6FF854" w14:textId="77777777"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w:t>
      </w:r>
      <w:r w:rsidRPr="00680369">
        <w:rPr>
          <w:rFonts w:ascii="Times New Roman" w:eastAsia="Times New Roman" w:hAnsi="Times New Roman" w:cs="Times New Roman"/>
          <w:b/>
          <w:sz w:val="26"/>
          <w:szCs w:val="26"/>
        </w:rPr>
        <w:t>Срок действия договора</w:t>
      </w:r>
      <w:r w:rsidRPr="00680369">
        <w:rPr>
          <w:rFonts w:ascii="Times New Roman" w:eastAsia="Times New Roman" w:hAnsi="Times New Roman" w:cs="Times New Roman"/>
          <w:sz w:val="26"/>
          <w:szCs w:val="26"/>
        </w:rPr>
        <w:t xml:space="preserve"> – 10 лет.</w:t>
      </w:r>
    </w:p>
    <w:p w14:paraId="1780F667" w14:textId="77777777" w:rsidR="00920C02" w:rsidRPr="00680369" w:rsidRDefault="008635B6" w:rsidP="00920C02">
      <w:pPr>
        <w:spacing w:after="0" w:line="240" w:lineRule="auto"/>
        <w:ind w:left="708"/>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3. </w:t>
      </w:r>
      <w:r w:rsidRPr="00680369">
        <w:rPr>
          <w:rFonts w:ascii="Times New Roman" w:eastAsia="Times New Roman" w:hAnsi="Times New Roman" w:cs="Times New Roman"/>
          <w:b/>
          <w:sz w:val="26"/>
          <w:szCs w:val="26"/>
        </w:rPr>
        <w:t>Дата начала приема заявок</w:t>
      </w:r>
      <w:r w:rsidRPr="00680369">
        <w:rPr>
          <w:rFonts w:ascii="Times New Roman" w:eastAsia="Times New Roman" w:hAnsi="Times New Roman" w:cs="Times New Roman"/>
          <w:sz w:val="26"/>
          <w:szCs w:val="26"/>
        </w:rPr>
        <w:t xml:space="preserve"> на участие в электронном аукционе: </w:t>
      </w:r>
    </w:p>
    <w:p w14:paraId="15967DCB" w14:textId="5F013777" w:rsidR="008635B6" w:rsidRPr="00680369" w:rsidRDefault="0099031C" w:rsidP="00920C02">
      <w:pPr>
        <w:spacing w:after="0" w:line="240" w:lineRule="auto"/>
        <w:jc w:val="both"/>
        <w:rPr>
          <w:rFonts w:ascii="Times New Roman" w:eastAsia="Times New Roman" w:hAnsi="Times New Roman" w:cs="Times New Roman"/>
          <w:color w:val="FF0000"/>
          <w:sz w:val="26"/>
          <w:szCs w:val="26"/>
        </w:rPr>
      </w:pPr>
      <w:r w:rsidRPr="00680369">
        <w:rPr>
          <w:rFonts w:ascii="Times New Roman" w:eastAsia="Times New Roman" w:hAnsi="Times New Roman" w:cs="Times New Roman"/>
          <w:sz w:val="26"/>
          <w:szCs w:val="26"/>
        </w:rPr>
        <w:t>2</w:t>
      </w:r>
      <w:r w:rsidR="001871D3">
        <w:rPr>
          <w:rFonts w:ascii="Times New Roman" w:eastAsia="Times New Roman" w:hAnsi="Times New Roman" w:cs="Times New Roman"/>
          <w:sz w:val="26"/>
          <w:szCs w:val="26"/>
        </w:rPr>
        <w:t>3</w:t>
      </w:r>
      <w:r w:rsidRPr="00680369">
        <w:rPr>
          <w:rFonts w:ascii="Times New Roman" w:eastAsia="Times New Roman" w:hAnsi="Times New Roman" w:cs="Times New Roman"/>
          <w:sz w:val="26"/>
          <w:szCs w:val="26"/>
        </w:rPr>
        <w:t>.09</w:t>
      </w:r>
      <w:r w:rsidR="008635B6" w:rsidRPr="00680369">
        <w:rPr>
          <w:rFonts w:ascii="Times New Roman" w:eastAsia="Times New Roman" w:hAnsi="Times New Roman" w:cs="Times New Roman"/>
          <w:sz w:val="26"/>
          <w:szCs w:val="26"/>
        </w:rPr>
        <w:t>.2022</w:t>
      </w:r>
      <w:r w:rsidR="00CA6CE3" w:rsidRPr="00680369">
        <w:rPr>
          <w:rFonts w:ascii="Times New Roman" w:eastAsia="Times New Roman" w:hAnsi="Times New Roman" w:cs="Times New Roman"/>
          <w:sz w:val="26"/>
          <w:szCs w:val="26"/>
        </w:rPr>
        <w:t xml:space="preserve"> г.  </w:t>
      </w:r>
      <w:r w:rsidR="00241505" w:rsidRPr="00680369">
        <w:rPr>
          <w:rFonts w:ascii="Times New Roman" w:eastAsia="Times New Roman" w:hAnsi="Times New Roman" w:cs="Times New Roman"/>
          <w:sz w:val="26"/>
          <w:szCs w:val="26"/>
        </w:rPr>
        <w:t>с 09:00</w:t>
      </w:r>
      <w:r w:rsidR="008635B6" w:rsidRPr="00680369">
        <w:rPr>
          <w:rFonts w:ascii="Times New Roman" w:eastAsia="Times New Roman" w:hAnsi="Times New Roman" w:cs="Times New Roman"/>
          <w:sz w:val="26"/>
          <w:szCs w:val="26"/>
        </w:rPr>
        <w:t xml:space="preserve"> часов</w:t>
      </w:r>
      <w:r w:rsidR="00732EE6" w:rsidRPr="00680369">
        <w:rPr>
          <w:rFonts w:ascii="Times New Roman" w:eastAsia="Times New Roman" w:hAnsi="Times New Roman" w:cs="Times New Roman"/>
          <w:sz w:val="26"/>
          <w:szCs w:val="26"/>
        </w:rPr>
        <w:t xml:space="preserve"> </w:t>
      </w:r>
      <w:bookmarkStart w:id="8" w:name="_Hlk113961602"/>
      <w:r w:rsidR="00732EE6" w:rsidRPr="00680369">
        <w:rPr>
          <w:rFonts w:ascii="Times New Roman" w:eastAsia="Times New Roman" w:hAnsi="Times New Roman" w:cs="Times New Roman"/>
          <w:sz w:val="26"/>
          <w:szCs w:val="26"/>
        </w:rPr>
        <w:t>по Камчатскому времени</w:t>
      </w:r>
      <w:bookmarkEnd w:id="8"/>
      <w:r w:rsidR="008635B6" w:rsidRPr="00680369">
        <w:rPr>
          <w:rFonts w:ascii="Times New Roman" w:eastAsia="Times New Roman" w:hAnsi="Times New Roman" w:cs="Times New Roman"/>
          <w:sz w:val="26"/>
          <w:szCs w:val="26"/>
        </w:rPr>
        <w:t>.</w:t>
      </w:r>
    </w:p>
    <w:p w14:paraId="49648EF7" w14:textId="77777777"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w:t>
      </w:r>
    </w:p>
    <w:p w14:paraId="4E99E7D4" w14:textId="0C5EE7F4" w:rsidR="00CA6CE3" w:rsidRPr="00680369" w:rsidRDefault="008635B6" w:rsidP="00CA6CE3">
      <w:pPr>
        <w:pStyle w:val="af3"/>
        <w:numPr>
          <w:ilvl w:val="0"/>
          <w:numId w:val="14"/>
        </w:numPr>
        <w:jc w:val="both"/>
        <w:rPr>
          <w:sz w:val="26"/>
          <w:szCs w:val="26"/>
        </w:rPr>
      </w:pPr>
      <w:r w:rsidRPr="00680369">
        <w:rPr>
          <w:b/>
          <w:sz w:val="26"/>
          <w:szCs w:val="26"/>
        </w:rPr>
        <w:t>Дата окончания приема заявок</w:t>
      </w:r>
      <w:r w:rsidRPr="00680369">
        <w:rPr>
          <w:sz w:val="26"/>
          <w:szCs w:val="26"/>
        </w:rPr>
        <w:t xml:space="preserve"> на участие в аукционе: </w:t>
      </w:r>
      <w:r w:rsidR="0099031C" w:rsidRPr="00680369">
        <w:rPr>
          <w:sz w:val="26"/>
          <w:szCs w:val="26"/>
        </w:rPr>
        <w:t>1</w:t>
      </w:r>
      <w:r w:rsidR="001871D3">
        <w:rPr>
          <w:sz w:val="26"/>
          <w:szCs w:val="26"/>
        </w:rPr>
        <w:t>7</w:t>
      </w:r>
      <w:r w:rsidRPr="00680369">
        <w:rPr>
          <w:sz w:val="26"/>
          <w:szCs w:val="26"/>
        </w:rPr>
        <w:t>.1</w:t>
      </w:r>
      <w:r w:rsidR="0099031C" w:rsidRPr="00680369">
        <w:rPr>
          <w:sz w:val="26"/>
          <w:szCs w:val="26"/>
        </w:rPr>
        <w:t>0</w:t>
      </w:r>
      <w:r w:rsidRPr="00680369">
        <w:rPr>
          <w:sz w:val="26"/>
          <w:szCs w:val="26"/>
        </w:rPr>
        <w:t>.2022</w:t>
      </w:r>
      <w:r w:rsidR="00CA6CE3" w:rsidRPr="00680369">
        <w:rPr>
          <w:sz w:val="26"/>
          <w:szCs w:val="26"/>
        </w:rPr>
        <w:t xml:space="preserve"> г. </w:t>
      </w:r>
      <w:r w:rsidRPr="00680369">
        <w:rPr>
          <w:sz w:val="26"/>
          <w:szCs w:val="26"/>
        </w:rPr>
        <w:t xml:space="preserve"> </w:t>
      </w:r>
    </w:p>
    <w:p w14:paraId="31CD78BE" w14:textId="26843891" w:rsidR="008635B6" w:rsidRPr="00680369" w:rsidRDefault="00CA6CE3" w:rsidP="00CA6CE3">
      <w:pPr>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д</w:t>
      </w:r>
      <w:r w:rsidR="008635B6" w:rsidRPr="00680369">
        <w:rPr>
          <w:rFonts w:ascii="Times New Roman" w:eastAsia="Times New Roman" w:hAnsi="Times New Roman" w:cs="Times New Roman"/>
          <w:sz w:val="26"/>
          <w:szCs w:val="26"/>
        </w:rPr>
        <w:t xml:space="preserve">о </w:t>
      </w:r>
      <w:r w:rsidRPr="00680369">
        <w:rPr>
          <w:rFonts w:ascii="Times New Roman" w:eastAsia="Times New Roman" w:hAnsi="Times New Roman" w:cs="Times New Roman"/>
          <w:sz w:val="26"/>
          <w:szCs w:val="26"/>
        </w:rPr>
        <w:t>1</w:t>
      </w:r>
      <w:r w:rsidR="00241505" w:rsidRPr="00680369">
        <w:rPr>
          <w:rFonts w:ascii="Times New Roman" w:eastAsia="Times New Roman" w:hAnsi="Times New Roman" w:cs="Times New Roman"/>
          <w:sz w:val="26"/>
          <w:szCs w:val="26"/>
        </w:rPr>
        <w:t>3</w:t>
      </w:r>
      <w:r w:rsidR="008635B6" w:rsidRPr="00680369">
        <w:rPr>
          <w:rFonts w:ascii="Times New Roman" w:eastAsia="Times New Roman" w:hAnsi="Times New Roman" w:cs="Times New Roman"/>
          <w:sz w:val="26"/>
          <w:szCs w:val="26"/>
        </w:rPr>
        <w:t>:00 часов</w:t>
      </w:r>
      <w:r w:rsidR="00732EE6" w:rsidRPr="00680369">
        <w:rPr>
          <w:rFonts w:ascii="Times New Roman" w:eastAsia="Times New Roman" w:hAnsi="Times New Roman" w:cs="Times New Roman"/>
          <w:sz w:val="26"/>
          <w:szCs w:val="26"/>
        </w:rPr>
        <w:t xml:space="preserve"> по Камчатскому времени</w:t>
      </w:r>
      <w:r w:rsidR="008635B6" w:rsidRPr="00680369">
        <w:rPr>
          <w:rFonts w:ascii="Times New Roman" w:eastAsia="Times New Roman" w:hAnsi="Times New Roman" w:cs="Times New Roman"/>
          <w:sz w:val="26"/>
          <w:szCs w:val="26"/>
        </w:rPr>
        <w:t>.</w:t>
      </w:r>
    </w:p>
    <w:p w14:paraId="3ED11F37" w14:textId="735DC9AE" w:rsidR="00FA7AB4" w:rsidRPr="00680369" w:rsidRDefault="008635B6" w:rsidP="00CA6CE3">
      <w:pPr>
        <w:pStyle w:val="af3"/>
        <w:numPr>
          <w:ilvl w:val="0"/>
          <w:numId w:val="14"/>
        </w:numPr>
        <w:jc w:val="both"/>
        <w:rPr>
          <w:sz w:val="26"/>
          <w:szCs w:val="26"/>
        </w:rPr>
      </w:pPr>
      <w:r w:rsidRPr="00680369">
        <w:rPr>
          <w:b/>
          <w:sz w:val="26"/>
          <w:szCs w:val="26"/>
        </w:rPr>
        <w:t>Дата и время начала рассмотрения заявок</w:t>
      </w:r>
      <w:r w:rsidRPr="00680369">
        <w:rPr>
          <w:bCs/>
          <w:sz w:val="26"/>
          <w:szCs w:val="26"/>
        </w:rPr>
        <w:t xml:space="preserve"> на участие в</w:t>
      </w:r>
      <w:r w:rsidR="00FA7AB4" w:rsidRPr="00680369">
        <w:rPr>
          <w:bCs/>
          <w:sz w:val="26"/>
          <w:szCs w:val="26"/>
        </w:rPr>
        <w:t xml:space="preserve"> </w:t>
      </w:r>
    </w:p>
    <w:p w14:paraId="6B5F9EF6" w14:textId="6B42ED66" w:rsidR="008635B6" w:rsidRPr="00680369" w:rsidRDefault="008635B6" w:rsidP="00920C02">
      <w:pPr>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электронном</w:t>
      </w:r>
      <w:r w:rsidR="00920C02" w:rsidRPr="00680369">
        <w:rPr>
          <w:rFonts w:ascii="Times New Roman" w:eastAsia="Times New Roman" w:hAnsi="Times New Roman" w:cs="Times New Roman"/>
          <w:sz w:val="26"/>
          <w:szCs w:val="26"/>
        </w:rPr>
        <w:t xml:space="preserve"> </w:t>
      </w:r>
      <w:r w:rsidRPr="00680369">
        <w:rPr>
          <w:rFonts w:ascii="Times New Roman" w:eastAsia="Times New Roman" w:hAnsi="Times New Roman" w:cs="Times New Roman"/>
          <w:sz w:val="26"/>
          <w:szCs w:val="26"/>
        </w:rPr>
        <w:t xml:space="preserve">аукционе: </w:t>
      </w:r>
      <w:r w:rsidR="0099031C" w:rsidRPr="00680369">
        <w:rPr>
          <w:rFonts w:ascii="Times New Roman" w:eastAsia="Times New Roman" w:hAnsi="Times New Roman" w:cs="Times New Roman"/>
          <w:sz w:val="26"/>
          <w:szCs w:val="26"/>
        </w:rPr>
        <w:t>1</w:t>
      </w:r>
      <w:r w:rsidR="001871D3">
        <w:rPr>
          <w:rFonts w:ascii="Times New Roman" w:eastAsia="Times New Roman" w:hAnsi="Times New Roman" w:cs="Times New Roman"/>
          <w:sz w:val="26"/>
          <w:szCs w:val="26"/>
        </w:rPr>
        <w:t>7</w:t>
      </w:r>
      <w:r w:rsidRPr="00680369">
        <w:rPr>
          <w:rFonts w:ascii="Times New Roman" w:eastAsia="Times New Roman" w:hAnsi="Times New Roman" w:cs="Times New Roman"/>
          <w:sz w:val="26"/>
          <w:szCs w:val="26"/>
        </w:rPr>
        <w:t>.1</w:t>
      </w:r>
      <w:r w:rsidR="0099031C" w:rsidRPr="00680369">
        <w:rPr>
          <w:rFonts w:ascii="Times New Roman" w:eastAsia="Times New Roman" w:hAnsi="Times New Roman" w:cs="Times New Roman"/>
          <w:sz w:val="26"/>
          <w:szCs w:val="26"/>
        </w:rPr>
        <w:t>0</w:t>
      </w:r>
      <w:r w:rsidRPr="00680369">
        <w:rPr>
          <w:rFonts w:ascii="Times New Roman" w:eastAsia="Times New Roman" w:hAnsi="Times New Roman" w:cs="Times New Roman"/>
          <w:sz w:val="26"/>
          <w:szCs w:val="26"/>
        </w:rPr>
        <w:t>.2022</w:t>
      </w:r>
      <w:r w:rsidR="00CA6CE3" w:rsidRPr="00680369">
        <w:rPr>
          <w:rFonts w:ascii="Times New Roman" w:eastAsia="Times New Roman" w:hAnsi="Times New Roman" w:cs="Times New Roman"/>
          <w:sz w:val="26"/>
          <w:szCs w:val="26"/>
        </w:rPr>
        <w:t xml:space="preserve"> г. с 1</w:t>
      </w:r>
      <w:r w:rsidR="00241505" w:rsidRPr="00680369">
        <w:rPr>
          <w:rFonts w:ascii="Times New Roman" w:eastAsia="Times New Roman" w:hAnsi="Times New Roman" w:cs="Times New Roman"/>
          <w:sz w:val="26"/>
          <w:szCs w:val="26"/>
        </w:rPr>
        <w:t>5</w:t>
      </w:r>
      <w:r w:rsidRPr="00680369">
        <w:rPr>
          <w:rFonts w:ascii="Times New Roman" w:eastAsia="Times New Roman" w:hAnsi="Times New Roman" w:cs="Times New Roman"/>
          <w:sz w:val="26"/>
          <w:szCs w:val="26"/>
        </w:rPr>
        <w:t>:00</w:t>
      </w:r>
      <w:r w:rsidR="00732EE6" w:rsidRPr="00680369">
        <w:rPr>
          <w:rFonts w:ascii="Times New Roman" w:eastAsia="Times New Roman" w:hAnsi="Times New Roman" w:cs="Times New Roman"/>
          <w:sz w:val="26"/>
          <w:szCs w:val="26"/>
        </w:rPr>
        <w:t xml:space="preserve"> по Камчатскому времени</w:t>
      </w:r>
      <w:r w:rsidRPr="00680369">
        <w:rPr>
          <w:rFonts w:ascii="Times New Roman" w:eastAsia="Times New Roman" w:hAnsi="Times New Roman" w:cs="Times New Roman"/>
          <w:sz w:val="26"/>
          <w:szCs w:val="26"/>
        </w:rPr>
        <w:t xml:space="preserve">. </w:t>
      </w:r>
    </w:p>
    <w:p w14:paraId="3D05CB62" w14:textId="66413447" w:rsidR="00E66EAF" w:rsidRDefault="008635B6" w:rsidP="00E66EAF">
      <w:pPr>
        <w:pStyle w:val="af3"/>
        <w:numPr>
          <w:ilvl w:val="0"/>
          <w:numId w:val="14"/>
        </w:numPr>
        <w:jc w:val="both"/>
        <w:rPr>
          <w:sz w:val="26"/>
          <w:szCs w:val="26"/>
        </w:rPr>
      </w:pPr>
      <w:r w:rsidRPr="00E66EAF">
        <w:rPr>
          <w:b/>
          <w:sz w:val="26"/>
          <w:szCs w:val="26"/>
        </w:rPr>
        <w:t>Дата и время проведения электронного аукциона</w:t>
      </w:r>
      <w:r w:rsidRPr="00E66EAF">
        <w:rPr>
          <w:sz w:val="26"/>
          <w:szCs w:val="26"/>
        </w:rPr>
        <w:t xml:space="preserve">: </w:t>
      </w:r>
      <w:r w:rsidR="001871D3">
        <w:rPr>
          <w:sz w:val="26"/>
          <w:szCs w:val="26"/>
        </w:rPr>
        <w:t>20</w:t>
      </w:r>
      <w:r w:rsidRPr="00E66EAF">
        <w:rPr>
          <w:sz w:val="26"/>
          <w:szCs w:val="26"/>
        </w:rPr>
        <w:t>.1</w:t>
      </w:r>
      <w:r w:rsidR="0099031C" w:rsidRPr="00E66EAF">
        <w:rPr>
          <w:sz w:val="26"/>
          <w:szCs w:val="26"/>
        </w:rPr>
        <w:t>0</w:t>
      </w:r>
      <w:r w:rsidRPr="00E66EAF">
        <w:rPr>
          <w:sz w:val="26"/>
          <w:szCs w:val="26"/>
        </w:rPr>
        <w:t>.2022</w:t>
      </w:r>
      <w:r w:rsidR="00CA6CE3" w:rsidRPr="00E66EAF">
        <w:rPr>
          <w:sz w:val="26"/>
          <w:szCs w:val="26"/>
        </w:rPr>
        <w:t xml:space="preserve"> г.</w:t>
      </w:r>
      <w:r w:rsidRPr="00E66EAF">
        <w:rPr>
          <w:sz w:val="26"/>
          <w:szCs w:val="26"/>
        </w:rPr>
        <w:t xml:space="preserve"> в </w:t>
      </w:r>
      <w:r w:rsidR="00732EE6" w:rsidRPr="00E66EAF">
        <w:rPr>
          <w:sz w:val="26"/>
          <w:szCs w:val="26"/>
        </w:rPr>
        <w:t>1</w:t>
      </w:r>
      <w:r w:rsidR="00CA6CE3" w:rsidRPr="00E66EAF">
        <w:rPr>
          <w:sz w:val="26"/>
          <w:szCs w:val="26"/>
        </w:rPr>
        <w:t>1</w:t>
      </w:r>
      <w:r w:rsidRPr="00E66EAF">
        <w:rPr>
          <w:sz w:val="26"/>
          <w:szCs w:val="26"/>
        </w:rPr>
        <w:t>:00</w:t>
      </w:r>
      <w:r w:rsidR="00D42E13" w:rsidRPr="00E66EAF">
        <w:rPr>
          <w:sz w:val="26"/>
          <w:szCs w:val="26"/>
        </w:rPr>
        <w:t xml:space="preserve"> </w:t>
      </w:r>
    </w:p>
    <w:p w14:paraId="2729736E" w14:textId="6AEA63DB" w:rsidR="008635B6" w:rsidRPr="00E66EAF" w:rsidRDefault="00732EE6" w:rsidP="00E66EAF">
      <w:pPr>
        <w:jc w:val="both"/>
        <w:rPr>
          <w:rFonts w:ascii="Times New Roman" w:eastAsia="Times New Roman" w:hAnsi="Times New Roman" w:cs="Times New Roman"/>
          <w:sz w:val="26"/>
          <w:szCs w:val="26"/>
        </w:rPr>
      </w:pPr>
      <w:r w:rsidRPr="00E66EAF">
        <w:rPr>
          <w:rFonts w:ascii="Times New Roman" w:eastAsia="Times New Roman" w:hAnsi="Times New Roman" w:cs="Times New Roman"/>
          <w:sz w:val="26"/>
          <w:szCs w:val="26"/>
        </w:rPr>
        <w:t>часов по Камчатскому времени</w:t>
      </w:r>
      <w:r w:rsidR="008635B6" w:rsidRPr="00E66EAF">
        <w:rPr>
          <w:rFonts w:ascii="Times New Roman" w:eastAsia="Times New Roman" w:hAnsi="Times New Roman" w:cs="Times New Roman"/>
          <w:sz w:val="26"/>
          <w:szCs w:val="26"/>
        </w:rPr>
        <w:t>.</w:t>
      </w:r>
    </w:p>
    <w:p w14:paraId="3FFAA25B" w14:textId="73D2A99F" w:rsidR="008635B6" w:rsidRPr="00E66EAF" w:rsidRDefault="008635B6" w:rsidP="00E66EAF">
      <w:pPr>
        <w:pStyle w:val="af3"/>
        <w:numPr>
          <w:ilvl w:val="0"/>
          <w:numId w:val="14"/>
        </w:numPr>
        <w:jc w:val="both"/>
        <w:rPr>
          <w:b/>
          <w:sz w:val="26"/>
          <w:szCs w:val="26"/>
        </w:rPr>
      </w:pPr>
      <w:r w:rsidRPr="00E66EAF">
        <w:rPr>
          <w:b/>
          <w:sz w:val="26"/>
          <w:szCs w:val="26"/>
        </w:rPr>
        <w:t>Срок, место и порядок предоставления документации об аукционе:</w:t>
      </w:r>
    </w:p>
    <w:p w14:paraId="0D334A9D" w14:textId="77777777"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Любое заинтересованное лицо, имеющее электронную подпись, вправе направить Организатору аукциона запрос о разъяснениях размещенной информации о процедуре торгов посредством функционала электронной площадки. Оператор электронной площадки незамедлительно направляет поступивший запрос в «личный кабинет» Организатора аукциона. </w:t>
      </w:r>
    </w:p>
    <w:p w14:paraId="03C21C71" w14:textId="2311F406"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В течение 2 (двух) рабочих дней с даты поступления указанного запроса Организатор аукциона обязан направить в</w:t>
      </w:r>
      <w:r w:rsidRPr="00680369">
        <w:rPr>
          <w:rFonts w:ascii="Times New Roman" w:eastAsia="Times New Roman" w:hAnsi="Times New Roman" w:cs="Times New Roman"/>
          <w:sz w:val="26"/>
          <w:szCs w:val="26"/>
          <w:lang w:val="en-US"/>
        </w:rPr>
        <w:t> </w:t>
      </w:r>
      <w:r w:rsidRPr="00680369">
        <w:rPr>
          <w:rFonts w:ascii="Times New Roman" w:eastAsia="Times New Roman" w:hAnsi="Times New Roman" w:cs="Times New Roman"/>
          <w:sz w:val="26"/>
          <w:szCs w:val="26"/>
        </w:rPr>
        <w:t>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рабочих дня до даты окончания срока подачи заявок на</w:t>
      </w:r>
      <w:r w:rsidRPr="00680369">
        <w:rPr>
          <w:rFonts w:ascii="Times New Roman" w:eastAsia="Times New Roman" w:hAnsi="Times New Roman" w:cs="Times New Roman"/>
          <w:sz w:val="26"/>
          <w:szCs w:val="26"/>
          <w:lang w:val="en-US"/>
        </w:rPr>
        <w:t> </w:t>
      </w:r>
      <w:r w:rsidRPr="00680369">
        <w:rPr>
          <w:rFonts w:ascii="Times New Roman" w:eastAsia="Times New Roman" w:hAnsi="Times New Roman" w:cs="Times New Roman"/>
          <w:sz w:val="26"/>
          <w:szCs w:val="26"/>
        </w:rPr>
        <w:t xml:space="preserve">участие в аукционе (до </w:t>
      </w:r>
      <w:r w:rsidR="001871D3">
        <w:rPr>
          <w:rFonts w:ascii="Times New Roman" w:eastAsia="Times New Roman" w:hAnsi="Times New Roman" w:cs="Times New Roman"/>
          <w:sz w:val="26"/>
          <w:szCs w:val="26"/>
        </w:rPr>
        <w:t>13</w:t>
      </w:r>
      <w:r w:rsidRPr="00680369">
        <w:rPr>
          <w:rFonts w:ascii="Times New Roman" w:eastAsia="Times New Roman" w:hAnsi="Times New Roman" w:cs="Times New Roman"/>
          <w:sz w:val="26"/>
          <w:szCs w:val="26"/>
        </w:rPr>
        <w:t>.1</w:t>
      </w:r>
      <w:r w:rsidR="0099031C" w:rsidRPr="00680369">
        <w:rPr>
          <w:rFonts w:ascii="Times New Roman" w:eastAsia="Times New Roman" w:hAnsi="Times New Roman" w:cs="Times New Roman"/>
          <w:sz w:val="26"/>
          <w:szCs w:val="26"/>
        </w:rPr>
        <w:t>0</w:t>
      </w:r>
      <w:r w:rsidRPr="00680369">
        <w:rPr>
          <w:rFonts w:ascii="Times New Roman" w:eastAsia="Times New Roman" w:hAnsi="Times New Roman" w:cs="Times New Roman"/>
          <w:sz w:val="26"/>
          <w:szCs w:val="26"/>
        </w:rPr>
        <w:t xml:space="preserve">.2022 включительно). </w:t>
      </w:r>
    </w:p>
    <w:p w14:paraId="48C9BF64" w14:textId="2F1206CA" w:rsidR="008635B6" w:rsidRPr="00680369" w:rsidRDefault="008635B6" w:rsidP="008635B6">
      <w:pPr>
        <w:spacing w:after="0" w:line="240" w:lineRule="auto"/>
        <w:jc w:val="both"/>
        <w:rPr>
          <w:rFonts w:ascii="Times New Roman" w:eastAsia="Times New Roman" w:hAnsi="Times New Roman" w:cs="Times New Roman"/>
          <w:sz w:val="26"/>
          <w:szCs w:val="26"/>
        </w:rPr>
      </w:pPr>
      <w:r w:rsidRPr="00680369">
        <w:rPr>
          <w:rFonts w:ascii="Times New Roman" w:eastAsia="Times New Roman" w:hAnsi="Times New Roman" w:cs="Times New Roman"/>
          <w:sz w:val="26"/>
          <w:szCs w:val="26"/>
        </w:rPr>
        <w:t xml:space="preserve">     В течение 1 (одного) дня с даты направления разъяснения положений документации </w:t>
      </w:r>
      <w:r w:rsidRPr="00C477F0">
        <w:rPr>
          <w:rFonts w:ascii="Times New Roman" w:eastAsia="Times New Roman" w:hAnsi="Times New Roman" w:cs="Times New Roman"/>
          <w:sz w:val="26"/>
          <w:szCs w:val="26"/>
        </w:rPr>
        <w:t xml:space="preserve">об аукционе по запросу заинтересованного лица такое разъяснение должно быть размещено Организатором аукциона на сайте </w:t>
      </w:r>
      <w:hyperlink r:id="rId11" w:history="1">
        <w:r w:rsidR="0092035D" w:rsidRPr="00C477F0">
          <w:rPr>
            <w:rStyle w:val="a4"/>
            <w:rFonts w:ascii="Times New Roman" w:eastAsia="Times New Roman" w:hAnsi="Times New Roman" w:cs="Times New Roman"/>
            <w:color w:val="auto"/>
            <w:sz w:val="26"/>
            <w:szCs w:val="26"/>
          </w:rPr>
          <w:t>http://</w:t>
        </w:r>
        <w:proofErr w:type="spellStart"/>
        <w:r w:rsidR="0092035D" w:rsidRPr="00C477F0">
          <w:rPr>
            <w:rStyle w:val="a4"/>
            <w:rFonts w:ascii="Times New Roman" w:eastAsia="Times New Roman" w:hAnsi="Times New Roman" w:cs="Times New Roman"/>
            <w:color w:val="auto"/>
            <w:sz w:val="26"/>
            <w:szCs w:val="26"/>
            <w:lang w:val="en-US"/>
          </w:rPr>
          <w:t>torgi</w:t>
        </w:r>
        <w:proofErr w:type="spellEnd"/>
      </w:hyperlink>
      <w:r w:rsidRPr="00C477F0">
        <w:rPr>
          <w:rFonts w:ascii="Times New Roman" w:eastAsia="Times New Roman" w:hAnsi="Times New Roman" w:cs="Times New Roman"/>
          <w:sz w:val="26"/>
          <w:szCs w:val="26"/>
        </w:rPr>
        <w:t>.</w:t>
      </w:r>
      <w:r w:rsidRPr="00C477F0">
        <w:rPr>
          <w:rFonts w:ascii="Times New Roman" w:eastAsia="Times New Roman" w:hAnsi="Times New Roman" w:cs="Times New Roman"/>
          <w:sz w:val="26"/>
          <w:szCs w:val="26"/>
          <w:lang w:val="en-US"/>
        </w:rPr>
        <w:t>gov</w:t>
      </w:r>
      <w:r w:rsidRPr="00C477F0">
        <w:rPr>
          <w:rFonts w:ascii="Times New Roman" w:eastAsia="Times New Roman" w:hAnsi="Times New Roman" w:cs="Times New Roman"/>
          <w:sz w:val="26"/>
          <w:szCs w:val="26"/>
        </w:rPr>
        <w:t>.</w:t>
      </w:r>
      <w:proofErr w:type="spellStart"/>
      <w:r w:rsidRPr="00C477F0">
        <w:rPr>
          <w:rFonts w:ascii="Times New Roman" w:eastAsia="Times New Roman" w:hAnsi="Times New Roman" w:cs="Times New Roman"/>
          <w:sz w:val="26"/>
          <w:szCs w:val="26"/>
          <w:lang w:val="en-US"/>
        </w:rPr>
        <w:t>ru</w:t>
      </w:r>
      <w:proofErr w:type="spellEnd"/>
      <w:r w:rsidRPr="00C477F0">
        <w:rPr>
          <w:rFonts w:ascii="Times New Roman" w:eastAsia="Times New Roman" w:hAnsi="Times New Roman" w:cs="Times New Roman"/>
          <w:sz w:val="26"/>
          <w:szCs w:val="26"/>
        </w:rPr>
        <w:t xml:space="preserve">/ с указанием предмета запроса, но без указания заинтересованного лица, от которого поступил запрос, а также </w:t>
      </w:r>
      <w:r w:rsidRPr="00680369">
        <w:rPr>
          <w:rFonts w:ascii="Times New Roman" w:eastAsia="Times New Roman" w:hAnsi="Times New Roman" w:cs="Times New Roman"/>
          <w:sz w:val="26"/>
          <w:szCs w:val="26"/>
        </w:rPr>
        <w:t>направлено Оператору электронной площадки для размещения в открытой части торговой секции электронной площадке.</w:t>
      </w:r>
    </w:p>
    <w:p w14:paraId="7EC03CD6" w14:textId="7227E3B6" w:rsidR="008635B6" w:rsidRPr="00680369" w:rsidRDefault="008635B6" w:rsidP="008635B6">
      <w:pPr>
        <w:spacing w:after="0" w:line="240" w:lineRule="auto"/>
        <w:jc w:val="both"/>
        <w:rPr>
          <w:rFonts w:ascii="Calibri" w:eastAsia="Times New Roman" w:hAnsi="Calibri" w:cs="Times New Roman"/>
          <w:sz w:val="26"/>
          <w:szCs w:val="26"/>
        </w:rPr>
      </w:pPr>
      <w:r w:rsidRPr="00680369">
        <w:rPr>
          <w:rFonts w:ascii="Times New Roman" w:eastAsia="Times New Roman" w:hAnsi="Times New Roman" w:cs="Times New Roman"/>
          <w:sz w:val="26"/>
          <w:szCs w:val="26"/>
        </w:rPr>
        <w:t xml:space="preserve">    </w:t>
      </w:r>
      <w:r w:rsidR="00E66EAF">
        <w:rPr>
          <w:rFonts w:ascii="Times New Roman" w:eastAsia="Times New Roman" w:hAnsi="Times New Roman" w:cs="Times New Roman"/>
          <w:sz w:val="26"/>
          <w:szCs w:val="26"/>
        </w:rPr>
        <w:t xml:space="preserve">  </w:t>
      </w:r>
      <w:r w:rsidRPr="00680369">
        <w:rPr>
          <w:rFonts w:ascii="Times New Roman" w:eastAsia="Times New Roman" w:hAnsi="Times New Roman" w:cs="Times New Roman"/>
          <w:sz w:val="26"/>
          <w:szCs w:val="26"/>
          <w:shd w:val="clear" w:color="auto" w:fill="FFFFFF"/>
        </w:rPr>
        <w:t>Организатор аукциона вправе отказаться от проведения аукциона не позднее чем за пять дн</w:t>
      </w:r>
      <w:r w:rsidR="00920C02" w:rsidRPr="00680369">
        <w:rPr>
          <w:rFonts w:ascii="Times New Roman" w:eastAsia="Times New Roman" w:hAnsi="Times New Roman" w:cs="Times New Roman"/>
          <w:sz w:val="26"/>
          <w:szCs w:val="26"/>
          <w:shd w:val="clear" w:color="auto" w:fill="FFFFFF"/>
        </w:rPr>
        <w:t>ей</w:t>
      </w:r>
      <w:r w:rsidRPr="00680369">
        <w:rPr>
          <w:rFonts w:ascii="Times New Roman" w:eastAsia="Times New Roman" w:hAnsi="Times New Roman" w:cs="Times New Roman"/>
          <w:sz w:val="26"/>
          <w:szCs w:val="26"/>
          <w:shd w:val="clear" w:color="auto" w:fill="FFFFFF"/>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w:t>
      </w:r>
      <w:r w:rsidRPr="00680369">
        <w:rPr>
          <w:rFonts w:ascii="Times New Roman" w:eastAsia="Times New Roman" w:hAnsi="Times New Roman" w:cs="Times New Roman"/>
          <w:sz w:val="26"/>
          <w:szCs w:val="26"/>
        </w:rPr>
        <w:t>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14:paraId="4CC70695" w14:textId="5F118073" w:rsidR="001C7542" w:rsidRPr="00680369" w:rsidRDefault="001C7542" w:rsidP="00191660">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3A13C9F4" w14:textId="77777777" w:rsidR="007F3F5F" w:rsidRPr="00680369" w:rsidRDefault="007F3F5F"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24376238" w14:textId="14B2A97A" w:rsidR="00C62A6E" w:rsidRPr="00680369" w:rsidRDefault="00C62A6E" w:rsidP="00C62A6E">
      <w:pPr>
        <w:keepNext/>
        <w:keepLines/>
        <w:widowControl w:val="0"/>
        <w:suppressLineNumbers/>
        <w:suppressAutoHyphens/>
        <w:spacing w:after="0" w:line="240" w:lineRule="auto"/>
        <w:jc w:val="right"/>
        <w:outlineLvl w:val="0"/>
        <w:rPr>
          <w:rFonts w:ascii="Times New Roman" w:hAnsi="Times New Roman" w:cs="Times New Roman"/>
          <w:bCs/>
          <w:sz w:val="26"/>
          <w:szCs w:val="26"/>
        </w:rPr>
      </w:pPr>
      <w:r w:rsidRPr="00680369">
        <w:rPr>
          <w:rFonts w:ascii="Times New Roman" w:hAnsi="Times New Roman" w:cs="Times New Roman"/>
          <w:bCs/>
          <w:sz w:val="26"/>
          <w:szCs w:val="26"/>
        </w:rPr>
        <w:t>Приложение 2</w:t>
      </w:r>
    </w:p>
    <w:p w14:paraId="7BBFCA3E" w14:textId="77777777" w:rsidR="00C62A6E" w:rsidRPr="00680369" w:rsidRDefault="00C62A6E" w:rsidP="00C62A6E">
      <w:pPr>
        <w:keepNext/>
        <w:keepLines/>
        <w:widowControl w:val="0"/>
        <w:suppressLineNumbers/>
        <w:suppressAutoHyphens/>
        <w:spacing w:after="0" w:line="240" w:lineRule="auto"/>
        <w:jc w:val="right"/>
        <w:outlineLvl w:val="0"/>
        <w:rPr>
          <w:rFonts w:ascii="Times New Roman" w:hAnsi="Times New Roman" w:cs="Times New Roman"/>
          <w:bCs/>
          <w:sz w:val="26"/>
          <w:szCs w:val="26"/>
        </w:rPr>
      </w:pPr>
      <w:r w:rsidRPr="00680369">
        <w:rPr>
          <w:rFonts w:ascii="Times New Roman" w:hAnsi="Times New Roman" w:cs="Times New Roman"/>
          <w:bCs/>
          <w:sz w:val="26"/>
          <w:szCs w:val="26"/>
        </w:rPr>
        <w:t xml:space="preserve">к Постановлению Администрации </w:t>
      </w:r>
    </w:p>
    <w:p w14:paraId="51DB2B43" w14:textId="77777777" w:rsidR="008635B6" w:rsidRPr="00680369" w:rsidRDefault="008635B6" w:rsidP="008635B6">
      <w:pPr>
        <w:keepNext/>
        <w:keepLines/>
        <w:widowControl w:val="0"/>
        <w:suppressLineNumbers/>
        <w:suppressAutoHyphens/>
        <w:spacing w:after="0" w:line="240" w:lineRule="auto"/>
        <w:jc w:val="right"/>
        <w:outlineLvl w:val="0"/>
        <w:rPr>
          <w:rFonts w:ascii="Times New Roman" w:hAnsi="Times New Roman" w:cs="Times New Roman"/>
          <w:bCs/>
          <w:sz w:val="26"/>
          <w:szCs w:val="26"/>
        </w:rPr>
      </w:pPr>
      <w:r w:rsidRPr="00680369">
        <w:rPr>
          <w:rFonts w:ascii="Times New Roman" w:hAnsi="Times New Roman" w:cs="Times New Roman"/>
          <w:bCs/>
          <w:sz w:val="26"/>
          <w:szCs w:val="26"/>
        </w:rPr>
        <w:t>Карагинского муниципального района</w:t>
      </w:r>
    </w:p>
    <w:p w14:paraId="601789FF" w14:textId="6BBEC681" w:rsidR="008635B6" w:rsidRPr="00680369" w:rsidRDefault="008635B6" w:rsidP="008635B6">
      <w:pPr>
        <w:keepNext/>
        <w:keepLines/>
        <w:widowControl w:val="0"/>
        <w:suppressLineNumbers/>
        <w:suppressAutoHyphens/>
        <w:spacing w:after="0" w:line="240" w:lineRule="auto"/>
        <w:jc w:val="right"/>
        <w:outlineLvl w:val="0"/>
        <w:rPr>
          <w:rFonts w:ascii="Times New Roman" w:hAnsi="Times New Roman" w:cs="Times New Roman"/>
          <w:bCs/>
          <w:sz w:val="26"/>
          <w:szCs w:val="26"/>
        </w:rPr>
      </w:pPr>
      <w:r w:rsidRPr="00680369">
        <w:rPr>
          <w:rFonts w:ascii="Times New Roman" w:hAnsi="Times New Roman" w:cs="Times New Roman"/>
          <w:bCs/>
          <w:sz w:val="26"/>
          <w:szCs w:val="26"/>
        </w:rPr>
        <w:t xml:space="preserve">                                                                      от </w:t>
      </w:r>
      <w:proofErr w:type="gramStart"/>
      <w:r w:rsidRPr="00680369">
        <w:rPr>
          <w:rFonts w:ascii="Times New Roman" w:hAnsi="Times New Roman" w:cs="Times New Roman"/>
          <w:bCs/>
          <w:sz w:val="26"/>
          <w:szCs w:val="26"/>
        </w:rPr>
        <w:t>«</w:t>
      </w:r>
      <w:r w:rsidR="00D16D53" w:rsidRPr="00680369">
        <w:rPr>
          <w:rFonts w:ascii="Times New Roman" w:hAnsi="Times New Roman" w:cs="Times New Roman"/>
          <w:bCs/>
          <w:sz w:val="26"/>
          <w:szCs w:val="26"/>
        </w:rPr>
        <w:t xml:space="preserve">  </w:t>
      </w:r>
      <w:proofErr w:type="gramEnd"/>
      <w:r w:rsidR="00D16D53" w:rsidRPr="00680369">
        <w:rPr>
          <w:rFonts w:ascii="Times New Roman" w:hAnsi="Times New Roman" w:cs="Times New Roman"/>
          <w:bCs/>
          <w:sz w:val="26"/>
          <w:szCs w:val="26"/>
        </w:rPr>
        <w:t xml:space="preserve">  </w:t>
      </w:r>
      <w:r w:rsidRPr="00680369">
        <w:rPr>
          <w:rFonts w:ascii="Times New Roman" w:hAnsi="Times New Roman" w:cs="Times New Roman"/>
          <w:bCs/>
          <w:sz w:val="26"/>
          <w:szCs w:val="26"/>
        </w:rPr>
        <w:t xml:space="preserve">» </w:t>
      </w:r>
      <w:r w:rsidR="00D16D53" w:rsidRPr="00680369">
        <w:rPr>
          <w:rFonts w:ascii="Times New Roman" w:hAnsi="Times New Roman" w:cs="Times New Roman"/>
          <w:bCs/>
          <w:sz w:val="26"/>
          <w:szCs w:val="26"/>
        </w:rPr>
        <w:t xml:space="preserve">                              </w:t>
      </w:r>
      <w:r w:rsidRPr="00680369">
        <w:rPr>
          <w:rFonts w:ascii="Times New Roman" w:hAnsi="Times New Roman" w:cs="Times New Roman"/>
          <w:bCs/>
          <w:sz w:val="26"/>
          <w:szCs w:val="26"/>
        </w:rPr>
        <w:t xml:space="preserve">   2022   № </w:t>
      </w:r>
    </w:p>
    <w:p w14:paraId="1F1BE6CE"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0C723B70"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155EFFEC"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788CB81A"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497FC690"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45F16BBD"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59BEFAF0"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0EADBBC2"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3A08AA8A"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79833849" w14:textId="77777777" w:rsidR="00C62A6E" w:rsidRPr="00680369" w:rsidRDefault="00C62A6E"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3A1345A7" w14:textId="77777777" w:rsidR="007F3F5F" w:rsidRPr="00680369" w:rsidRDefault="007F3F5F"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1063D856" w14:textId="77777777" w:rsidR="007F3F5F" w:rsidRPr="00680369" w:rsidRDefault="007F3F5F" w:rsidP="0029214D">
      <w:pPr>
        <w:keepNext/>
        <w:keepLines/>
        <w:widowControl w:val="0"/>
        <w:suppressLineNumbers/>
        <w:suppressAutoHyphens/>
        <w:spacing w:after="0" w:line="240" w:lineRule="auto"/>
        <w:jc w:val="right"/>
        <w:outlineLvl w:val="0"/>
        <w:rPr>
          <w:rFonts w:ascii="Times New Roman" w:hAnsi="Times New Roman" w:cs="Times New Roman"/>
          <w:bCs/>
          <w:sz w:val="26"/>
          <w:szCs w:val="26"/>
        </w:rPr>
      </w:pPr>
    </w:p>
    <w:p w14:paraId="616F055A" w14:textId="77777777" w:rsidR="0029214D" w:rsidRPr="00680369" w:rsidRDefault="0029214D" w:rsidP="00FF63F7">
      <w:pPr>
        <w:spacing w:before="120" w:after="120" w:line="240" w:lineRule="auto"/>
        <w:ind w:firstLine="720"/>
        <w:contextualSpacing/>
        <w:jc w:val="center"/>
        <w:rPr>
          <w:rFonts w:ascii="Times New Roman" w:eastAsia="Malgun Gothic" w:hAnsi="Times New Roman" w:cs="Times New Roman"/>
          <w:b/>
          <w:bCs/>
          <w:iCs/>
          <w:sz w:val="26"/>
          <w:szCs w:val="26"/>
        </w:rPr>
      </w:pPr>
    </w:p>
    <w:p w14:paraId="7B2D2AAE" w14:textId="77777777" w:rsidR="004778D8" w:rsidRPr="00680369" w:rsidRDefault="0092364C" w:rsidP="00FF63F7">
      <w:pPr>
        <w:spacing w:before="120" w:after="120" w:line="240" w:lineRule="auto"/>
        <w:ind w:firstLine="720"/>
        <w:contextualSpacing/>
        <w:jc w:val="center"/>
        <w:rPr>
          <w:rFonts w:ascii="Times New Roman" w:eastAsia="Malgun Gothic" w:hAnsi="Times New Roman" w:cs="Times New Roman"/>
          <w:b/>
          <w:bCs/>
          <w:iCs/>
          <w:sz w:val="26"/>
          <w:szCs w:val="26"/>
        </w:rPr>
      </w:pPr>
      <w:r w:rsidRPr="00680369">
        <w:rPr>
          <w:rFonts w:ascii="Times New Roman" w:eastAsia="Malgun Gothic" w:hAnsi="Times New Roman" w:cs="Times New Roman"/>
          <w:b/>
          <w:bCs/>
          <w:iCs/>
          <w:sz w:val="26"/>
          <w:szCs w:val="26"/>
        </w:rPr>
        <w:t>Д</w:t>
      </w:r>
      <w:r w:rsidR="004778D8" w:rsidRPr="00680369">
        <w:rPr>
          <w:rFonts w:ascii="Times New Roman" w:eastAsia="Malgun Gothic" w:hAnsi="Times New Roman" w:cs="Times New Roman"/>
          <w:b/>
          <w:bCs/>
          <w:iCs/>
          <w:sz w:val="26"/>
          <w:szCs w:val="26"/>
        </w:rPr>
        <w:t>окументация</w:t>
      </w:r>
    </w:p>
    <w:p w14:paraId="0ECB3F03" w14:textId="54629FCD" w:rsidR="0087018A" w:rsidRPr="00680369" w:rsidRDefault="00A6076F" w:rsidP="00FF63F7">
      <w:pPr>
        <w:spacing w:before="120" w:after="120" w:line="240" w:lineRule="auto"/>
        <w:ind w:firstLine="720"/>
        <w:contextualSpacing/>
        <w:jc w:val="center"/>
        <w:rPr>
          <w:rFonts w:ascii="Times New Roman" w:hAnsi="Times New Roman" w:cs="Times New Roman"/>
          <w:b/>
          <w:sz w:val="26"/>
          <w:szCs w:val="26"/>
        </w:rPr>
      </w:pPr>
      <w:r w:rsidRPr="00680369">
        <w:rPr>
          <w:rFonts w:ascii="Times New Roman" w:hAnsi="Times New Roman" w:cs="Times New Roman"/>
          <w:b/>
          <w:bCs/>
          <w:sz w:val="26"/>
          <w:szCs w:val="26"/>
        </w:rPr>
        <w:t>о</w:t>
      </w:r>
      <w:r w:rsidR="00FF63F7" w:rsidRPr="00680369">
        <w:rPr>
          <w:rFonts w:ascii="Times New Roman" w:hAnsi="Times New Roman" w:cs="Times New Roman"/>
          <w:b/>
          <w:bCs/>
          <w:sz w:val="26"/>
          <w:szCs w:val="26"/>
        </w:rPr>
        <w:t xml:space="preserve"> проведении аукциона в электронной форме на </w:t>
      </w:r>
      <w:r w:rsidR="003F0FD2" w:rsidRPr="00680369">
        <w:rPr>
          <w:rFonts w:ascii="Times New Roman" w:hAnsi="Times New Roman" w:cs="Times New Roman"/>
          <w:b/>
          <w:bCs/>
          <w:sz w:val="26"/>
          <w:szCs w:val="26"/>
        </w:rPr>
        <w:t>право заключения</w:t>
      </w:r>
    </w:p>
    <w:p w14:paraId="116231CC" w14:textId="0B3DB427" w:rsidR="003F0FD2" w:rsidRPr="00680369" w:rsidRDefault="003F0FD2" w:rsidP="008635B6">
      <w:pPr>
        <w:autoSpaceDE w:val="0"/>
        <w:autoSpaceDN w:val="0"/>
        <w:adjustRightInd w:val="0"/>
        <w:spacing w:after="0" w:line="240" w:lineRule="auto"/>
        <w:jc w:val="center"/>
        <w:rPr>
          <w:rFonts w:ascii="Times New Roman" w:eastAsia="Malgun Gothic" w:hAnsi="Times New Roman" w:cs="Times New Roman"/>
          <w:b/>
          <w:bCs/>
          <w:iCs/>
          <w:sz w:val="26"/>
          <w:szCs w:val="26"/>
        </w:rPr>
      </w:pPr>
      <w:r w:rsidRPr="00680369">
        <w:rPr>
          <w:rFonts w:ascii="Times New Roman" w:hAnsi="Times New Roman" w:cs="Times New Roman"/>
          <w:b/>
          <w:bCs/>
          <w:sz w:val="26"/>
          <w:szCs w:val="26"/>
        </w:rPr>
        <w:t>договор</w:t>
      </w:r>
      <w:r w:rsidR="00F86C1D" w:rsidRPr="00680369">
        <w:rPr>
          <w:rFonts w:ascii="Times New Roman" w:hAnsi="Times New Roman" w:cs="Times New Roman"/>
          <w:b/>
          <w:bCs/>
          <w:sz w:val="26"/>
          <w:szCs w:val="26"/>
        </w:rPr>
        <w:t>а</w:t>
      </w:r>
      <w:r w:rsidRPr="00680369">
        <w:rPr>
          <w:rFonts w:ascii="Times New Roman" w:hAnsi="Times New Roman" w:cs="Times New Roman"/>
          <w:b/>
          <w:bCs/>
          <w:sz w:val="26"/>
          <w:szCs w:val="26"/>
        </w:rPr>
        <w:t xml:space="preserve"> аренды муниципального имущества</w:t>
      </w:r>
      <w:r w:rsidR="00FF63F7" w:rsidRPr="00680369">
        <w:rPr>
          <w:rFonts w:ascii="Times New Roman" w:hAnsi="Times New Roman" w:cs="Times New Roman"/>
          <w:b/>
          <w:bCs/>
          <w:sz w:val="26"/>
          <w:szCs w:val="26"/>
        </w:rPr>
        <w:t>, находящ</w:t>
      </w:r>
      <w:r w:rsidR="00CC1528" w:rsidRPr="00680369">
        <w:rPr>
          <w:rFonts w:ascii="Times New Roman" w:hAnsi="Times New Roman" w:cs="Times New Roman"/>
          <w:b/>
          <w:bCs/>
          <w:sz w:val="26"/>
          <w:szCs w:val="26"/>
        </w:rPr>
        <w:t>егося</w:t>
      </w:r>
      <w:r w:rsidR="00FF63F7" w:rsidRPr="00680369">
        <w:rPr>
          <w:rFonts w:ascii="Times New Roman" w:hAnsi="Times New Roman" w:cs="Times New Roman"/>
          <w:b/>
          <w:bCs/>
          <w:sz w:val="26"/>
          <w:szCs w:val="26"/>
        </w:rPr>
        <w:t xml:space="preserve"> в собственности </w:t>
      </w:r>
      <w:r w:rsidRPr="00680369">
        <w:rPr>
          <w:rFonts w:ascii="Times New Roman" w:eastAsia="Malgun Gothic" w:hAnsi="Times New Roman" w:cs="Times New Roman"/>
          <w:b/>
          <w:bCs/>
          <w:iCs/>
          <w:sz w:val="26"/>
          <w:szCs w:val="26"/>
        </w:rPr>
        <w:t>К</w:t>
      </w:r>
      <w:r w:rsidR="008635B6" w:rsidRPr="00680369">
        <w:rPr>
          <w:rFonts w:ascii="Times New Roman" w:eastAsia="Malgun Gothic" w:hAnsi="Times New Roman" w:cs="Times New Roman"/>
          <w:b/>
          <w:bCs/>
          <w:iCs/>
          <w:sz w:val="26"/>
          <w:szCs w:val="26"/>
        </w:rPr>
        <w:t>арагинского муниципального района</w:t>
      </w:r>
    </w:p>
    <w:p w14:paraId="7F1D0A0A" w14:textId="77777777" w:rsidR="00B9090D" w:rsidRPr="00680369" w:rsidRDefault="00B9090D" w:rsidP="00B9090D">
      <w:pPr>
        <w:spacing w:after="0" w:line="240" w:lineRule="auto"/>
        <w:contextualSpacing/>
        <w:jc w:val="both"/>
        <w:rPr>
          <w:rFonts w:ascii="Times New Roman" w:eastAsia="Malgun Gothic" w:hAnsi="Times New Roman" w:cs="Times New Roman"/>
          <w:sz w:val="26"/>
          <w:szCs w:val="26"/>
        </w:rPr>
      </w:pPr>
    </w:p>
    <w:p w14:paraId="181724E9" w14:textId="77777777" w:rsidR="00B9090D" w:rsidRPr="00680369" w:rsidRDefault="00B9090D" w:rsidP="00B9090D">
      <w:pPr>
        <w:spacing w:after="0" w:line="240" w:lineRule="auto"/>
        <w:contextualSpacing/>
        <w:jc w:val="both"/>
        <w:rPr>
          <w:rFonts w:ascii="Times New Roman" w:eastAsia="Malgun Gothic" w:hAnsi="Times New Roman" w:cs="Times New Roman"/>
          <w:sz w:val="26"/>
          <w:szCs w:val="26"/>
        </w:rPr>
      </w:pPr>
    </w:p>
    <w:p w14:paraId="4AEFBB1C" w14:textId="77777777" w:rsidR="00AB341E" w:rsidRPr="00680369" w:rsidRDefault="00AB341E" w:rsidP="00B9090D">
      <w:pPr>
        <w:spacing w:after="0" w:line="240" w:lineRule="auto"/>
        <w:contextualSpacing/>
        <w:jc w:val="both"/>
        <w:rPr>
          <w:rFonts w:ascii="Times New Roman" w:eastAsia="Malgun Gothic" w:hAnsi="Times New Roman" w:cs="Times New Roman"/>
          <w:sz w:val="26"/>
          <w:szCs w:val="26"/>
        </w:rPr>
      </w:pPr>
    </w:p>
    <w:p w14:paraId="69EA116A" w14:textId="77777777" w:rsidR="00AB341E" w:rsidRPr="00680369" w:rsidRDefault="00AB341E" w:rsidP="00B9090D">
      <w:pPr>
        <w:spacing w:after="0" w:line="240" w:lineRule="auto"/>
        <w:contextualSpacing/>
        <w:jc w:val="both"/>
        <w:rPr>
          <w:rFonts w:ascii="Times New Roman" w:eastAsia="Malgun Gothic" w:hAnsi="Times New Roman" w:cs="Times New Roman"/>
          <w:sz w:val="26"/>
          <w:szCs w:val="26"/>
        </w:rPr>
      </w:pPr>
    </w:p>
    <w:p w14:paraId="53AAED18" w14:textId="77777777" w:rsidR="00B9090D" w:rsidRPr="00680369" w:rsidRDefault="00B9090D" w:rsidP="00B9090D">
      <w:pPr>
        <w:spacing w:after="0" w:line="240" w:lineRule="auto"/>
        <w:contextualSpacing/>
        <w:jc w:val="both"/>
        <w:rPr>
          <w:rFonts w:ascii="Times New Roman" w:eastAsia="Malgun Gothic" w:hAnsi="Times New Roman" w:cs="Times New Roman"/>
          <w:sz w:val="26"/>
          <w:szCs w:val="26"/>
        </w:rPr>
      </w:pPr>
    </w:p>
    <w:p w14:paraId="5F568689" w14:textId="77777777" w:rsidR="00B9090D" w:rsidRPr="00680369" w:rsidRDefault="00B9090D" w:rsidP="00B9090D">
      <w:pPr>
        <w:spacing w:after="0" w:line="240" w:lineRule="auto"/>
        <w:contextualSpacing/>
        <w:jc w:val="both"/>
        <w:rPr>
          <w:rFonts w:ascii="Times New Roman" w:eastAsia="Malgun Gothic" w:hAnsi="Times New Roman" w:cs="Times New Roman"/>
          <w:sz w:val="26"/>
          <w:szCs w:val="26"/>
        </w:rPr>
      </w:pPr>
    </w:p>
    <w:p w14:paraId="1574274A"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2413FC7B"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2DC9AFCF"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2D6A69B9"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6666A9A8"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0B878EDE"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6A807F49"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5EA00CE7" w14:textId="5934E52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5D47F0B8" w14:textId="2BEA9DBC" w:rsidR="008635B6" w:rsidRPr="00680369" w:rsidRDefault="008635B6" w:rsidP="00B9090D">
      <w:pPr>
        <w:spacing w:after="0" w:line="240" w:lineRule="auto"/>
        <w:contextualSpacing/>
        <w:jc w:val="both"/>
        <w:rPr>
          <w:rFonts w:ascii="Times New Roman" w:eastAsia="Malgun Gothic" w:hAnsi="Times New Roman" w:cs="Times New Roman"/>
          <w:sz w:val="26"/>
          <w:szCs w:val="26"/>
        </w:rPr>
      </w:pPr>
    </w:p>
    <w:p w14:paraId="62B1F56F" w14:textId="60218FBE" w:rsidR="008635B6" w:rsidRPr="00680369" w:rsidRDefault="008635B6" w:rsidP="00B9090D">
      <w:pPr>
        <w:spacing w:after="0" w:line="240" w:lineRule="auto"/>
        <w:contextualSpacing/>
        <w:jc w:val="both"/>
        <w:rPr>
          <w:rFonts w:ascii="Times New Roman" w:eastAsia="Malgun Gothic" w:hAnsi="Times New Roman" w:cs="Times New Roman"/>
          <w:sz w:val="26"/>
          <w:szCs w:val="26"/>
        </w:rPr>
      </w:pPr>
    </w:p>
    <w:p w14:paraId="029465DC" w14:textId="121469BD" w:rsidR="008635B6" w:rsidRPr="00680369" w:rsidRDefault="008635B6" w:rsidP="00B9090D">
      <w:pPr>
        <w:spacing w:after="0" w:line="240" w:lineRule="auto"/>
        <w:contextualSpacing/>
        <w:jc w:val="both"/>
        <w:rPr>
          <w:rFonts w:ascii="Times New Roman" w:eastAsia="Malgun Gothic" w:hAnsi="Times New Roman" w:cs="Times New Roman"/>
          <w:sz w:val="26"/>
          <w:szCs w:val="26"/>
        </w:rPr>
      </w:pPr>
    </w:p>
    <w:p w14:paraId="34292FB6" w14:textId="77777777" w:rsidR="008635B6" w:rsidRPr="00680369" w:rsidRDefault="008635B6" w:rsidP="00B9090D">
      <w:pPr>
        <w:spacing w:after="0" w:line="240" w:lineRule="auto"/>
        <w:contextualSpacing/>
        <w:jc w:val="both"/>
        <w:rPr>
          <w:rFonts w:ascii="Times New Roman" w:eastAsia="Malgun Gothic" w:hAnsi="Times New Roman" w:cs="Times New Roman"/>
          <w:sz w:val="26"/>
          <w:szCs w:val="26"/>
        </w:rPr>
      </w:pPr>
    </w:p>
    <w:p w14:paraId="3D1BDDA6" w14:textId="77777777" w:rsidR="00A35BFF" w:rsidRPr="00680369" w:rsidRDefault="00A35BFF" w:rsidP="00B9090D">
      <w:pPr>
        <w:spacing w:after="0" w:line="240" w:lineRule="auto"/>
        <w:contextualSpacing/>
        <w:jc w:val="both"/>
        <w:rPr>
          <w:rFonts w:ascii="Times New Roman" w:eastAsia="Malgun Gothic" w:hAnsi="Times New Roman" w:cs="Times New Roman"/>
          <w:sz w:val="26"/>
          <w:szCs w:val="26"/>
        </w:rPr>
      </w:pPr>
    </w:p>
    <w:p w14:paraId="7112FA13" w14:textId="37B8A035" w:rsidR="00B9090D" w:rsidRDefault="00B9090D" w:rsidP="00B9090D">
      <w:pPr>
        <w:spacing w:after="0" w:line="240" w:lineRule="auto"/>
        <w:contextualSpacing/>
        <w:jc w:val="both"/>
        <w:rPr>
          <w:rFonts w:ascii="Times New Roman" w:eastAsia="Malgun Gothic" w:hAnsi="Times New Roman" w:cs="Times New Roman"/>
          <w:sz w:val="26"/>
          <w:szCs w:val="26"/>
        </w:rPr>
      </w:pPr>
    </w:p>
    <w:p w14:paraId="40E6E1A7" w14:textId="746B99AF" w:rsidR="00680369" w:rsidRDefault="00680369" w:rsidP="00B9090D">
      <w:pPr>
        <w:spacing w:after="0" w:line="240" w:lineRule="auto"/>
        <w:contextualSpacing/>
        <w:jc w:val="both"/>
        <w:rPr>
          <w:rFonts w:ascii="Times New Roman" w:eastAsia="Malgun Gothic" w:hAnsi="Times New Roman" w:cs="Times New Roman"/>
          <w:sz w:val="26"/>
          <w:szCs w:val="26"/>
        </w:rPr>
      </w:pPr>
    </w:p>
    <w:p w14:paraId="5EF3BC7E" w14:textId="47931998" w:rsidR="00680369" w:rsidRDefault="00680369" w:rsidP="00B9090D">
      <w:pPr>
        <w:spacing w:after="0" w:line="240" w:lineRule="auto"/>
        <w:contextualSpacing/>
        <w:jc w:val="both"/>
        <w:rPr>
          <w:rFonts w:ascii="Times New Roman" w:eastAsia="Malgun Gothic" w:hAnsi="Times New Roman" w:cs="Times New Roman"/>
          <w:sz w:val="26"/>
          <w:szCs w:val="26"/>
        </w:rPr>
      </w:pPr>
    </w:p>
    <w:p w14:paraId="7149C4AB" w14:textId="360AB5E7" w:rsidR="00680369" w:rsidRDefault="00680369" w:rsidP="00B9090D">
      <w:pPr>
        <w:spacing w:after="0" w:line="240" w:lineRule="auto"/>
        <w:contextualSpacing/>
        <w:jc w:val="both"/>
        <w:rPr>
          <w:rFonts w:ascii="Times New Roman" w:eastAsia="Malgun Gothic" w:hAnsi="Times New Roman" w:cs="Times New Roman"/>
          <w:sz w:val="26"/>
          <w:szCs w:val="26"/>
        </w:rPr>
      </w:pPr>
    </w:p>
    <w:p w14:paraId="53F13A68" w14:textId="685A794D" w:rsidR="00680369" w:rsidRDefault="00680369" w:rsidP="00B9090D">
      <w:pPr>
        <w:spacing w:after="0" w:line="240" w:lineRule="auto"/>
        <w:contextualSpacing/>
        <w:jc w:val="both"/>
        <w:rPr>
          <w:rFonts w:ascii="Times New Roman" w:eastAsia="Malgun Gothic" w:hAnsi="Times New Roman" w:cs="Times New Roman"/>
          <w:sz w:val="26"/>
          <w:szCs w:val="26"/>
        </w:rPr>
      </w:pPr>
    </w:p>
    <w:p w14:paraId="712C3559" w14:textId="77777777" w:rsidR="00680369" w:rsidRPr="00680369" w:rsidRDefault="00680369" w:rsidP="00B9090D">
      <w:pPr>
        <w:spacing w:after="0" w:line="240" w:lineRule="auto"/>
        <w:contextualSpacing/>
        <w:jc w:val="both"/>
        <w:rPr>
          <w:rFonts w:ascii="Times New Roman" w:eastAsia="Malgun Gothic" w:hAnsi="Times New Roman" w:cs="Times New Roman"/>
          <w:sz w:val="26"/>
          <w:szCs w:val="26"/>
        </w:rPr>
      </w:pPr>
    </w:p>
    <w:p w14:paraId="0010A3C4" w14:textId="7A1AA4B9" w:rsidR="00772E9E" w:rsidRPr="00487C88" w:rsidRDefault="00772E9E" w:rsidP="00487C88">
      <w:pPr>
        <w:pStyle w:val="af3"/>
        <w:numPr>
          <w:ilvl w:val="0"/>
          <w:numId w:val="24"/>
        </w:numPr>
        <w:tabs>
          <w:tab w:val="left" w:pos="4140"/>
        </w:tabs>
        <w:jc w:val="both"/>
        <w:rPr>
          <w:rFonts w:eastAsia="Malgun Gothic"/>
          <w:b/>
          <w:bCs/>
          <w:iCs/>
          <w:sz w:val="26"/>
          <w:szCs w:val="26"/>
        </w:rPr>
      </w:pPr>
      <w:bookmarkStart w:id="9" w:name="bookmark89"/>
    </w:p>
    <w:p w14:paraId="5D02F82F" w14:textId="17BE1047" w:rsidR="00680369" w:rsidRDefault="00680369" w:rsidP="00FF63F7">
      <w:pPr>
        <w:tabs>
          <w:tab w:val="left" w:pos="4140"/>
        </w:tabs>
        <w:spacing w:after="0" w:line="240" w:lineRule="auto"/>
        <w:contextualSpacing/>
        <w:jc w:val="both"/>
        <w:rPr>
          <w:rFonts w:ascii="Times New Roman" w:eastAsia="Malgun Gothic" w:hAnsi="Times New Roman" w:cs="Times New Roman"/>
          <w:b/>
          <w:bCs/>
          <w:iCs/>
          <w:sz w:val="26"/>
          <w:szCs w:val="26"/>
        </w:rPr>
      </w:pPr>
    </w:p>
    <w:p w14:paraId="71834204" w14:textId="53888591" w:rsidR="00680369" w:rsidRPr="00680369" w:rsidRDefault="00680369" w:rsidP="00FF63F7">
      <w:pPr>
        <w:tabs>
          <w:tab w:val="left" w:pos="4140"/>
        </w:tabs>
        <w:spacing w:after="0" w:line="240" w:lineRule="auto"/>
        <w:contextualSpacing/>
        <w:jc w:val="both"/>
        <w:rPr>
          <w:rFonts w:ascii="Times New Roman" w:eastAsia="Malgun Gothic" w:hAnsi="Times New Roman" w:cs="Times New Roman"/>
          <w:b/>
          <w:bCs/>
          <w:iCs/>
          <w:sz w:val="26"/>
          <w:szCs w:val="26"/>
        </w:rPr>
      </w:pPr>
    </w:p>
    <w:p w14:paraId="576D9B31" w14:textId="1C4E6717" w:rsidR="00772E9E" w:rsidRPr="00680369" w:rsidRDefault="003F0FD2" w:rsidP="00487C88">
      <w:pPr>
        <w:pStyle w:val="af6"/>
        <w:numPr>
          <w:ilvl w:val="0"/>
          <w:numId w:val="25"/>
        </w:numPr>
        <w:jc w:val="center"/>
        <w:rPr>
          <w:rFonts w:ascii="Times New Roman" w:hAnsi="Times New Roman" w:cs="Times New Roman"/>
          <w:sz w:val="26"/>
          <w:szCs w:val="26"/>
        </w:rPr>
      </w:pPr>
      <w:r w:rsidRPr="00680369">
        <w:rPr>
          <w:rFonts w:ascii="Times New Roman" w:hAnsi="Times New Roman" w:cs="Times New Roman"/>
          <w:b/>
          <w:sz w:val="26"/>
          <w:szCs w:val="26"/>
        </w:rPr>
        <w:t>Общие положения</w:t>
      </w:r>
      <w:r w:rsidRPr="00680369">
        <w:rPr>
          <w:rFonts w:ascii="Times New Roman" w:hAnsi="Times New Roman" w:cs="Times New Roman"/>
          <w:sz w:val="26"/>
          <w:szCs w:val="26"/>
        </w:rPr>
        <w:t xml:space="preserve">      </w:t>
      </w:r>
    </w:p>
    <w:p w14:paraId="22E79625" w14:textId="77777777" w:rsidR="003F0FD2" w:rsidRPr="00680369" w:rsidRDefault="00772E9E"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Настоящая документация об аукционе разработана в соответствии с:</w:t>
      </w:r>
    </w:p>
    <w:p w14:paraId="2977E023" w14:textId="282BFF70" w:rsidR="00B92DFD" w:rsidRPr="00680369" w:rsidRDefault="003F0FD2" w:rsidP="00C7394E">
      <w:pPr>
        <w:autoSpaceDE w:val="0"/>
        <w:autoSpaceDN w:val="0"/>
        <w:adjustRightInd w:val="0"/>
        <w:jc w:val="both"/>
        <w:rPr>
          <w:rFonts w:ascii="Times New Roman" w:hAnsi="Times New Roman" w:cs="Times New Roman"/>
          <w:bCs/>
          <w:sz w:val="26"/>
          <w:szCs w:val="26"/>
        </w:rPr>
      </w:pPr>
      <w:r w:rsidRPr="00680369">
        <w:rPr>
          <w:rFonts w:ascii="Times New Roman" w:hAnsi="Times New Roman" w:cs="Times New Roman"/>
          <w:sz w:val="26"/>
          <w:szCs w:val="26"/>
        </w:rPr>
        <w:t xml:space="preserve">      Гражданским кодексом Российской Федерации, Федеральным законом от 26.07.2006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Решением Со</w:t>
      </w:r>
      <w:r w:rsidR="00B253CE" w:rsidRPr="00680369">
        <w:rPr>
          <w:rFonts w:ascii="Times New Roman" w:hAnsi="Times New Roman" w:cs="Times New Roman"/>
          <w:sz w:val="26"/>
          <w:szCs w:val="26"/>
        </w:rPr>
        <w:t>вета</w:t>
      </w:r>
      <w:r w:rsidRPr="00680369">
        <w:rPr>
          <w:rFonts w:ascii="Times New Roman" w:hAnsi="Times New Roman" w:cs="Times New Roman"/>
          <w:sz w:val="26"/>
          <w:szCs w:val="26"/>
        </w:rPr>
        <w:t xml:space="preserve"> депутатов К</w:t>
      </w:r>
      <w:r w:rsidR="00B253CE" w:rsidRPr="00680369">
        <w:rPr>
          <w:rFonts w:ascii="Times New Roman" w:hAnsi="Times New Roman" w:cs="Times New Roman"/>
          <w:sz w:val="26"/>
          <w:szCs w:val="26"/>
        </w:rPr>
        <w:t xml:space="preserve">арагинского муниципального </w:t>
      </w:r>
      <w:r w:rsidR="003C6564" w:rsidRPr="00680369">
        <w:rPr>
          <w:rFonts w:ascii="Times New Roman" w:hAnsi="Times New Roman" w:cs="Times New Roman"/>
          <w:sz w:val="26"/>
          <w:szCs w:val="26"/>
        </w:rPr>
        <w:t xml:space="preserve">района </w:t>
      </w:r>
      <w:r w:rsidR="00C7394E" w:rsidRPr="00680369">
        <w:rPr>
          <w:rFonts w:ascii="Times New Roman" w:hAnsi="Times New Roman" w:cs="Times New Roman"/>
          <w:sz w:val="26"/>
          <w:szCs w:val="26"/>
        </w:rPr>
        <w:t>«</w:t>
      </w:r>
      <w:r w:rsidR="00C7394E" w:rsidRPr="00680369">
        <w:rPr>
          <w:rFonts w:ascii="Times New Roman" w:hAnsi="Times New Roman" w:cs="Times New Roman"/>
          <w:bCs/>
          <w:sz w:val="26"/>
          <w:szCs w:val="26"/>
        </w:rPr>
        <w:t xml:space="preserve">Об утверждении порядка распоряжения имуществом, включенным в Перечень муниципального имущества Карагинского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самозанятым гражданам» </w:t>
      </w:r>
      <w:r w:rsidRPr="00680369">
        <w:rPr>
          <w:rFonts w:ascii="Times New Roman" w:hAnsi="Times New Roman" w:cs="Times New Roman"/>
          <w:sz w:val="26"/>
          <w:szCs w:val="26"/>
        </w:rPr>
        <w:t xml:space="preserve">от </w:t>
      </w:r>
      <w:r w:rsidR="00C7394E" w:rsidRPr="00680369">
        <w:rPr>
          <w:rFonts w:ascii="Times New Roman" w:hAnsi="Times New Roman" w:cs="Times New Roman"/>
          <w:sz w:val="26"/>
          <w:szCs w:val="26"/>
        </w:rPr>
        <w:t>10</w:t>
      </w:r>
      <w:r w:rsidRPr="00680369">
        <w:rPr>
          <w:rFonts w:ascii="Times New Roman" w:hAnsi="Times New Roman" w:cs="Times New Roman"/>
          <w:sz w:val="26"/>
          <w:szCs w:val="26"/>
        </w:rPr>
        <w:t>.</w:t>
      </w:r>
      <w:r w:rsidR="00C7394E" w:rsidRPr="00680369">
        <w:rPr>
          <w:rFonts w:ascii="Times New Roman" w:hAnsi="Times New Roman" w:cs="Times New Roman"/>
          <w:sz w:val="26"/>
          <w:szCs w:val="26"/>
        </w:rPr>
        <w:t>11</w:t>
      </w:r>
      <w:r w:rsidRPr="00680369">
        <w:rPr>
          <w:rFonts w:ascii="Times New Roman" w:hAnsi="Times New Roman" w:cs="Times New Roman"/>
          <w:sz w:val="26"/>
          <w:szCs w:val="26"/>
        </w:rPr>
        <w:t>.20</w:t>
      </w:r>
      <w:r w:rsidR="00C7394E" w:rsidRPr="00680369">
        <w:rPr>
          <w:rFonts w:ascii="Times New Roman" w:hAnsi="Times New Roman" w:cs="Times New Roman"/>
          <w:sz w:val="26"/>
          <w:szCs w:val="26"/>
        </w:rPr>
        <w:t>20</w:t>
      </w:r>
      <w:r w:rsidRPr="00680369">
        <w:rPr>
          <w:rFonts w:ascii="Times New Roman" w:hAnsi="Times New Roman" w:cs="Times New Roman"/>
          <w:sz w:val="26"/>
          <w:szCs w:val="26"/>
        </w:rPr>
        <w:t xml:space="preserve"> № </w:t>
      </w:r>
      <w:r w:rsidR="00C7394E" w:rsidRPr="00680369">
        <w:rPr>
          <w:rFonts w:ascii="Times New Roman" w:hAnsi="Times New Roman" w:cs="Times New Roman"/>
          <w:sz w:val="26"/>
          <w:szCs w:val="26"/>
        </w:rPr>
        <w:t>84</w:t>
      </w:r>
      <w:r w:rsidRPr="00680369">
        <w:rPr>
          <w:rFonts w:ascii="Times New Roman" w:hAnsi="Times New Roman" w:cs="Times New Roman"/>
          <w:sz w:val="26"/>
          <w:szCs w:val="26"/>
        </w:rPr>
        <w:t>,  Регламентом элект</w:t>
      </w:r>
      <w:r w:rsidR="00B92DFD" w:rsidRPr="00680369">
        <w:rPr>
          <w:rFonts w:ascii="Times New Roman" w:hAnsi="Times New Roman" w:cs="Times New Roman"/>
          <w:sz w:val="26"/>
          <w:szCs w:val="26"/>
        </w:rPr>
        <w:t>ронной площадки «Сбербанк-АСТ».</w:t>
      </w:r>
    </w:p>
    <w:p w14:paraId="76DE5842" w14:textId="77777777" w:rsidR="00772E9E" w:rsidRPr="00680369" w:rsidRDefault="00A4791D" w:rsidP="003F0FD2">
      <w:pPr>
        <w:autoSpaceDE w:val="0"/>
        <w:autoSpaceDN w:val="0"/>
        <w:adjustRightInd w:val="0"/>
        <w:spacing w:after="0" w:line="240" w:lineRule="auto"/>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772E9E" w:rsidRPr="00680369">
        <w:rPr>
          <w:rFonts w:ascii="Times New Roman" w:hAnsi="Times New Roman" w:cs="Times New Roman"/>
          <w:sz w:val="26"/>
          <w:szCs w:val="26"/>
        </w:rPr>
        <w:t>Во всем, что не предусмотрено настоящей документацией, необходимо руководствоваться указанными нормативно-правовыми актами.</w:t>
      </w:r>
    </w:p>
    <w:p w14:paraId="4AECC8FF" w14:textId="13ECB48F" w:rsidR="00772E9E" w:rsidRPr="00680369" w:rsidRDefault="00772E9E" w:rsidP="00772E9E">
      <w:pPr>
        <w:pStyle w:val="af5"/>
        <w:tabs>
          <w:tab w:val="left" w:pos="900"/>
          <w:tab w:val="left" w:pos="3600"/>
        </w:tabs>
        <w:suppressAutoHyphens w:val="0"/>
        <w:spacing w:before="120" w:after="0"/>
        <w:ind w:right="51"/>
        <w:jc w:val="both"/>
        <w:rPr>
          <w:rFonts w:ascii="Times New Roman" w:eastAsia="Malgun Gothic" w:hAnsi="Times New Roman" w:cs="Times New Roman"/>
          <w:sz w:val="26"/>
          <w:szCs w:val="26"/>
        </w:rPr>
      </w:pPr>
      <w:r w:rsidRPr="00680369">
        <w:rPr>
          <w:rFonts w:ascii="Times New Roman" w:hAnsi="Times New Roman" w:cs="Times New Roman"/>
          <w:b/>
          <w:color w:val="auto"/>
          <w:sz w:val="26"/>
          <w:szCs w:val="26"/>
        </w:rPr>
        <w:t xml:space="preserve"> </w:t>
      </w:r>
      <w:r w:rsidR="00A4791D" w:rsidRPr="00680369">
        <w:rPr>
          <w:rFonts w:ascii="Times New Roman" w:hAnsi="Times New Roman" w:cs="Times New Roman"/>
          <w:b/>
          <w:color w:val="auto"/>
          <w:sz w:val="26"/>
          <w:szCs w:val="26"/>
        </w:rPr>
        <w:t xml:space="preserve"> </w:t>
      </w:r>
      <w:r w:rsidRPr="00680369">
        <w:rPr>
          <w:rFonts w:ascii="Times New Roman" w:hAnsi="Times New Roman" w:cs="Times New Roman"/>
          <w:b/>
          <w:color w:val="auto"/>
          <w:sz w:val="26"/>
          <w:szCs w:val="26"/>
        </w:rPr>
        <w:t xml:space="preserve"> </w:t>
      </w:r>
      <w:r w:rsidR="003F0FD2" w:rsidRPr="00680369">
        <w:rPr>
          <w:rFonts w:ascii="Times New Roman" w:hAnsi="Times New Roman" w:cs="Times New Roman"/>
          <w:b/>
          <w:color w:val="auto"/>
          <w:sz w:val="26"/>
          <w:szCs w:val="26"/>
        </w:rPr>
        <w:t>Организатор</w:t>
      </w:r>
      <w:r w:rsidRPr="00680369">
        <w:rPr>
          <w:rFonts w:ascii="Times New Roman" w:hAnsi="Times New Roman" w:cs="Times New Roman"/>
          <w:b/>
          <w:color w:val="auto"/>
          <w:sz w:val="26"/>
          <w:szCs w:val="26"/>
        </w:rPr>
        <w:t xml:space="preserve">ом </w:t>
      </w:r>
      <w:r w:rsidR="00D75AE0" w:rsidRPr="00680369">
        <w:rPr>
          <w:rFonts w:ascii="Times New Roman" w:hAnsi="Times New Roman" w:cs="Times New Roman"/>
          <w:b/>
          <w:color w:val="auto"/>
          <w:sz w:val="26"/>
          <w:szCs w:val="26"/>
        </w:rPr>
        <w:t xml:space="preserve">электронного </w:t>
      </w:r>
      <w:r w:rsidRPr="00680369">
        <w:rPr>
          <w:rFonts w:ascii="Times New Roman" w:hAnsi="Times New Roman" w:cs="Times New Roman"/>
          <w:b/>
          <w:color w:val="auto"/>
          <w:sz w:val="26"/>
          <w:szCs w:val="26"/>
        </w:rPr>
        <w:t>аукциона является</w:t>
      </w:r>
      <w:r w:rsidR="003F0FD2" w:rsidRPr="00680369">
        <w:rPr>
          <w:rFonts w:ascii="Times New Roman" w:eastAsia="Malgun Gothic" w:hAnsi="Times New Roman" w:cs="Times New Roman"/>
          <w:sz w:val="26"/>
          <w:szCs w:val="26"/>
        </w:rPr>
        <w:t xml:space="preserve"> Администрация </w:t>
      </w:r>
      <w:r w:rsidR="00974C62" w:rsidRPr="00680369">
        <w:rPr>
          <w:rFonts w:ascii="Times New Roman" w:eastAsia="Malgun Gothic" w:hAnsi="Times New Roman" w:cs="Times New Roman"/>
          <w:sz w:val="26"/>
          <w:szCs w:val="26"/>
        </w:rPr>
        <w:t>Карагинского</w:t>
      </w:r>
      <w:r w:rsidR="003F0FD2" w:rsidRPr="00680369">
        <w:rPr>
          <w:rFonts w:ascii="Times New Roman" w:eastAsia="Malgun Gothic" w:hAnsi="Times New Roman" w:cs="Times New Roman"/>
          <w:sz w:val="26"/>
          <w:szCs w:val="26"/>
        </w:rPr>
        <w:t xml:space="preserve"> муниципального района Камчатского края</w:t>
      </w:r>
    </w:p>
    <w:p w14:paraId="78E7C390" w14:textId="717FEFF5" w:rsidR="00772E9E" w:rsidRPr="00680369" w:rsidRDefault="00A4791D" w:rsidP="00772E9E">
      <w:pPr>
        <w:pStyle w:val="af5"/>
        <w:tabs>
          <w:tab w:val="left" w:pos="900"/>
          <w:tab w:val="left" w:pos="3600"/>
        </w:tabs>
        <w:suppressAutoHyphens w:val="0"/>
        <w:spacing w:before="120" w:after="0"/>
        <w:ind w:right="51"/>
        <w:jc w:val="both"/>
        <w:rPr>
          <w:rFonts w:ascii="Times New Roman" w:eastAsia="Malgun Gothic" w:hAnsi="Times New Roman" w:cs="Times New Roman"/>
          <w:sz w:val="26"/>
          <w:szCs w:val="26"/>
        </w:rPr>
      </w:pPr>
      <w:r w:rsidRPr="00680369">
        <w:rPr>
          <w:rFonts w:ascii="Times New Roman" w:hAnsi="Times New Roman" w:cs="Times New Roman"/>
          <w:b/>
          <w:color w:val="auto"/>
          <w:sz w:val="26"/>
          <w:szCs w:val="26"/>
        </w:rPr>
        <w:t xml:space="preserve">    </w:t>
      </w:r>
      <w:r w:rsidR="00D75AE0" w:rsidRPr="00680369">
        <w:rPr>
          <w:rFonts w:ascii="Times New Roman" w:hAnsi="Times New Roman" w:cs="Times New Roman"/>
          <w:b/>
          <w:color w:val="auto"/>
          <w:sz w:val="26"/>
          <w:szCs w:val="26"/>
        </w:rPr>
        <w:t>Местонахождение, юридический и п</w:t>
      </w:r>
      <w:r w:rsidR="00772E9E" w:rsidRPr="00680369">
        <w:rPr>
          <w:rFonts w:ascii="Times New Roman" w:hAnsi="Times New Roman" w:cs="Times New Roman"/>
          <w:b/>
          <w:color w:val="auto"/>
          <w:sz w:val="26"/>
          <w:szCs w:val="26"/>
        </w:rPr>
        <w:t xml:space="preserve">очтовый адрес: </w:t>
      </w:r>
      <w:r w:rsidR="003F0FD2" w:rsidRPr="00680369">
        <w:rPr>
          <w:rFonts w:ascii="Times New Roman" w:eastAsia="Malgun Gothic" w:hAnsi="Times New Roman" w:cs="Times New Roman"/>
          <w:sz w:val="26"/>
          <w:szCs w:val="26"/>
        </w:rPr>
        <w:t>68</w:t>
      </w:r>
      <w:r w:rsidR="00974C62" w:rsidRPr="00680369">
        <w:rPr>
          <w:rFonts w:ascii="Times New Roman" w:eastAsia="Malgun Gothic" w:hAnsi="Times New Roman" w:cs="Times New Roman"/>
          <w:sz w:val="26"/>
          <w:szCs w:val="26"/>
        </w:rPr>
        <w:t>8700</w:t>
      </w:r>
      <w:r w:rsidR="003F0FD2" w:rsidRPr="00680369">
        <w:rPr>
          <w:rFonts w:ascii="Times New Roman" w:eastAsia="Malgun Gothic" w:hAnsi="Times New Roman" w:cs="Times New Roman"/>
          <w:sz w:val="26"/>
          <w:szCs w:val="26"/>
        </w:rPr>
        <w:t xml:space="preserve">, Камчатский край, </w:t>
      </w:r>
      <w:r w:rsidR="00481FC8" w:rsidRPr="00680369">
        <w:rPr>
          <w:rFonts w:ascii="Times New Roman" w:eastAsia="Malgun Gothic" w:hAnsi="Times New Roman" w:cs="Times New Roman"/>
          <w:sz w:val="26"/>
          <w:szCs w:val="26"/>
        </w:rPr>
        <w:t>Карагинский</w:t>
      </w:r>
      <w:r w:rsidR="003F0FD2" w:rsidRPr="00680369">
        <w:rPr>
          <w:rFonts w:ascii="Times New Roman" w:eastAsia="Malgun Gothic" w:hAnsi="Times New Roman" w:cs="Times New Roman"/>
          <w:sz w:val="26"/>
          <w:szCs w:val="26"/>
        </w:rPr>
        <w:t xml:space="preserve"> район, п. </w:t>
      </w:r>
      <w:r w:rsidR="00481FC8" w:rsidRPr="00680369">
        <w:rPr>
          <w:rFonts w:ascii="Times New Roman" w:eastAsia="Malgun Gothic" w:hAnsi="Times New Roman" w:cs="Times New Roman"/>
          <w:sz w:val="26"/>
          <w:szCs w:val="26"/>
        </w:rPr>
        <w:t>Оссора</w:t>
      </w:r>
      <w:r w:rsidR="003F0FD2" w:rsidRPr="00680369">
        <w:rPr>
          <w:rFonts w:ascii="Times New Roman" w:eastAsia="Malgun Gothic" w:hAnsi="Times New Roman" w:cs="Times New Roman"/>
          <w:sz w:val="26"/>
          <w:szCs w:val="26"/>
        </w:rPr>
        <w:t xml:space="preserve">, </w:t>
      </w:r>
      <w:r w:rsidR="00481FC8" w:rsidRPr="00680369">
        <w:rPr>
          <w:rFonts w:ascii="Times New Roman" w:eastAsia="Malgun Gothic" w:hAnsi="Times New Roman" w:cs="Times New Roman"/>
          <w:sz w:val="26"/>
          <w:szCs w:val="26"/>
        </w:rPr>
        <w:t xml:space="preserve">ул. Советская д.37, </w:t>
      </w:r>
      <w:r w:rsidR="00481FC8" w:rsidRPr="00680369">
        <w:rPr>
          <w:rFonts w:ascii="Times New Roman" w:eastAsia="Malgun Gothic" w:hAnsi="Times New Roman" w:cs="Times New Roman"/>
          <w:bCs/>
          <w:sz w:val="26"/>
          <w:szCs w:val="26"/>
        </w:rPr>
        <w:t>тел.: (841545) 41-344, факс: (841545) 41-343</w:t>
      </w:r>
      <w:r w:rsidR="003F0FD2" w:rsidRPr="00680369">
        <w:rPr>
          <w:rFonts w:ascii="Times New Roman" w:eastAsia="Malgun Gothic" w:hAnsi="Times New Roman" w:cs="Times New Roman"/>
          <w:sz w:val="26"/>
          <w:szCs w:val="26"/>
        </w:rPr>
        <w:t xml:space="preserve">. </w:t>
      </w:r>
    </w:p>
    <w:p w14:paraId="6E465ED9" w14:textId="48CF0D35" w:rsidR="003F0FD2" w:rsidRPr="00C477F0" w:rsidRDefault="00772E9E" w:rsidP="00772E9E">
      <w:pPr>
        <w:pStyle w:val="af6"/>
        <w:jc w:val="both"/>
        <w:rPr>
          <w:rFonts w:ascii="Times New Roman" w:hAnsi="Times New Roman" w:cs="Times New Roman"/>
          <w:sz w:val="26"/>
          <w:szCs w:val="26"/>
        </w:rPr>
      </w:pPr>
      <w:r w:rsidRPr="00C477F0">
        <w:rPr>
          <w:b/>
          <w:sz w:val="26"/>
          <w:szCs w:val="26"/>
        </w:rPr>
        <w:t xml:space="preserve">     </w:t>
      </w:r>
      <w:r w:rsidR="00A4791D" w:rsidRPr="00C477F0">
        <w:rPr>
          <w:b/>
          <w:sz w:val="26"/>
          <w:szCs w:val="26"/>
        </w:rPr>
        <w:t xml:space="preserve">  </w:t>
      </w:r>
      <w:r w:rsidR="003F0FD2" w:rsidRPr="00C477F0">
        <w:rPr>
          <w:rFonts w:ascii="Times New Roman" w:hAnsi="Times New Roman" w:cs="Times New Roman"/>
          <w:b/>
          <w:sz w:val="26"/>
          <w:szCs w:val="26"/>
        </w:rPr>
        <w:t>Адрес электронной почты:</w:t>
      </w:r>
      <w:r w:rsidR="003F0FD2" w:rsidRPr="00C477F0">
        <w:rPr>
          <w:rFonts w:ascii="Times New Roman" w:hAnsi="Times New Roman" w:cs="Times New Roman"/>
          <w:sz w:val="26"/>
          <w:szCs w:val="26"/>
        </w:rPr>
        <w:t xml:space="preserve"> </w:t>
      </w:r>
      <w:hyperlink r:id="rId12" w:history="1">
        <w:r w:rsidR="00481FC8" w:rsidRPr="00C477F0">
          <w:rPr>
            <w:rStyle w:val="a4"/>
            <w:rFonts w:ascii="Times New Roman" w:eastAsia="Malgun Gothic" w:hAnsi="Times New Roman" w:cs="Times New Roman"/>
            <w:bCs/>
            <w:color w:val="auto"/>
            <w:sz w:val="26"/>
            <w:szCs w:val="26"/>
            <w:lang w:val="en-US"/>
          </w:rPr>
          <w:t>akmr</w:t>
        </w:r>
        <w:r w:rsidR="00481FC8" w:rsidRPr="00C477F0">
          <w:rPr>
            <w:rStyle w:val="a4"/>
            <w:rFonts w:ascii="Times New Roman" w:eastAsia="Malgun Gothic" w:hAnsi="Times New Roman" w:cs="Times New Roman"/>
            <w:bCs/>
            <w:color w:val="auto"/>
            <w:sz w:val="26"/>
            <w:szCs w:val="26"/>
          </w:rPr>
          <w:t>@</w:t>
        </w:r>
        <w:r w:rsidR="00481FC8" w:rsidRPr="00C477F0">
          <w:rPr>
            <w:rStyle w:val="a4"/>
            <w:rFonts w:ascii="Times New Roman" w:eastAsia="Malgun Gothic" w:hAnsi="Times New Roman" w:cs="Times New Roman"/>
            <w:bCs/>
            <w:color w:val="auto"/>
            <w:sz w:val="26"/>
            <w:szCs w:val="26"/>
            <w:lang w:val="en-US"/>
          </w:rPr>
          <w:t>karaginskiy</w:t>
        </w:r>
        <w:r w:rsidR="00481FC8" w:rsidRPr="00C477F0">
          <w:rPr>
            <w:rStyle w:val="a4"/>
            <w:rFonts w:ascii="Times New Roman" w:eastAsia="Malgun Gothic" w:hAnsi="Times New Roman" w:cs="Times New Roman"/>
            <w:bCs/>
            <w:color w:val="auto"/>
            <w:sz w:val="26"/>
            <w:szCs w:val="26"/>
          </w:rPr>
          <w:t>.</w:t>
        </w:r>
        <w:proofErr w:type="spellStart"/>
        <w:r w:rsidR="00481FC8" w:rsidRPr="00C477F0">
          <w:rPr>
            <w:rStyle w:val="a4"/>
            <w:rFonts w:ascii="Times New Roman" w:eastAsia="Malgun Gothic" w:hAnsi="Times New Roman" w:cs="Times New Roman"/>
            <w:bCs/>
            <w:color w:val="auto"/>
            <w:sz w:val="26"/>
            <w:szCs w:val="26"/>
            <w:lang w:val="en-US"/>
          </w:rPr>
          <w:t>ru</w:t>
        </w:r>
        <w:proofErr w:type="spellEnd"/>
      </w:hyperlink>
    </w:p>
    <w:p w14:paraId="1CB1AEA2" w14:textId="2B9125BF" w:rsidR="003F0FD2" w:rsidRPr="00C477F0" w:rsidRDefault="003F0FD2" w:rsidP="00772E9E">
      <w:pPr>
        <w:pStyle w:val="af6"/>
        <w:jc w:val="both"/>
        <w:rPr>
          <w:rFonts w:ascii="Times New Roman" w:hAnsi="Times New Roman" w:cs="Times New Roman"/>
          <w:sz w:val="26"/>
          <w:szCs w:val="26"/>
          <w:lang w:eastAsia="ar-SA"/>
        </w:rPr>
      </w:pPr>
      <w:r w:rsidRPr="00C477F0">
        <w:rPr>
          <w:rFonts w:ascii="Times New Roman" w:hAnsi="Times New Roman" w:cs="Times New Roman"/>
          <w:sz w:val="26"/>
          <w:szCs w:val="26"/>
          <w:lang w:eastAsia="ar-SA"/>
        </w:rPr>
        <w:t xml:space="preserve">    </w:t>
      </w:r>
      <w:r w:rsidR="006823D3" w:rsidRPr="00C477F0">
        <w:rPr>
          <w:rFonts w:ascii="Times New Roman" w:hAnsi="Times New Roman" w:cs="Times New Roman"/>
          <w:sz w:val="26"/>
          <w:szCs w:val="26"/>
          <w:lang w:eastAsia="ar-SA"/>
        </w:rPr>
        <w:t xml:space="preserve"> </w:t>
      </w:r>
      <w:r w:rsidRPr="00C477F0">
        <w:rPr>
          <w:rFonts w:ascii="Times New Roman" w:hAnsi="Times New Roman" w:cs="Times New Roman"/>
          <w:sz w:val="26"/>
          <w:szCs w:val="26"/>
          <w:lang w:eastAsia="ar-SA"/>
        </w:rPr>
        <w:t xml:space="preserve">График работы с понедельника по четверг </w:t>
      </w:r>
      <w:r w:rsidR="0092035D" w:rsidRPr="00C477F0">
        <w:rPr>
          <w:rFonts w:ascii="Times New Roman" w:hAnsi="Times New Roman" w:cs="Times New Roman"/>
          <w:sz w:val="26"/>
          <w:szCs w:val="26"/>
          <w:lang w:eastAsia="ar-SA"/>
        </w:rPr>
        <w:t>–</w:t>
      </w:r>
      <w:r w:rsidRPr="00C477F0">
        <w:rPr>
          <w:rFonts w:ascii="Times New Roman" w:hAnsi="Times New Roman" w:cs="Times New Roman"/>
          <w:sz w:val="26"/>
          <w:szCs w:val="26"/>
          <w:lang w:eastAsia="ar-SA"/>
        </w:rPr>
        <w:t xml:space="preserve"> с 9.00ч. до 18.00 ч., в пятницу </w:t>
      </w:r>
      <w:r w:rsidR="0092035D" w:rsidRPr="00C477F0">
        <w:rPr>
          <w:rFonts w:ascii="Times New Roman" w:hAnsi="Times New Roman" w:cs="Times New Roman"/>
          <w:sz w:val="26"/>
          <w:szCs w:val="26"/>
          <w:lang w:eastAsia="ar-SA"/>
        </w:rPr>
        <w:t>–</w:t>
      </w:r>
      <w:r w:rsidRPr="00C477F0">
        <w:rPr>
          <w:rFonts w:ascii="Times New Roman" w:hAnsi="Times New Roman" w:cs="Times New Roman"/>
          <w:sz w:val="26"/>
          <w:szCs w:val="26"/>
          <w:lang w:eastAsia="ar-SA"/>
        </w:rPr>
        <w:t xml:space="preserve"> с 9.00 ч. </w:t>
      </w:r>
      <w:r w:rsidR="0092035D" w:rsidRPr="00C477F0">
        <w:rPr>
          <w:rFonts w:ascii="Times New Roman" w:hAnsi="Times New Roman" w:cs="Times New Roman"/>
          <w:sz w:val="26"/>
          <w:szCs w:val="26"/>
          <w:lang w:eastAsia="ar-SA"/>
        </w:rPr>
        <w:t>Д</w:t>
      </w:r>
      <w:r w:rsidRPr="00C477F0">
        <w:rPr>
          <w:rFonts w:ascii="Times New Roman" w:hAnsi="Times New Roman" w:cs="Times New Roman"/>
          <w:sz w:val="26"/>
          <w:szCs w:val="26"/>
          <w:lang w:eastAsia="ar-SA"/>
        </w:rPr>
        <w:t xml:space="preserve">о 13.00 ч., суббота и воскресенье – выходные дни, перерыв с 13.00 ч. </w:t>
      </w:r>
      <w:r w:rsidR="0092035D" w:rsidRPr="00C477F0">
        <w:rPr>
          <w:rFonts w:ascii="Times New Roman" w:hAnsi="Times New Roman" w:cs="Times New Roman"/>
          <w:sz w:val="26"/>
          <w:szCs w:val="26"/>
          <w:lang w:eastAsia="ar-SA"/>
        </w:rPr>
        <w:t>Д</w:t>
      </w:r>
      <w:r w:rsidRPr="00C477F0">
        <w:rPr>
          <w:rFonts w:ascii="Times New Roman" w:hAnsi="Times New Roman" w:cs="Times New Roman"/>
          <w:sz w:val="26"/>
          <w:szCs w:val="26"/>
          <w:lang w:eastAsia="ar-SA"/>
        </w:rPr>
        <w:t>о 14.00 ч.</w:t>
      </w:r>
    </w:p>
    <w:p w14:paraId="4917B100" w14:textId="542582A3" w:rsidR="00481FC8" w:rsidRPr="00C477F0" w:rsidRDefault="00772E9E" w:rsidP="00481FC8">
      <w:pPr>
        <w:spacing w:after="0" w:line="240" w:lineRule="auto"/>
        <w:jc w:val="both"/>
        <w:rPr>
          <w:rFonts w:ascii="Times New Roman" w:eastAsia="Times New Roman" w:hAnsi="Times New Roman" w:cs="Times New Roman"/>
          <w:sz w:val="26"/>
          <w:szCs w:val="26"/>
        </w:rPr>
      </w:pPr>
      <w:r w:rsidRPr="00C477F0">
        <w:rPr>
          <w:rFonts w:ascii="Times New Roman" w:hAnsi="Times New Roman" w:cs="Times New Roman"/>
          <w:sz w:val="26"/>
          <w:szCs w:val="26"/>
          <w:lang w:eastAsia="ar-SA"/>
        </w:rPr>
        <w:t xml:space="preserve">    </w:t>
      </w:r>
      <w:r w:rsidR="003F0FD2" w:rsidRPr="00C477F0">
        <w:rPr>
          <w:rFonts w:ascii="Times New Roman" w:hAnsi="Times New Roman" w:cs="Times New Roman"/>
          <w:b/>
          <w:sz w:val="26"/>
          <w:szCs w:val="26"/>
          <w:lang w:eastAsia="ar-SA"/>
        </w:rPr>
        <w:t>Контактное лицо:</w:t>
      </w:r>
      <w:r w:rsidR="003F0FD2" w:rsidRPr="00C477F0">
        <w:rPr>
          <w:rFonts w:ascii="Times New Roman" w:hAnsi="Times New Roman" w:cs="Times New Roman"/>
          <w:sz w:val="26"/>
          <w:szCs w:val="26"/>
          <w:lang w:eastAsia="ar-SA"/>
        </w:rPr>
        <w:t xml:space="preserve"> </w:t>
      </w:r>
      <w:r w:rsidR="00481FC8" w:rsidRPr="00C477F0">
        <w:rPr>
          <w:rFonts w:ascii="Times New Roman" w:eastAsia="Times New Roman" w:hAnsi="Times New Roman" w:cs="Times New Roman"/>
          <w:sz w:val="26"/>
          <w:szCs w:val="26"/>
          <w:lang w:eastAsia="ar-SA" w:bidi="ru-RU"/>
        </w:rPr>
        <w:t>Абрамкин Юрий Александрович – заместитель Главы администрации Карагинского муниципального района – руководитель Комитета по управлению муниципальным имуществом и ЖКХ</w:t>
      </w:r>
      <w:r w:rsidR="00481FC8" w:rsidRPr="00C477F0">
        <w:rPr>
          <w:rFonts w:ascii="Times New Roman" w:eastAsia="Times New Roman" w:hAnsi="Times New Roman" w:cs="Times New Roman"/>
          <w:sz w:val="26"/>
          <w:szCs w:val="26"/>
          <w:lang w:eastAsia="ar-SA"/>
        </w:rPr>
        <w:t xml:space="preserve">, </w:t>
      </w:r>
      <w:r w:rsidR="00481FC8" w:rsidRPr="00C477F0">
        <w:rPr>
          <w:rFonts w:ascii="Times New Roman" w:eastAsia="Malgun Gothic" w:hAnsi="Times New Roman" w:cs="Times New Roman"/>
          <w:bCs/>
          <w:iCs/>
          <w:sz w:val="26"/>
          <w:szCs w:val="26"/>
        </w:rPr>
        <w:t>к</w:t>
      </w:r>
      <w:r w:rsidR="00481FC8" w:rsidRPr="00C477F0">
        <w:rPr>
          <w:rFonts w:ascii="Times New Roman" w:eastAsia="Times New Roman" w:hAnsi="Times New Roman" w:cs="Times New Roman"/>
          <w:sz w:val="26"/>
          <w:szCs w:val="26"/>
        </w:rPr>
        <w:t xml:space="preserve">онтактный телефон: </w:t>
      </w:r>
      <w:r w:rsidR="00481FC8" w:rsidRPr="00C477F0">
        <w:rPr>
          <w:rFonts w:ascii="Times New Roman" w:eastAsia="Malgun Gothic" w:hAnsi="Times New Roman" w:cs="Times New Roman"/>
          <w:spacing w:val="5"/>
          <w:sz w:val="26"/>
          <w:szCs w:val="26"/>
          <w:shd w:val="clear" w:color="auto" w:fill="FFFFFF"/>
        </w:rPr>
        <w:t>8 (41545) 41-493.</w:t>
      </w:r>
    </w:p>
    <w:p w14:paraId="7E87368F" w14:textId="2CEE317B" w:rsidR="00D75AE0" w:rsidRPr="00C477F0" w:rsidRDefault="005D16C9" w:rsidP="003F0FD2">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w:t>
      </w:r>
      <w:r w:rsidR="003F0FD2" w:rsidRPr="00C477F0">
        <w:rPr>
          <w:rFonts w:ascii="Times New Roman" w:hAnsi="Times New Roman" w:cs="Times New Roman"/>
          <w:b/>
          <w:sz w:val="26"/>
          <w:szCs w:val="26"/>
        </w:rPr>
        <w:t>Оператор</w:t>
      </w:r>
      <w:r w:rsidR="00772E9E" w:rsidRPr="00C477F0">
        <w:rPr>
          <w:rFonts w:ascii="Times New Roman" w:hAnsi="Times New Roman" w:cs="Times New Roman"/>
          <w:b/>
          <w:sz w:val="26"/>
          <w:szCs w:val="26"/>
        </w:rPr>
        <w:t>ом</w:t>
      </w:r>
      <w:r w:rsidR="003F0FD2" w:rsidRPr="00C477F0">
        <w:rPr>
          <w:rFonts w:ascii="Times New Roman" w:hAnsi="Times New Roman" w:cs="Times New Roman"/>
          <w:b/>
          <w:sz w:val="26"/>
          <w:szCs w:val="26"/>
        </w:rPr>
        <w:t xml:space="preserve"> электронной площадки</w:t>
      </w:r>
      <w:r w:rsidR="00772E9E" w:rsidRPr="00C477F0">
        <w:rPr>
          <w:rFonts w:ascii="Times New Roman" w:hAnsi="Times New Roman" w:cs="Times New Roman"/>
          <w:b/>
          <w:sz w:val="26"/>
          <w:szCs w:val="26"/>
        </w:rPr>
        <w:t xml:space="preserve"> является</w:t>
      </w:r>
      <w:r w:rsidR="003F0FD2" w:rsidRPr="00C477F0">
        <w:rPr>
          <w:rFonts w:ascii="Times New Roman" w:hAnsi="Times New Roman" w:cs="Times New Roman"/>
          <w:b/>
          <w:sz w:val="26"/>
          <w:szCs w:val="26"/>
        </w:rPr>
        <w:t>:</w:t>
      </w:r>
      <w:r w:rsidR="003F0FD2" w:rsidRPr="00C477F0">
        <w:rPr>
          <w:rFonts w:ascii="Times New Roman" w:hAnsi="Times New Roman" w:cs="Times New Roman"/>
          <w:sz w:val="26"/>
          <w:szCs w:val="26"/>
        </w:rPr>
        <w:t xml:space="preserve"> АО «Сбербанк-А</w:t>
      </w:r>
      <w:r w:rsidR="00D75AE0" w:rsidRPr="00C477F0">
        <w:rPr>
          <w:rFonts w:ascii="Times New Roman" w:hAnsi="Times New Roman" w:cs="Times New Roman"/>
          <w:sz w:val="26"/>
          <w:szCs w:val="26"/>
        </w:rPr>
        <w:t>втоматизированная система торгов»</w:t>
      </w:r>
      <w:r w:rsidR="00D75AE0" w:rsidRPr="00C477F0">
        <w:rPr>
          <w:rFonts w:ascii="Times New Roman" w:hAnsi="Times New Roman" w:cs="Times New Roman"/>
          <w:b/>
          <w:sz w:val="26"/>
          <w:szCs w:val="26"/>
        </w:rPr>
        <w:t xml:space="preserve"> </w:t>
      </w:r>
      <w:r w:rsidR="00D75AE0" w:rsidRPr="00C477F0">
        <w:rPr>
          <w:rFonts w:ascii="Times New Roman" w:hAnsi="Times New Roman" w:cs="Times New Roman"/>
          <w:sz w:val="26"/>
          <w:szCs w:val="26"/>
        </w:rPr>
        <w:t xml:space="preserve">(АО «Сбербанк-АСТ») </w:t>
      </w:r>
    </w:p>
    <w:p w14:paraId="24450E67" w14:textId="77777777" w:rsidR="00D75AE0" w:rsidRPr="00C477F0" w:rsidRDefault="00D75AE0" w:rsidP="003F0FD2">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Адрес электронной площадки</w:t>
      </w:r>
      <w:r w:rsidRPr="00C477F0">
        <w:rPr>
          <w:rFonts w:ascii="Times New Roman" w:hAnsi="Times New Roman" w:cs="Times New Roman"/>
          <w:sz w:val="26"/>
          <w:szCs w:val="26"/>
        </w:rPr>
        <w:t xml:space="preserve"> в сети «Интернет»:</w:t>
      </w:r>
      <w:r w:rsidR="003F0FD2" w:rsidRPr="00C477F0">
        <w:rPr>
          <w:rFonts w:ascii="Times New Roman" w:hAnsi="Times New Roman" w:cs="Times New Roman"/>
          <w:sz w:val="26"/>
          <w:szCs w:val="26"/>
        </w:rPr>
        <w:t xml:space="preserve"> </w:t>
      </w:r>
      <w:hyperlink r:id="rId13" w:history="1">
        <w:r w:rsidR="00D62D5C" w:rsidRPr="00C477F0">
          <w:rPr>
            <w:rStyle w:val="a4"/>
            <w:rFonts w:ascii="Times New Roman" w:hAnsi="Times New Roman" w:cs="Times New Roman"/>
            <w:color w:val="auto"/>
            <w:sz w:val="26"/>
            <w:szCs w:val="26"/>
          </w:rPr>
          <w:t>http://utp.sberbank-ast.ru</w:t>
        </w:r>
      </w:hyperlink>
      <w:r w:rsidR="00D62D5C" w:rsidRPr="00C477F0">
        <w:rPr>
          <w:rFonts w:ascii="Times New Roman" w:hAnsi="Times New Roman" w:cs="Times New Roman"/>
          <w:sz w:val="26"/>
          <w:szCs w:val="26"/>
        </w:rPr>
        <w:t>, торговая секция «Приватизация, аренда, и продажа прав»)</w:t>
      </w:r>
      <w:r w:rsidRPr="00C477F0">
        <w:rPr>
          <w:rFonts w:ascii="Times New Roman" w:hAnsi="Times New Roman" w:cs="Times New Roman"/>
          <w:sz w:val="26"/>
          <w:szCs w:val="26"/>
        </w:rPr>
        <w:t>.</w:t>
      </w:r>
    </w:p>
    <w:p w14:paraId="0846420A" w14:textId="77777777" w:rsidR="00D75AE0" w:rsidRPr="00C477F0" w:rsidRDefault="00772E9E" w:rsidP="003F0FD2">
      <w:pPr>
        <w:pStyle w:val="af6"/>
        <w:jc w:val="both"/>
        <w:rPr>
          <w:rFonts w:ascii="Times New Roman" w:hAnsi="Times New Roman" w:cs="Times New Roman"/>
          <w:b/>
          <w:sz w:val="26"/>
          <w:szCs w:val="26"/>
        </w:rPr>
      </w:pPr>
      <w:r w:rsidRPr="00C477F0">
        <w:rPr>
          <w:rFonts w:ascii="Times New Roman" w:hAnsi="Times New Roman" w:cs="Times New Roman"/>
          <w:b/>
          <w:sz w:val="26"/>
          <w:szCs w:val="26"/>
        </w:rPr>
        <w:t xml:space="preserve">   </w:t>
      </w:r>
      <w:r w:rsidR="00D75AE0" w:rsidRPr="00C477F0">
        <w:rPr>
          <w:rFonts w:ascii="Times New Roman" w:hAnsi="Times New Roman" w:cs="Times New Roman"/>
          <w:b/>
          <w:sz w:val="26"/>
          <w:szCs w:val="26"/>
        </w:rPr>
        <w:t>Юридический адрес: 127055 г. Москва, ул. Новослободская, д.24, стр.2</w:t>
      </w:r>
    </w:p>
    <w:p w14:paraId="0A602B17" w14:textId="77777777" w:rsidR="003F0FD2" w:rsidRPr="00C477F0" w:rsidRDefault="00D75AE0" w:rsidP="003F0FD2">
      <w:pPr>
        <w:pStyle w:val="af6"/>
        <w:jc w:val="both"/>
        <w:rPr>
          <w:rFonts w:ascii="Times New Roman" w:hAnsi="Times New Roman" w:cs="Times New Roman"/>
          <w:sz w:val="26"/>
          <w:szCs w:val="26"/>
        </w:rPr>
      </w:pPr>
      <w:r w:rsidRPr="00C477F0">
        <w:rPr>
          <w:rFonts w:ascii="Times New Roman" w:hAnsi="Times New Roman" w:cs="Times New Roman"/>
          <w:b/>
          <w:sz w:val="26"/>
          <w:szCs w:val="26"/>
        </w:rPr>
        <w:t>Фактически (почтовый) адрес</w:t>
      </w:r>
      <w:r w:rsidR="003F0FD2" w:rsidRPr="00C477F0">
        <w:rPr>
          <w:rFonts w:ascii="Times New Roman" w:hAnsi="Times New Roman" w:cs="Times New Roman"/>
          <w:sz w:val="26"/>
          <w:szCs w:val="26"/>
        </w:rPr>
        <w:t>: 119435, г. Москва, Большой Саввинский переулок, д. 12, стр. 9, тел: (495) 787-29-97/99, факс (495) 787-29-98, Адрес сайта: utp.sberbank-ast.ru.</w:t>
      </w:r>
    </w:p>
    <w:p w14:paraId="2661C056" w14:textId="77777777" w:rsidR="003F0FD2" w:rsidRPr="00680369" w:rsidRDefault="00772E9E" w:rsidP="003F0FD2">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w:t>
      </w:r>
      <w:r w:rsidR="003F0FD2" w:rsidRPr="00C477F0">
        <w:rPr>
          <w:rFonts w:ascii="Times New Roman" w:hAnsi="Times New Roman" w:cs="Times New Roman"/>
          <w:b/>
          <w:sz w:val="26"/>
          <w:szCs w:val="26"/>
        </w:rPr>
        <w:t>Предмет аукциона в электронной форме:</w:t>
      </w:r>
      <w:r w:rsidR="003F0FD2" w:rsidRPr="00C477F0">
        <w:rPr>
          <w:rFonts w:ascii="Times New Roman" w:hAnsi="Times New Roman" w:cs="Times New Roman"/>
          <w:sz w:val="26"/>
          <w:szCs w:val="26"/>
        </w:rPr>
        <w:t xml:space="preserve"> право заключения договора аренды</w:t>
      </w:r>
      <w:r w:rsidRPr="00C477F0">
        <w:rPr>
          <w:rFonts w:ascii="Times New Roman" w:hAnsi="Times New Roman" w:cs="Times New Roman"/>
          <w:sz w:val="26"/>
          <w:szCs w:val="26"/>
        </w:rPr>
        <w:t xml:space="preserve"> </w:t>
      </w:r>
      <w:r w:rsidR="003F0FD2" w:rsidRPr="00680369">
        <w:rPr>
          <w:rFonts w:ascii="Times New Roman" w:hAnsi="Times New Roman" w:cs="Times New Roman"/>
          <w:sz w:val="26"/>
          <w:szCs w:val="26"/>
        </w:rPr>
        <w:t>муниципального имущества.</w:t>
      </w:r>
    </w:p>
    <w:p w14:paraId="0F1C78D0" w14:textId="026716D7" w:rsidR="003F0FD2" w:rsidRPr="00680369" w:rsidRDefault="00772E9E"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Администрация К</w:t>
      </w:r>
      <w:r w:rsidR="00481FC8" w:rsidRPr="00680369">
        <w:rPr>
          <w:rFonts w:ascii="Times New Roman" w:hAnsi="Times New Roman" w:cs="Times New Roman"/>
          <w:sz w:val="26"/>
          <w:szCs w:val="26"/>
        </w:rPr>
        <w:t>арагинского муниципального района</w:t>
      </w:r>
      <w:r w:rsidR="003F0FD2" w:rsidRPr="00680369">
        <w:rPr>
          <w:rFonts w:ascii="Times New Roman" w:hAnsi="Times New Roman" w:cs="Times New Roman"/>
          <w:sz w:val="26"/>
          <w:szCs w:val="26"/>
        </w:rPr>
        <w:t xml:space="preserve"> (далее по тексту – Организатор аукциона) организовывает, а АО «Сбербанк-АСТ» (далее по тексту – Оператор аукциона) проводит торги в форме аукциона в электронной форме, открытого </w:t>
      </w:r>
      <w:r w:rsidR="003F0FD2" w:rsidRPr="00680369">
        <w:rPr>
          <w:rFonts w:ascii="Times New Roman" w:hAnsi="Times New Roman" w:cs="Times New Roman"/>
          <w:sz w:val="26"/>
          <w:szCs w:val="26"/>
        </w:rPr>
        <w:lastRenderedPageBreak/>
        <w:t>по составу участников и открытого по форме подачи предложений, на право заключения договор</w:t>
      </w:r>
      <w:r w:rsidR="004B3B67" w:rsidRPr="00680369">
        <w:rPr>
          <w:rFonts w:ascii="Times New Roman" w:hAnsi="Times New Roman" w:cs="Times New Roman"/>
          <w:sz w:val="26"/>
          <w:szCs w:val="26"/>
        </w:rPr>
        <w:t>а</w:t>
      </w:r>
      <w:r w:rsidR="003F0FD2" w:rsidRPr="00680369">
        <w:rPr>
          <w:rFonts w:ascii="Times New Roman" w:hAnsi="Times New Roman" w:cs="Times New Roman"/>
          <w:sz w:val="26"/>
          <w:szCs w:val="26"/>
        </w:rPr>
        <w:t xml:space="preserve"> аренды муниципального имущества,</w:t>
      </w:r>
      <w:r w:rsidR="005D16C9" w:rsidRPr="00680369">
        <w:rPr>
          <w:rFonts w:ascii="Times New Roman" w:hAnsi="Times New Roman" w:cs="Times New Roman"/>
          <w:sz w:val="26"/>
          <w:szCs w:val="26"/>
        </w:rPr>
        <w:t xml:space="preserve"> указанного в </w:t>
      </w:r>
      <w:r w:rsidR="00D528BB" w:rsidRPr="00680369">
        <w:rPr>
          <w:rFonts w:ascii="Times New Roman" w:hAnsi="Times New Roman" w:cs="Times New Roman"/>
          <w:b/>
          <w:sz w:val="26"/>
          <w:szCs w:val="26"/>
        </w:rPr>
        <w:t xml:space="preserve">Приложение </w:t>
      </w:r>
      <w:r w:rsidR="005D16C9" w:rsidRPr="00680369">
        <w:rPr>
          <w:rFonts w:ascii="Times New Roman" w:hAnsi="Times New Roman" w:cs="Times New Roman"/>
          <w:b/>
          <w:sz w:val="26"/>
          <w:szCs w:val="26"/>
        </w:rPr>
        <w:t xml:space="preserve"> </w:t>
      </w:r>
      <w:r w:rsidR="00D528BB" w:rsidRPr="00680369">
        <w:rPr>
          <w:rFonts w:ascii="Times New Roman" w:hAnsi="Times New Roman" w:cs="Times New Roman"/>
          <w:b/>
          <w:sz w:val="26"/>
          <w:szCs w:val="26"/>
        </w:rPr>
        <w:t>1</w:t>
      </w:r>
      <w:r w:rsidR="003F0FD2" w:rsidRPr="00680369">
        <w:rPr>
          <w:rFonts w:ascii="Times New Roman" w:hAnsi="Times New Roman" w:cs="Times New Roman"/>
          <w:sz w:val="26"/>
          <w:szCs w:val="26"/>
        </w:rPr>
        <w:t xml:space="preserve"> </w:t>
      </w:r>
      <w:r w:rsidR="00267A48" w:rsidRPr="00680369">
        <w:rPr>
          <w:rFonts w:ascii="Times New Roman" w:hAnsi="Times New Roman" w:cs="Times New Roman"/>
          <w:sz w:val="26"/>
          <w:szCs w:val="26"/>
        </w:rPr>
        <w:t xml:space="preserve">к документации об аукционе в электронной форме </w:t>
      </w:r>
      <w:r w:rsidR="003F0FD2" w:rsidRPr="00680369">
        <w:rPr>
          <w:rFonts w:ascii="Times New Roman" w:hAnsi="Times New Roman" w:cs="Times New Roman"/>
          <w:sz w:val="26"/>
          <w:szCs w:val="26"/>
        </w:rPr>
        <w:t>.</w:t>
      </w:r>
    </w:p>
    <w:p w14:paraId="525387AC" w14:textId="681C2BAC" w:rsidR="00D75AE0" w:rsidRPr="00C477F0" w:rsidRDefault="00ED7F4D" w:rsidP="00D75AE0">
      <w:pPr>
        <w:pStyle w:val="af6"/>
        <w:jc w:val="both"/>
        <w:rPr>
          <w:rFonts w:ascii="Times New Roman" w:hAnsi="Times New Roman" w:cs="Times New Roman"/>
          <w:sz w:val="26"/>
          <w:szCs w:val="26"/>
        </w:rPr>
      </w:pPr>
      <w:r w:rsidRPr="00C477F0">
        <w:rPr>
          <w:rFonts w:ascii="Times New Roman" w:hAnsi="Times New Roman" w:cs="Times New Roman"/>
          <w:sz w:val="26"/>
          <w:szCs w:val="26"/>
        </w:rPr>
        <w:t xml:space="preserve">    </w:t>
      </w:r>
      <w:r w:rsidR="005D16C9" w:rsidRPr="00C477F0">
        <w:rPr>
          <w:rFonts w:ascii="Times New Roman" w:hAnsi="Times New Roman" w:cs="Times New Roman"/>
          <w:sz w:val="26"/>
          <w:szCs w:val="26"/>
        </w:rPr>
        <w:t xml:space="preserve">  </w:t>
      </w:r>
      <w:r w:rsidR="003F0FD2" w:rsidRPr="00C477F0">
        <w:rPr>
          <w:rFonts w:ascii="Times New Roman" w:hAnsi="Times New Roman" w:cs="Times New Roman"/>
          <w:sz w:val="26"/>
          <w:szCs w:val="26"/>
        </w:rPr>
        <w:t>Документация об аукционе размещается одновременно с размещением извещения о</w:t>
      </w:r>
      <w:r w:rsidR="005D16C9" w:rsidRPr="00C477F0">
        <w:rPr>
          <w:rFonts w:ascii="Times New Roman" w:hAnsi="Times New Roman" w:cs="Times New Roman"/>
          <w:sz w:val="26"/>
          <w:szCs w:val="26"/>
        </w:rPr>
        <w:t xml:space="preserve"> </w:t>
      </w:r>
      <w:r w:rsidRPr="00C477F0">
        <w:rPr>
          <w:rFonts w:ascii="Times New Roman" w:hAnsi="Times New Roman" w:cs="Times New Roman"/>
          <w:sz w:val="26"/>
          <w:szCs w:val="26"/>
        </w:rPr>
        <w:t>проведение</w:t>
      </w:r>
      <w:r w:rsidR="003F0FD2" w:rsidRPr="00C477F0">
        <w:rPr>
          <w:rFonts w:ascii="Times New Roman" w:hAnsi="Times New Roman" w:cs="Times New Roman"/>
          <w:sz w:val="26"/>
          <w:szCs w:val="26"/>
        </w:rPr>
        <w:t xml:space="preserve"> аукциона на официальном сайте </w:t>
      </w:r>
      <w:hyperlink r:id="rId14" w:history="1">
        <w:r w:rsidR="00D75AE0" w:rsidRPr="00C477F0">
          <w:rPr>
            <w:rStyle w:val="a4"/>
            <w:rFonts w:ascii="Times New Roman" w:hAnsi="Times New Roman" w:cs="Times New Roman"/>
            <w:color w:val="auto"/>
            <w:sz w:val="26"/>
            <w:szCs w:val="26"/>
          </w:rPr>
          <w:t>www.torgi.gov.ru</w:t>
        </w:r>
      </w:hyperlink>
      <w:r w:rsidR="00D75AE0" w:rsidRPr="00C477F0">
        <w:rPr>
          <w:rFonts w:ascii="Times New Roman" w:hAnsi="Times New Roman" w:cs="Times New Roman"/>
          <w:sz w:val="26"/>
          <w:szCs w:val="26"/>
        </w:rPr>
        <w:t xml:space="preserve">, а также на сайте администрации </w:t>
      </w:r>
      <w:r w:rsidR="00481FC8" w:rsidRPr="00C477F0">
        <w:rPr>
          <w:rFonts w:ascii="Times New Roman" w:hAnsi="Times New Roman" w:cs="Times New Roman"/>
          <w:sz w:val="26"/>
          <w:szCs w:val="26"/>
        </w:rPr>
        <w:t xml:space="preserve">Карагинского муниципального района </w:t>
      </w:r>
      <w:hyperlink r:id="rId15" w:history="1">
        <w:r w:rsidR="008B4EAC" w:rsidRPr="00C477F0">
          <w:rPr>
            <w:rStyle w:val="a4"/>
            <w:rFonts w:ascii="Times New Roman" w:hAnsi="Times New Roman" w:cs="Times New Roman"/>
            <w:color w:val="auto"/>
            <w:sz w:val="26"/>
            <w:szCs w:val="26"/>
          </w:rPr>
          <w:t>Карагнский</w:t>
        </w:r>
        <w:r w:rsidR="006B33F7" w:rsidRPr="00C477F0">
          <w:rPr>
            <w:rStyle w:val="a4"/>
            <w:rFonts w:ascii="Times New Roman" w:hAnsi="Times New Roman" w:cs="Times New Roman"/>
            <w:color w:val="auto"/>
            <w:sz w:val="26"/>
            <w:szCs w:val="26"/>
          </w:rPr>
          <w:t>.</w:t>
        </w:r>
        <w:r w:rsidR="008B4EAC" w:rsidRPr="00C477F0">
          <w:rPr>
            <w:rStyle w:val="a4"/>
            <w:rFonts w:ascii="Times New Roman" w:hAnsi="Times New Roman" w:cs="Times New Roman"/>
            <w:color w:val="auto"/>
            <w:sz w:val="26"/>
            <w:szCs w:val="26"/>
          </w:rPr>
          <w:t xml:space="preserve"> РФ</w:t>
        </w:r>
      </w:hyperlink>
      <w:r w:rsidR="00D75AE0" w:rsidRPr="00C477F0">
        <w:rPr>
          <w:rFonts w:ascii="Times New Roman" w:hAnsi="Times New Roman" w:cs="Times New Roman"/>
          <w:sz w:val="26"/>
          <w:szCs w:val="26"/>
        </w:rPr>
        <w:t xml:space="preserve"> в разделе </w:t>
      </w:r>
      <w:r w:rsidR="003D6D96" w:rsidRPr="00C477F0">
        <w:rPr>
          <w:rFonts w:ascii="Times New Roman" w:hAnsi="Times New Roman" w:cs="Times New Roman"/>
          <w:sz w:val="26"/>
          <w:szCs w:val="26"/>
        </w:rPr>
        <w:t xml:space="preserve">«Администрация Карагинского муниципального района» в подразделе </w:t>
      </w:r>
      <w:r w:rsidR="00D75AE0" w:rsidRPr="00C477F0">
        <w:rPr>
          <w:rFonts w:ascii="Times New Roman" w:hAnsi="Times New Roman" w:cs="Times New Roman"/>
          <w:sz w:val="26"/>
          <w:szCs w:val="26"/>
        </w:rPr>
        <w:t>«</w:t>
      </w:r>
      <w:r w:rsidR="003D6D96" w:rsidRPr="00C477F0">
        <w:rPr>
          <w:rFonts w:ascii="Times New Roman" w:hAnsi="Times New Roman" w:cs="Times New Roman"/>
          <w:sz w:val="26"/>
          <w:szCs w:val="26"/>
        </w:rPr>
        <w:t>Структурные подразделения АКР</w:t>
      </w:r>
      <w:r w:rsidR="00D75AE0" w:rsidRPr="00C477F0">
        <w:rPr>
          <w:rFonts w:ascii="Times New Roman" w:hAnsi="Times New Roman" w:cs="Times New Roman"/>
          <w:sz w:val="26"/>
          <w:szCs w:val="26"/>
        </w:rPr>
        <w:t>»</w:t>
      </w:r>
      <w:r w:rsidR="00827F90" w:rsidRPr="00C477F0">
        <w:rPr>
          <w:rFonts w:ascii="Times New Roman" w:hAnsi="Times New Roman" w:cs="Times New Roman"/>
          <w:sz w:val="26"/>
          <w:szCs w:val="26"/>
        </w:rPr>
        <w:t xml:space="preserve"> -</w:t>
      </w:r>
      <w:r w:rsidR="00D75AE0" w:rsidRPr="00C477F0">
        <w:rPr>
          <w:rFonts w:ascii="Times New Roman" w:hAnsi="Times New Roman" w:cs="Times New Roman"/>
          <w:sz w:val="26"/>
          <w:szCs w:val="26"/>
        </w:rPr>
        <w:t xml:space="preserve"> «</w:t>
      </w:r>
      <w:r w:rsidR="003D6D96" w:rsidRPr="00C477F0">
        <w:rPr>
          <w:rFonts w:ascii="Times New Roman" w:hAnsi="Times New Roman" w:cs="Times New Roman"/>
          <w:sz w:val="26"/>
          <w:szCs w:val="26"/>
        </w:rPr>
        <w:t>Меры поддержки СМСП</w:t>
      </w:r>
      <w:r w:rsidR="00D75AE0" w:rsidRPr="00C477F0">
        <w:rPr>
          <w:rFonts w:ascii="Times New Roman" w:hAnsi="Times New Roman" w:cs="Times New Roman"/>
          <w:sz w:val="26"/>
          <w:szCs w:val="26"/>
        </w:rPr>
        <w:t xml:space="preserve">», электронной площадке: </w:t>
      </w:r>
      <w:hyperlink r:id="rId16" w:history="1">
        <w:r w:rsidR="0092035D" w:rsidRPr="00C477F0">
          <w:rPr>
            <w:rStyle w:val="a4"/>
            <w:rFonts w:ascii="Times New Roman" w:hAnsi="Times New Roman" w:cs="Times New Roman"/>
            <w:color w:val="auto"/>
            <w:sz w:val="26"/>
            <w:szCs w:val="26"/>
            <w:lang w:val="en-US"/>
          </w:rPr>
          <w:t>http</w:t>
        </w:r>
        <w:r w:rsidR="0092035D" w:rsidRPr="00C477F0">
          <w:rPr>
            <w:rStyle w:val="a4"/>
            <w:rFonts w:ascii="Times New Roman" w:hAnsi="Times New Roman" w:cs="Times New Roman"/>
            <w:color w:val="auto"/>
            <w:sz w:val="26"/>
            <w:szCs w:val="26"/>
          </w:rPr>
          <w:t>://utp</w:t>
        </w:r>
      </w:hyperlink>
      <w:r w:rsidR="00D75AE0" w:rsidRPr="00C477F0">
        <w:rPr>
          <w:rFonts w:ascii="Times New Roman" w:hAnsi="Times New Roman" w:cs="Times New Roman"/>
          <w:sz w:val="26"/>
          <w:szCs w:val="26"/>
        </w:rPr>
        <w:t>.sberbank-ast.ru.</w:t>
      </w:r>
    </w:p>
    <w:p w14:paraId="6988AF98" w14:textId="77777777" w:rsidR="003F0FD2" w:rsidRPr="00680369" w:rsidRDefault="00ED7F4D" w:rsidP="003F0FD2">
      <w:pPr>
        <w:pStyle w:val="af6"/>
        <w:jc w:val="both"/>
        <w:rPr>
          <w:rFonts w:ascii="Times New Roman" w:hAnsi="Times New Roman" w:cs="Times New Roman"/>
          <w:bCs/>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bCs/>
          <w:sz w:val="26"/>
          <w:szCs w:val="26"/>
        </w:rPr>
        <w:t>Условия аукциона в электронной форме, порядок и условия заключения договора</w:t>
      </w:r>
      <w:r w:rsidR="005D16C9" w:rsidRPr="00680369">
        <w:rPr>
          <w:rFonts w:ascii="Times New Roman" w:hAnsi="Times New Roman" w:cs="Times New Roman"/>
          <w:bCs/>
          <w:sz w:val="26"/>
          <w:szCs w:val="26"/>
        </w:rPr>
        <w:t xml:space="preserve"> </w:t>
      </w:r>
      <w:r w:rsidR="003F0FD2" w:rsidRPr="00680369">
        <w:rPr>
          <w:rFonts w:ascii="Times New Roman" w:hAnsi="Times New Roman" w:cs="Times New Roman"/>
          <w:bCs/>
          <w:sz w:val="26"/>
          <w:szCs w:val="26"/>
        </w:rPr>
        <w:t>аренды с Участником аукциона в электронной форме являются условиями публичной</w:t>
      </w:r>
      <w:r w:rsidR="005D16C9" w:rsidRPr="00680369">
        <w:rPr>
          <w:rFonts w:ascii="Times New Roman" w:hAnsi="Times New Roman" w:cs="Times New Roman"/>
          <w:bCs/>
          <w:sz w:val="26"/>
          <w:szCs w:val="26"/>
        </w:rPr>
        <w:t xml:space="preserve"> </w:t>
      </w:r>
      <w:r w:rsidR="003F0FD2" w:rsidRPr="00680369">
        <w:rPr>
          <w:rFonts w:ascii="Times New Roman" w:hAnsi="Times New Roman" w:cs="Times New Roman"/>
          <w:bCs/>
          <w:sz w:val="26"/>
          <w:szCs w:val="26"/>
        </w:rPr>
        <w:t>оферты, а подача Заявки на участие в аукционе в электронной форме является</w:t>
      </w:r>
      <w:r w:rsidR="005D16C9" w:rsidRPr="00680369">
        <w:rPr>
          <w:rFonts w:ascii="Times New Roman" w:hAnsi="Times New Roman" w:cs="Times New Roman"/>
          <w:bCs/>
          <w:sz w:val="26"/>
          <w:szCs w:val="26"/>
        </w:rPr>
        <w:t xml:space="preserve"> </w:t>
      </w:r>
      <w:r w:rsidR="003F0FD2" w:rsidRPr="00680369">
        <w:rPr>
          <w:rFonts w:ascii="Times New Roman" w:hAnsi="Times New Roman" w:cs="Times New Roman"/>
          <w:bCs/>
          <w:sz w:val="26"/>
          <w:szCs w:val="26"/>
        </w:rPr>
        <w:t>акцептом такой оферты в соответствии со ст.438 Гражданского кодекса Российской</w:t>
      </w:r>
      <w:r w:rsidR="005D16C9" w:rsidRPr="00680369">
        <w:rPr>
          <w:rFonts w:ascii="Times New Roman" w:hAnsi="Times New Roman" w:cs="Times New Roman"/>
          <w:bCs/>
          <w:sz w:val="26"/>
          <w:szCs w:val="26"/>
        </w:rPr>
        <w:t xml:space="preserve"> </w:t>
      </w:r>
      <w:r w:rsidR="003F0FD2" w:rsidRPr="00680369">
        <w:rPr>
          <w:rFonts w:ascii="Times New Roman" w:hAnsi="Times New Roman" w:cs="Times New Roman"/>
          <w:bCs/>
          <w:sz w:val="26"/>
          <w:szCs w:val="26"/>
        </w:rPr>
        <w:t>Федерации.</w:t>
      </w:r>
    </w:p>
    <w:p w14:paraId="1839EBD0" w14:textId="77777777" w:rsidR="003F0FD2" w:rsidRPr="00680369" w:rsidRDefault="00ED7F4D" w:rsidP="00A6570F">
      <w:pPr>
        <w:pStyle w:val="af6"/>
        <w:jc w:val="both"/>
        <w:rPr>
          <w:rFonts w:ascii="Times New Roman" w:hAnsi="Times New Roman" w:cs="Times New Roman"/>
          <w:sz w:val="26"/>
          <w:szCs w:val="26"/>
        </w:rPr>
      </w:pPr>
      <w:r w:rsidRPr="00680369">
        <w:rPr>
          <w:sz w:val="26"/>
          <w:szCs w:val="26"/>
        </w:rPr>
        <w:t xml:space="preserve">   </w:t>
      </w:r>
      <w:r w:rsidR="003F0FD2" w:rsidRPr="00680369">
        <w:rPr>
          <w:rFonts w:ascii="Times New Roman" w:hAnsi="Times New Roman" w:cs="Times New Roman"/>
          <w:sz w:val="26"/>
          <w:szCs w:val="26"/>
        </w:rPr>
        <w:t>Организатор торгов вправе:</w:t>
      </w:r>
    </w:p>
    <w:p w14:paraId="011847C8" w14:textId="3E119223" w:rsidR="003F0FD2" w:rsidRPr="00680369" w:rsidRDefault="00A6570F" w:rsidP="00A6570F">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 отказаться от проведения аукциона в электронной форме не позднее, чем за 5 (пять)</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дней до даты окончания срока приема заявок на участие в аукционе в электронной форме</w:t>
      </w:r>
      <w:r w:rsidRPr="00680369">
        <w:rPr>
          <w:rFonts w:ascii="Times New Roman" w:hAnsi="Times New Roman" w:cs="Times New Roman"/>
          <w:color w:val="222222"/>
          <w:sz w:val="26"/>
          <w:szCs w:val="26"/>
          <w:shd w:val="clear" w:color="auto" w:fill="FFFFFF"/>
        </w:rPr>
        <w:t>.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r w:rsidR="006A2E91" w:rsidRPr="00680369">
        <w:rPr>
          <w:rFonts w:ascii="Times New Roman" w:hAnsi="Times New Roman" w:cs="Times New Roman"/>
          <w:color w:val="222222"/>
          <w:sz w:val="26"/>
          <w:szCs w:val="26"/>
          <w:shd w:val="clear" w:color="auto" w:fill="FFFFFF"/>
        </w:rPr>
        <w:t xml:space="preserve"> </w:t>
      </w:r>
      <w:r w:rsidRPr="00680369">
        <w:rPr>
          <w:rFonts w:ascii="Times New Roman" w:hAnsi="Times New Roman" w:cs="Times New Roman"/>
          <w:color w:val="222222"/>
          <w:sz w:val="26"/>
          <w:szCs w:val="26"/>
          <w:shd w:val="clear" w:color="auto" w:fill="FFFFFF"/>
        </w:rPr>
        <w:t xml:space="preserve">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680369">
        <w:rPr>
          <w:rFonts w:ascii="Times New Roman" w:hAnsi="Times New Roman" w:cs="Times New Roman"/>
          <w:color w:val="222222"/>
          <w:sz w:val="26"/>
          <w:szCs w:val="26"/>
        </w:rPr>
        <w:br/>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 принять решение о внесении изменений в извещение о проведение аукциона в</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электронной форме, документацию об аукционе не позднее, чем за 5 (пять) дней до даты</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окончания подачи заявок на участие в аукционе в электронной форме. При этом срок подачи</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заявок на участие в аукционе в электронной форме продлевается таким образом, чтобы с даты</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размещения на официальном сайте торгов внесенных изменений до даты окончания подачи</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заявок на участие в аукционе составлял не менее 15 (пятнадцати) дней. При этом изменения,</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внесенные в извещение и документацию об аукционе, размещаются на официальных сайтах</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торгов в срок не позднее окончания рабочего дня, следующего за датой принятия решения о</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внесении указанных изменений. При этом Организатор торгов не несет ответственность в</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случае, если Заявитель не ознакомился с изменениями, внесенными в извещение о проведении</w:t>
      </w:r>
      <w:r w:rsidR="00ED7F4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аукциона и документацию об аукционе, размещенными надлежащим образом.</w:t>
      </w:r>
    </w:p>
    <w:p w14:paraId="1B86867F" w14:textId="77777777" w:rsidR="003F0FD2" w:rsidRPr="00680369" w:rsidRDefault="00ED7F4D"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Оператор вправе приостановить проведение аукциона в электронной форме в случае</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технологического сбоя, зафиксированного программно-аппаратными средствами электронной</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площадки, но не более чем на одни сутки. Возобновление проведения аукциона в электронной</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форме начинается с того момента, на котором аукцион в электронной форме был прерван.</w:t>
      </w:r>
    </w:p>
    <w:p w14:paraId="12E26A84" w14:textId="77777777" w:rsidR="003F0FD2" w:rsidRPr="00680369" w:rsidRDefault="00ED7F4D"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В течение одного часа со времени приостановления аукциона в электронной форме</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оператор размещает на электронной площадке информацию о причине приостановления</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аукциона в электронной форме, времени приостановления и возобновления аукциона в</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электронной форме, уведомляет об этом участников, а также направляет указанную</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информацию организатору торгов для внесения в протокол об итогах аукциона.</w:t>
      </w:r>
    </w:p>
    <w:p w14:paraId="131D07A9" w14:textId="77777777" w:rsidR="00ED7F4D" w:rsidRPr="00680369" w:rsidRDefault="00ED7F4D" w:rsidP="003F0FD2">
      <w:pPr>
        <w:pStyle w:val="af6"/>
        <w:jc w:val="both"/>
        <w:rPr>
          <w:rFonts w:ascii="Times New Roman" w:hAnsi="Times New Roman" w:cs="Times New Roman"/>
          <w:sz w:val="26"/>
          <w:szCs w:val="26"/>
        </w:rPr>
      </w:pPr>
    </w:p>
    <w:p w14:paraId="5BBB94FA" w14:textId="1BC454E8" w:rsidR="003F0FD2" w:rsidRPr="00680369" w:rsidRDefault="003F0FD2" w:rsidP="00487C88">
      <w:pPr>
        <w:pStyle w:val="af6"/>
        <w:numPr>
          <w:ilvl w:val="0"/>
          <w:numId w:val="25"/>
        </w:numPr>
        <w:jc w:val="center"/>
        <w:rPr>
          <w:rFonts w:ascii="Times New Roman" w:hAnsi="Times New Roman" w:cs="Times New Roman"/>
          <w:b/>
          <w:sz w:val="26"/>
          <w:szCs w:val="26"/>
        </w:rPr>
      </w:pPr>
      <w:r w:rsidRPr="00680369">
        <w:rPr>
          <w:rFonts w:ascii="Times New Roman" w:hAnsi="Times New Roman" w:cs="Times New Roman"/>
          <w:b/>
          <w:sz w:val="26"/>
          <w:szCs w:val="26"/>
        </w:rPr>
        <w:t>Сведения о предмете и объекте аукциона в электронной форме.</w:t>
      </w:r>
    </w:p>
    <w:p w14:paraId="464F3451" w14:textId="77777777" w:rsidR="00ED7F4D" w:rsidRPr="00680369" w:rsidRDefault="00ED7F4D"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p>
    <w:p w14:paraId="6796E263" w14:textId="416EC452" w:rsidR="00880ADB" w:rsidRPr="00680369" w:rsidRDefault="00ED7F4D" w:rsidP="00D528BB">
      <w:pPr>
        <w:pStyle w:val="af6"/>
        <w:jc w:val="both"/>
        <w:rPr>
          <w:rFonts w:ascii="Times New Roman" w:hAnsi="Times New Roman" w:cs="Times New Roman"/>
          <w:sz w:val="26"/>
          <w:szCs w:val="26"/>
        </w:rPr>
      </w:pPr>
      <w:r w:rsidRPr="00680369">
        <w:rPr>
          <w:rFonts w:ascii="Times New Roman" w:hAnsi="Times New Roman" w:cs="Times New Roman"/>
          <w:sz w:val="26"/>
          <w:szCs w:val="26"/>
        </w:rPr>
        <w:lastRenderedPageBreak/>
        <w:t xml:space="preserve">     </w:t>
      </w:r>
      <w:r w:rsidR="003F0FD2" w:rsidRPr="00680369">
        <w:rPr>
          <w:rFonts w:ascii="Times New Roman" w:hAnsi="Times New Roman" w:cs="Times New Roman"/>
          <w:sz w:val="26"/>
          <w:szCs w:val="26"/>
        </w:rPr>
        <w:t>Предметом аукциона является право на заключение договор</w:t>
      </w:r>
      <w:r w:rsidR="008C057C" w:rsidRPr="00680369">
        <w:rPr>
          <w:rFonts w:ascii="Times New Roman" w:hAnsi="Times New Roman" w:cs="Times New Roman"/>
          <w:sz w:val="26"/>
          <w:szCs w:val="26"/>
        </w:rPr>
        <w:t>а</w:t>
      </w:r>
      <w:r w:rsidR="003F0FD2" w:rsidRPr="00680369">
        <w:rPr>
          <w:rFonts w:ascii="Times New Roman" w:hAnsi="Times New Roman" w:cs="Times New Roman"/>
          <w:sz w:val="26"/>
          <w:szCs w:val="26"/>
        </w:rPr>
        <w:t xml:space="preserve"> аренды муниципального</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имущества, являющегося</w:t>
      </w:r>
      <w:r w:rsidRPr="00680369">
        <w:rPr>
          <w:rFonts w:ascii="Times New Roman" w:hAnsi="Times New Roman" w:cs="Times New Roman"/>
          <w:sz w:val="26"/>
          <w:szCs w:val="26"/>
        </w:rPr>
        <w:t xml:space="preserve"> собственностью </w:t>
      </w:r>
      <w:r w:rsidR="009377C9" w:rsidRPr="00680369">
        <w:rPr>
          <w:rFonts w:ascii="Times New Roman" w:hAnsi="Times New Roman" w:cs="Times New Roman"/>
          <w:sz w:val="26"/>
          <w:szCs w:val="26"/>
        </w:rPr>
        <w:t>Карагинского муниципального района</w:t>
      </w:r>
      <w:r w:rsidR="00880ADB" w:rsidRPr="00680369">
        <w:rPr>
          <w:rFonts w:ascii="Times New Roman" w:hAnsi="Times New Roman" w:cs="Times New Roman"/>
          <w:sz w:val="26"/>
          <w:szCs w:val="26"/>
        </w:rPr>
        <w:t>.</w:t>
      </w:r>
    </w:p>
    <w:p w14:paraId="2277DD70" w14:textId="6C3E9187" w:rsidR="003F0FD2" w:rsidRPr="00680369" w:rsidRDefault="00D528BB" w:rsidP="00D340FE">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b/>
          <w:sz w:val="26"/>
          <w:szCs w:val="26"/>
        </w:rPr>
        <w:t>Начальная (минимальная) цена</w:t>
      </w:r>
      <w:r w:rsidR="003F0FD2" w:rsidRPr="00680369">
        <w:rPr>
          <w:rFonts w:ascii="Times New Roman" w:hAnsi="Times New Roman" w:cs="Times New Roman"/>
          <w:sz w:val="26"/>
          <w:szCs w:val="26"/>
        </w:rPr>
        <w:t xml:space="preserve"> договора включает в себя арендную плату в месяц за</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 xml:space="preserve">указанное </w:t>
      </w:r>
      <w:r w:rsidRPr="00680369">
        <w:rPr>
          <w:rFonts w:ascii="Times New Roman" w:hAnsi="Times New Roman" w:cs="Times New Roman"/>
          <w:sz w:val="26"/>
          <w:szCs w:val="26"/>
        </w:rPr>
        <w:t xml:space="preserve">в Приложение 1 имущество, </w:t>
      </w:r>
      <w:r w:rsidR="009377C9" w:rsidRPr="00680369">
        <w:rPr>
          <w:rFonts w:ascii="Times New Roman" w:hAnsi="Times New Roman" w:cs="Times New Roman"/>
          <w:sz w:val="26"/>
          <w:szCs w:val="26"/>
        </w:rPr>
        <w:t>без</w:t>
      </w:r>
      <w:r w:rsidRPr="00680369">
        <w:rPr>
          <w:rFonts w:ascii="Times New Roman" w:hAnsi="Times New Roman" w:cs="Times New Roman"/>
          <w:sz w:val="26"/>
          <w:szCs w:val="26"/>
        </w:rPr>
        <w:t xml:space="preserve"> учет</w:t>
      </w:r>
      <w:r w:rsidR="009377C9" w:rsidRPr="00680369">
        <w:rPr>
          <w:rFonts w:ascii="Times New Roman" w:hAnsi="Times New Roman" w:cs="Times New Roman"/>
          <w:sz w:val="26"/>
          <w:szCs w:val="26"/>
        </w:rPr>
        <w:t>а</w:t>
      </w:r>
      <w:r w:rsidR="00A778E9" w:rsidRPr="00680369">
        <w:rPr>
          <w:rFonts w:ascii="Times New Roman" w:hAnsi="Times New Roman" w:cs="Times New Roman"/>
          <w:sz w:val="26"/>
          <w:szCs w:val="26"/>
        </w:rPr>
        <w:t xml:space="preserve"> НДС.</w:t>
      </w:r>
    </w:p>
    <w:p w14:paraId="782E54A0" w14:textId="6BC9E193" w:rsidR="00D340FE" w:rsidRPr="00680369" w:rsidRDefault="00D528BB" w:rsidP="00D340FE">
      <w:pPr>
        <w:pStyle w:val="af6"/>
        <w:jc w:val="both"/>
        <w:rPr>
          <w:rFonts w:ascii="Times New Roman" w:hAnsi="Times New Roman" w:cs="Times New Roman"/>
          <w:sz w:val="26"/>
          <w:szCs w:val="26"/>
          <w:lang w:bidi="ru-RU"/>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При этом начальный (минимальный) размер арендной платы за пользование объектом</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аукциона устанавливается на основании отчета об оценке права пользования объектом аренды</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в соответствии с Федеральным законом от 29 июля 1998 года № 135-ФЗ «Об оценочной</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деятельности в Российской Федерации»</w:t>
      </w:r>
      <w:r w:rsidR="009377C9" w:rsidRPr="00680369">
        <w:rPr>
          <w:rFonts w:ascii="Times New Roman" w:hAnsi="Times New Roman" w:cs="Times New Roman"/>
          <w:sz w:val="26"/>
          <w:szCs w:val="26"/>
        </w:rPr>
        <w:t xml:space="preserve"> и </w:t>
      </w:r>
      <w:r w:rsidR="006626EF" w:rsidRPr="00680369">
        <w:rPr>
          <w:rFonts w:ascii="Times New Roman" w:hAnsi="Times New Roman" w:cs="Times New Roman"/>
          <w:sz w:val="26"/>
          <w:szCs w:val="26"/>
        </w:rPr>
        <w:t>на основании п.14 статьи 39.11 Земельного кодекса Российской Федерации от 25 октября 2001 г. N 136-ФЗ</w:t>
      </w:r>
      <w:r w:rsidR="00D340FE" w:rsidRPr="00680369">
        <w:rPr>
          <w:rFonts w:ascii="Times New Roman" w:hAnsi="Times New Roman" w:cs="Times New Roman"/>
          <w:sz w:val="26"/>
          <w:szCs w:val="26"/>
        </w:rPr>
        <w:t>,</w:t>
      </w:r>
      <w:r w:rsidR="00D340FE" w:rsidRPr="00680369">
        <w:rPr>
          <w:rFonts w:ascii="Times New Roman" w:eastAsia="Times New Roman" w:hAnsi="Times New Roman" w:cs="Times New Roman"/>
          <w:sz w:val="26"/>
          <w:szCs w:val="26"/>
          <w:lang w:bidi="ru-RU"/>
        </w:rPr>
        <w:t xml:space="preserve"> </w:t>
      </w:r>
      <w:r w:rsidR="00D340FE" w:rsidRPr="00680369">
        <w:rPr>
          <w:rFonts w:ascii="Times New Roman" w:hAnsi="Times New Roman" w:cs="Times New Roman"/>
          <w:sz w:val="26"/>
          <w:szCs w:val="26"/>
          <w:lang w:bidi="ru-RU"/>
        </w:rPr>
        <w:t>Решением Совета депутатов Карагинского муниципального района № 84 от 10.11.2020 г.  «Об утверждении порядка распоряжения имуществом, включенным в Перечень муниципального имущества Карагинского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самозанятым гражданам».</w:t>
      </w:r>
    </w:p>
    <w:p w14:paraId="6B76D39F" w14:textId="2471817A" w:rsidR="003F0FD2" w:rsidRPr="00680369" w:rsidRDefault="003F0FD2" w:rsidP="003F0FD2">
      <w:pPr>
        <w:pStyle w:val="af6"/>
        <w:jc w:val="both"/>
        <w:rPr>
          <w:rFonts w:ascii="Times New Roman" w:hAnsi="Times New Roman" w:cs="Times New Roman"/>
          <w:sz w:val="26"/>
          <w:szCs w:val="26"/>
        </w:rPr>
      </w:pPr>
    </w:p>
    <w:p w14:paraId="48A174F8" w14:textId="6EEE4DA2" w:rsidR="003F0FD2" w:rsidRPr="00680369" w:rsidRDefault="00D528BB"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b/>
          <w:sz w:val="26"/>
          <w:szCs w:val="26"/>
        </w:rPr>
        <w:t>Величина повышения начальной цены договора</w:t>
      </w:r>
      <w:r w:rsidR="003F0FD2" w:rsidRPr="00680369">
        <w:rPr>
          <w:rFonts w:ascii="Times New Roman" w:hAnsi="Times New Roman" w:cs="Times New Roman"/>
          <w:sz w:val="26"/>
          <w:szCs w:val="26"/>
        </w:rPr>
        <w:t xml:space="preserve"> («шаг аукциона») устанавливается</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в размере 5 % (пяти) процентов начальной (минимальной) цены договора (цены лота),</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указанной в извещении о проведении аукциона.</w:t>
      </w:r>
    </w:p>
    <w:p w14:paraId="751131D2" w14:textId="77777777" w:rsidR="00D528BB" w:rsidRPr="00680369" w:rsidRDefault="00D528BB" w:rsidP="00D528BB">
      <w:pPr>
        <w:pStyle w:val="af6"/>
        <w:jc w:val="center"/>
        <w:rPr>
          <w:rFonts w:ascii="Times New Roman" w:hAnsi="Times New Roman" w:cs="Times New Roman"/>
          <w:b/>
          <w:sz w:val="26"/>
          <w:szCs w:val="26"/>
        </w:rPr>
      </w:pPr>
    </w:p>
    <w:p w14:paraId="7AEB820F" w14:textId="77777777" w:rsidR="0013453B" w:rsidRPr="00680369" w:rsidRDefault="0013453B" w:rsidP="003B6E29">
      <w:pPr>
        <w:pStyle w:val="af6"/>
        <w:jc w:val="center"/>
        <w:rPr>
          <w:rFonts w:ascii="Times New Roman" w:hAnsi="Times New Roman" w:cs="Times New Roman"/>
          <w:b/>
          <w:sz w:val="26"/>
          <w:szCs w:val="26"/>
        </w:rPr>
      </w:pPr>
    </w:p>
    <w:p w14:paraId="37E97EE6" w14:textId="38EEE3C4" w:rsidR="003F0FD2" w:rsidRPr="00680369" w:rsidRDefault="003F0FD2" w:rsidP="00487C88">
      <w:pPr>
        <w:pStyle w:val="af6"/>
        <w:numPr>
          <w:ilvl w:val="0"/>
          <w:numId w:val="25"/>
        </w:numPr>
        <w:jc w:val="center"/>
        <w:rPr>
          <w:rFonts w:ascii="Times New Roman" w:hAnsi="Times New Roman" w:cs="Times New Roman"/>
          <w:b/>
          <w:sz w:val="26"/>
          <w:szCs w:val="26"/>
        </w:rPr>
      </w:pPr>
      <w:r w:rsidRPr="00680369">
        <w:rPr>
          <w:rFonts w:ascii="Times New Roman" w:hAnsi="Times New Roman" w:cs="Times New Roman"/>
          <w:b/>
          <w:sz w:val="26"/>
          <w:szCs w:val="26"/>
        </w:rPr>
        <w:t>Требования к участникам аукциона в электронной форме.</w:t>
      </w:r>
    </w:p>
    <w:p w14:paraId="13B6045D" w14:textId="77777777" w:rsidR="003B6E29" w:rsidRPr="00680369" w:rsidRDefault="003B6E29" w:rsidP="003F0FD2">
      <w:pPr>
        <w:pStyle w:val="af6"/>
        <w:jc w:val="both"/>
        <w:rPr>
          <w:rFonts w:ascii="Times New Roman" w:hAnsi="Times New Roman" w:cs="Times New Roman"/>
          <w:sz w:val="26"/>
          <w:szCs w:val="26"/>
        </w:rPr>
      </w:pPr>
    </w:p>
    <w:p w14:paraId="4F0B8910" w14:textId="6F8D6CE8" w:rsidR="00DE282F" w:rsidRPr="00680369" w:rsidRDefault="003B6E29" w:rsidP="00DE282F">
      <w:pPr>
        <w:pStyle w:val="af6"/>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b/>
          <w:sz w:val="26"/>
          <w:szCs w:val="26"/>
        </w:rPr>
        <w:t xml:space="preserve">Участником аукциона </w:t>
      </w:r>
      <w:r w:rsidR="00055275" w:rsidRPr="00680369">
        <w:rPr>
          <w:rFonts w:ascii="Times New Roman" w:hAnsi="Times New Roman" w:cs="Times New Roman"/>
          <w:b/>
          <w:sz w:val="26"/>
          <w:szCs w:val="26"/>
        </w:rPr>
        <w:t xml:space="preserve">в электронной форме </w:t>
      </w:r>
      <w:r w:rsidR="003F0FD2" w:rsidRPr="00680369">
        <w:rPr>
          <w:rFonts w:ascii="Times New Roman" w:hAnsi="Times New Roman" w:cs="Times New Roman"/>
          <w:b/>
          <w:sz w:val="26"/>
          <w:szCs w:val="26"/>
        </w:rPr>
        <w:t>может быть</w:t>
      </w:r>
      <w:r w:rsidR="003F0FD2" w:rsidRPr="00680369">
        <w:rPr>
          <w:rFonts w:ascii="Times New Roman" w:hAnsi="Times New Roman" w:cs="Times New Roman"/>
          <w:sz w:val="26"/>
          <w:szCs w:val="26"/>
        </w:rPr>
        <w:t xml:space="preserve"> </w:t>
      </w:r>
      <w:r w:rsidR="00DE282F" w:rsidRPr="00680369">
        <w:rPr>
          <w:rFonts w:ascii="Times New Roman" w:hAnsi="Times New Roman" w:cs="Times New Roman"/>
          <w:sz w:val="26"/>
          <w:szCs w:val="26"/>
        </w:rPr>
        <w:t>только субъекты малого и среднего   предпринимательства (</w:t>
      </w:r>
      <w:proofErr w:type="spellStart"/>
      <w:r w:rsidR="00DE282F" w:rsidRPr="00680369">
        <w:rPr>
          <w:rFonts w:ascii="Times New Roman" w:hAnsi="Times New Roman" w:cs="Times New Roman"/>
          <w:sz w:val="26"/>
          <w:szCs w:val="26"/>
        </w:rPr>
        <w:t>С</w:t>
      </w:r>
      <w:r w:rsidR="0092035D" w:rsidRPr="00680369">
        <w:rPr>
          <w:rFonts w:ascii="Times New Roman" w:hAnsi="Times New Roman" w:cs="Times New Roman"/>
          <w:sz w:val="26"/>
          <w:szCs w:val="26"/>
        </w:rPr>
        <w:t>м</w:t>
      </w:r>
      <w:r w:rsidR="00DE282F" w:rsidRPr="00680369">
        <w:rPr>
          <w:rFonts w:ascii="Times New Roman" w:hAnsi="Times New Roman" w:cs="Times New Roman"/>
          <w:sz w:val="26"/>
          <w:szCs w:val="26"/>
        </w:rPr>
        <w:t>иСП</w:t>
      </w:r>
      <w:proofErr w:type="spellEnd"/>
      <w:r w:rsidR="00DE282F" w:rsidRPr="00680369">
        <w:rPr>
          <w:rFonts w:ascii="Times New Roman" w:hAnsi="Times New Roman" w:cs="Times New Roman"/>
          <w:sz w:val="26"/>
          <w:szCs w:val="26"/>
        </w:rPr>
        <w:t xml:space="preserve">) включенные в единый реестр </w:t>
      </w:r>
      <w:proofErr w:type="spellStart"/>
      <w:r w:rsidR="00DE282F" w:rsidRPr="00680369">
        <w:rPr>
          <w:rFonts w:ascii="Times New Roman" w:hAnsi="Times New Roman" w:cs="Times New Roman"/>
          <w:sz w:val="26"/>
          <w:szCs w:val="26"/>
        </w:rPr>
        <w:t>С</w:t>
      </w:r>
      <w:r w:rsidR="0092035D" w:rsidRPr="00680369">
        <w:rPr>
          <w:rFonts w:ascii="Times New Roman" w:hAnsi="Times New Roman" w:cs="Times New Roman"/>
          <w:sz w:val="26"/>
          <w:szCs w:val="26"/>
        </w:rPr>
        <w:t>м</w:t>
      </w:r>
      <w:r w:rsidR="00DE282F" w:rsidRPr="00680369">
        <w:rPr>
          <w:rFonts w:ascii="Times New Roman" w:hAnsi="Times New Roman" w:cs="Times New Roman"/>
          <w:sz w:val="26"/>
          <w:szCs w:val="26"/>
        </w:rPr>
        <w:t>иСП</w:t>
      </w:r>
      <w:proofErr w:type="spellEnd"/>
      <w:r w:rsidR="00DE282F" w:rsidRPr="00680369">
        <w:rPr>
          <w:rFonts w:ascii="Times New Roman" w:hAnsi="Times New Roman" w:cs="Times New Roman"/>
          <w:sz w:val="26"/>
          <w:szCs w:val="26"/>
        </w:rPr>
        <w:t xml:space="preserve"> и самозанятые граждане.</w:t>
      </w:r>
    </w:p>
    <w:p w14:paraId="42906BF2" w14:textId="0895FD63" w:rsidR="003F0FD2" w:rsidRPr="00680369" w:rsidRDefault="003B6E29" w:rsidP="003F0FD2">
      <w:pPr>
        <w:pStyle w:val="af6"/>
        <w:jc w:val="both"/>
        <w:rPr>
          <w:rFonts w:ascii="Times New Roman" w:hAnsi="Times New Roman" w:cs="Times New Roman"/>
          <w:sz w:val="26"/>
          <w:szCs w:val="26"/>
        </w:rPr>
      </w:pPr>
      <w:r w:rsidRPr="00680369">
        <w:rPr>
          <w:sz w:val="26"/>
          <w:szCs w:val="26"/>
        </w:rPr>
        <w:t xml:space="preserve">     </w:t>
      </w:r>
      <w:r w:rsidR="003F0FD2" w:rsidRPr="00680369">
        <w:rPr>
          <w:rFonts w:ascii="Times New Roman" w:hAnsi="Times New Roman" w:cs="Times New Roman"/>
          <w:sz w:val="26"/>
          <w:szCs w:val="26"/>
        </w:rPr>
        <w:t>Участники аукциона должны соответствовать требованиям, установленным</w:t>
      </w:r>
      <w:r w:rsidR="009A33B6"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законодательством Российской Федерации к таким участникам.</w:t>
      </w:r>
    </w:p>
    <w:p w14:paraId="398A0512" w14:textId="77777777" w:rsidR="002B1567" w:rsidRPr="00680369" w:rsidRDefault="009B75A2" w:rsidP="002B156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B1567" w:rsidRPr="00680369">
        <w:rPr>
          <w:rFonts w:ascii="Times New Roman" w:hAnsi="Times New Roman" w:cs="Times New Roman"/>
          <w:sz w:val="26"/>
          <w:szCs w:val="26"/>
        </w:rPr>
        <w:t>Заявитель не допускается аукционной комиссией к участию в аукционе в случаях:</w:t>
      </w:r>
    </w:p>
    <w:p w14:paraId="7EF15B6D" w14:textId="77777777" w:rsidR="002B1567" w:rsidRPr="00680369" w:rsidRDefault="009B75A2" w:rsidP="002B156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B1567" w:rsidRPr="00680369">
        <w:rPr>
          <w:rFonts w:ascii="Times New Roman" w:hAnsi="Times New Roman" w:cs="Times New Roman"/>
          <w:sz w:val="26"/>
          <w:szCs w:val="26"/>
        </w:rPr>
        <w:t>1) непредставления документов, определенных документацией об аукционе, либо наличия в таких документах недостаточных сведений;</w:t>
      </w:r>
    </w:p>
    <w:p w14:paraId="0C4D6747" w14:textId="77777777" w:rsidR="002B1567" w:rsidRPr="00680369" w:rsidRDefault="009B75A2" w:rsidP="002B156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B1567" w:rsidRPr="00680369">
        <w:rPr>
          <w:rFonts w:ascii="Times New Roman" w:hAnsi="Times New Roman" w:cs="Times New Roman"/>
          <w:sz w:val="26"/>
          <w:szCs w:val="26"/>
        </w:rPr>
        <w:t>2) несоответствия требованиям, указанным в документации об аукционе;</w:t>
      </w:r>
    </w:p>
    <w:p w14:paraId="0F0AB13A" w14:textId="77777777" w:rsidR="002B1567" w:rsidRPr="00680369" w:rsidRDefault="009B75A2" w:rsidP="002B156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B1567" w:rsidRPr="00680369">
        <w:rPr>
          <w:rFonts w:ascii="Times New Roman" w:hAnsi="Times New Roman" w:cs="Times New Roman"/>
          <w:sz w:val="26"/>
          <w:szCs w:val="26"/>
        </w:rPr>
        <w:t>4) несоответствия заявки на участие в аукционе требованиям документации об аукционе,</w:t>
      </w:r>
      <w:r w:rsidR="002B1567" w:rsidRPr="00680369">
        <w:rPr>
          <w:rFonts w:ascii="Times New Roman" w:hAnsi="Times New Roman" w:cs="Times New Roman"/>
          <w:color w:val="22272F"/>
          <w:sz w:val="26"/>
          <w:szCs w:val="26"/>
          <w:shd w:val="clear" w:color="auto" w:fill="FFFFFF"/>
        </w:rPr>
        <w:t xml:space="preserve"> в том числе наличия в таких заявках предложения о цене договора ниже начальной (минимальной) цены договора (цены лота);</w:t>
      </w:r>
    </w:p>
    <w:p w14:paraId="283DB24C" w14:textId="216F13CD" w:rsidR="002B1567" w:rsidRPr="00680369" w:rsidRDefault="009B75A2" w:rsidP="002B156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B1567" w:rsidRPr="00680369">
        <w:rPr>
          <w:rFonts w:ascii="Times New Roman" w:hAnsi="Times New Roman" w:cs="Times New Roman"/>
          <w:sz w:val="26"/>
          <w:szCs w:val="26"/>
        </w:rPr>
        <w:t xml:space="preserve">5) наличия решения о ликвидации заявителя аукциона </w:t>
      </w:r>
      <w:r w:rsidR="0092035D">
        <w:rPr>
          <w:rFonts w:ascii="Times New Roman" w:hAnsi="Times New Roman" w:cs="Times New Roman"/>
          <w:sz w:val="26"/>
          <w:szCs w:val="26"/>
        </w:rPr>
        <w:t>–</w:t>
      </w:r>
      <w:r w:rsidR="002B1567" w:rsidRPr="00680369">
        <w:rPr>
          <w:rFonts w:ascii="Times New Roman" w:hAnsi="Times New Roman" w:cs="Times New Roman"/>
          <w:sz w:val="26"/>
          <w:szCs w:val="26"/>
        </w:rPr>
        <w:t xml:space="preserve"> юридического лица или наличие решения арбитражного суда о признании заявителя аукциона – юридического лица, индивидуального предпринимателя банкротом и об открытии конкурсного производства;</w:t>
      </w:r>
    </w:p>
    <w:p w14:paraId="61EDD83C" w14:textId="77777777" w:rsidR="002B1567" w:rsidRPr="00680369" w:rsidRDefault="009B75A2" w:rsidP="002B156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B1567" w:rsidRPr="00680369">
        <w:rPr>
          <w:rFonts w:ascii="Times New Roman" w:hAnsi="Times New Roman" w:cs="Times New Roman"/>
          <w:sz w:val="26"/>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7C8D72B3" w14:textId="79E9AD84" w:rsidR="002B1567" w:rsidRPr="00680369" w:rsidRDefault="009B75A2" w:rsidP="002B1567">
      <w:pPr>
        <w:pStyle w:val="af6"/>
        <w:jc w:val="both"/>
        <w:rPr>
          <w:rFonts w:ascii="Times New Roman" w:hAnsi="Times New Roman" w:cs="Times New Roman"/>
          <w:color w:val="22272F"/>
          <w:sz w:val="26"/>
          <w:szCs w:val="26"/>
          <w:shd w:val="clear" w:color="auto" w:fill="FFFFFF"/>
        </w:rPr>
      </w:pPr>
      <w:r w:rsidRPr="00680369">
        <w:rPr>
          <w:rFonts w:ascii="Times New Roman" w:hAnsi="Times New Roman" w:cs="Times New Roman"/>
          <w:color w:val="22272F"/>
          <w:sz w:val="26"/>
          <w:szCs w:val="26"/>
          <w:shd w:val="clear" w:color="auto" w:fill="FFFFFF"/>
        </w:rPr>
        <w:t xml:space="preserve">  </w:t>
      </w:r>
      <w:r w:rsidR="002B1567" w:rsidRPr="00680369">
        <w:rPr>
          <w:rFonts w:ascii="Times New Roman" w:hAnsi="Times New Roman" w:cs="Times New Roman"/>
          <w:sz w:val="26"/>
          <w:szCs w:val="26"/>
          <w:shd w:val="clear" w:color="auto" w:fill="FFFFFF"/>
        </w:rPr>
        <w:t xml:space="preserve">В случае установления факта недостоверности сведений, содержащихся в документах, </w:t>
      </w:r>
      <w:r w:rsidR="002B1567" w:rsidRPr="00680369">
        <w:rPr>
          <w:rFonts w:ascii="Times New Roman" w:hAnsi="Times New Roman" w:cs="Times New Roman"/>
          <w:color w:val="22272F"/>
          <w:sz w:val="26"/>
          <w:szCs w:val="26"/>
          <w:shd w:val="clear" w:color="auto" w:fill="FFFFFF"/>
        </w:rPr>
        <w:t xml:space="preserve">представленных заявителем аукциона в соответствии с разделом </w:t>
      </w:r>
      <w:r w:rsidR="00FA7AB4" w:rsidRPr="00680369">
        <w:rPr>
          <w:rFonts w:ascii="Times New Roman" w:hAnsi="Times New Roman" w:cs="Times New Roman"/>
          <w:color w:val="22272F"/>
          <w:sz w:val="26"/>
          <w:szCs w:val="26"/>
          <w:shd w:val="clear" w:color="auto" w:fill="FFFFFF"/>
        </w:rPr>
        <w:t>4</w:t>
      </w:r>
      <w:r w:rsidR="002B1567" w:rsidRPr="00680369">
        <w:rPr>
          <w:rFonts w:ascii="Times New Roman" w:hAnsi="Times New Roman" w:cs="Times New Roman"/>
          <w:sz w:val="26"/>
          <w:szCs w:val="26"/>
        </w:rPr>
        <w:t>. «</w:t>
      </w:r>
      <w:r w:rsidR="00FB268F" w:rsidRPr="00680369">
        <w:rPr>
          <w:rFonts w:ascii="Times New Roman" w:hAnsi="Times New Roman" w:cs="Times New Roman"/>
          <w:sz w:val="26"/>
          <w:szCs w:val="26"/>
        </w:rPr>
        <w:t>Порядок подачи заявок на участие в электронном аукционе</w:t>
      </w:r>
      <w:r w:rsidR="002B1567" w:rsidRPr="00680369">
        <w:rPr>
          <w:rFonts w:ascii="Times New Roman" w:hAnsi="Times New Roman" w:cs="Times New Roman"/>
          <w:sz w:val="26"/>
          <w:szCs w:val="26"/>
        </w:rPr>
        <w:t>» настоящей аукционной документации</w:t>
      </w:r>
      <w:r w:rsidR="00502513" w:rsidRPr="00680369">
        <w:rPr>
          <w:rFonts w:ascii="Times New Roman" w:hAnsi="Times New Roman" w:cs="Times New Roman"/>
          <w:sz w:val="26"/>
          <w:szCs w:val="26"/>
        </w:rPr>
        <w:t>,</w:t>
      </w:r>
      <w:r w:rsidR="002B1567" w:rsidRPr="00680369">
        <w:rPr>
          <w:rFonts w:ascii="Times New Roman" w:hAnsi="Times New Roman" w:cs="Times New Roman"/>
          <w:color w:val="22272F"/>
          <w:sz w:val="26"/>
          <w:szCs w:val="26"/>
          <w:shd w:val="clear" w:color="auto" w:fill="FFFFFF"/>
        </w:rPr>
        <w:t xml:space="preserve"> аукционная комиссия обязана отстранить такого заявителя или участника аукциона от участия в аукционе на любом этапе проведения. Протокол об отстранении заявителя или участника аукциона от участия в аукционе подлежит размещению на официальном сайте </w:t>
      </w:r>
      <w:r w:rsidR="002B1567" w:rsidRPr="00680369">
        <w:rPr>
          <w:rFonts w:ascii="Times New Roman" w:hAnsi="Times New Roman" w:cs="Times New Roman"/>
          <w:color w:val="22272F"/>
          <w:sz w:val="26"/>
          <w:szCs w:val="26"/>
          <w:shd w:val="clear" w:color="auto" w:fill="FFFFFF"/>
        </w:rPr>
        <w:lastRenderedPageBreak/>
        <w:t>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5976355C" w14:textId="77777777" w:rsidR="009A33B6" w:rsidRPr="00680369" w:rsidRDefault="009A33B6" w:rsidP="002B1567">
      <w:pPr>
        <w:pStyle w:val="af6"/>
        <w:jc w:val="both"/>
        <w:rPr>
          <w:rFonts w:ascii="Times New Roman" w:hAnsi="Times New Roman" w:cs="Times New Roman"/>
          <w:sz w:val="26"/>
          <w:szCs w:val="26"/>
        </w:rPr>
      </w:pPr>
    </w:p>
    <w:p w14:paraId="26E9FFD6" w14:textId="3D576827" w:rsidR="00166020" w:rsidRPr="00680369" w:rsidRDefault="00166020" w:rsidP="00487C88">
      <w:pPr>
        <w:pStyle w:val="af6"/>
        <w:numPr>
          <w:ilvl w:val="0"/>
          <w:numId w:val="25"/>
        </w:numPr>
        <w:jc w:val="center"/>
        <w:rPr>
          <w:rFonts w:ascii="Times New Roman" w:hAnsi="Times New Roman" w:cs="Times New Roman"/>
          <w:b/>
          <w:sz w:val="26"/>
          <w:szCs w:val="26"/>
        </w:rPr>
      </w:pPr>
      <w:r w:rsidRPr="00680369">
        <w:rPr>
          <w:rFonts w:ascii="Times New Roman" w:hAnsi="Times New Roman" w:cs="Times New Roman"/>
          <w:b/>
          <w:sz w:val="26"/>
          <w:szCs w:val="26"/>
        </w:rPr>
        <w:t>Порядок подачи заявок на участие в электронном аукционе</w:t>
      </w:r>
    </w:p>
    <w:p w14:paraId="7A08806B" w14:textId="77777777" w:rsidR="00166020" w:rsidRPr="00680369" w:rsidRDefault="00166020" w:rsidP="003F0FD2">
      <w:pPr>
        <w:pStyle w:val="af6"/>
        <w:jc w:val="both"/>
        <w:rPr>
          <w:rFonts w:ascii="Times New Roman" w:hAnsi="Times New Roman" w:cs="Times New Roman"/>
          <w:b/>
          <w:sz w:val="26"/>
          <w:szCs w:val="26"/>
        </w:rPr>
      </w:pPr>
    </w:p>
    <w:p w14:paraId="3333743F" w14:textId="6C436ACA" w:rsidR="003F0FD2" w:rsidRPr="00680369" w:rsidRDefault="00166020" w:rsidP="003F0FD2">
      <w:pPr>
        <w:pStyle w:val="af6"/>
        <w:jc w:val="both"/>
        <w:rPr>
          <w:rFonts w:ascii="Times New Roman" w:hAnsi="Times New Roman" w:cs="Times New Roman"/>
          <w:sz w:val="26"/>
          <w:szCs w:val="26"/>
        </w:rPr>
      </w:pPr>
      <w:r w:rsidRPr="00680369">
        <w:rPr>
          <w:rFonts w:ascii="Times New Roman" w:hAnsi="Times New Roman" w:cs="Times New Roman"/>
          <w:b/>
          <w:sz w:val="26"/>
          <w:szCs w:val="26"/>
        </w:rPr>
        <w:t xml:space="preserve"> </w:t>
      </w:r>
      <w:r w:rsidR="009A33B6"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Для обеспечения доступа к участию в аукционе в электронной форме Заявителям</w:t>
      </w:r>
      <w:r w:rsidR="00267A48"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необходимо пройти процедуру регистрации в соответствии с Регламентом электронной</w:t>
      </w:r>
      <w:r w:rsidR="00267A48"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 xml:space="preserve">площадки Оператора электронной площадки, который размещен </w:t>
      </w:r>
      <w:r w:rsidR="001E1299" w:rsidRPr="00680369">
        <w:rPr>
          <w:rFonts w:ascii="Times New Roman" w:hAnsi="Times New Roman" w:cs="Times New Roman"/>
          <w:sz w:val="26"/>
          <w:szCs w:val="26"/>
        </w:rPr>
        <w:t xml:space="preserve">по адресу: </w:t>
      </w:r>
      <w:r w:rsidR="009C534A" w:rsidRPr="00680369">
        <w:rPr>
          <w:rFonts w:ascii="Times New Roman" w:hAnsi="Times New Roman" w:cs="Times New Roman"/>
          <w:sz w:val="26"/>
          <w:szCs w:val="26"/>
          <w:u w:val="single"/>
          <w:lang w:val="en-US"/>
        </w:rPr>
        <w:t>http</w:t>
      </w:r>
      <w:r w:rsidR="009C534A" w:rsidRPr="00680369">
        <w:rPr>
          <w:rFonts w:ascii="Times New Roman" w:hAnsi="Times New Roman" w:cs="Times New Roman"/>
          <w:sz w:val="26"/>
          <w:szCs w:val="26"/>
          <w:u w:val="single"/>
        </w:rPr>
        <w:t xml:space="preserve">:// </w:t>
      </w:r>
      <w:proofErr w:type="spellStart"/>
      <w:r w:rsidR="009C534A" w:rsidRPr="00680369">
        <w:rPr>
          <w:rFonts w:ascii="Times New Roman" w:hAnsi="Times New Roman" w:cs="Times New Roman"/>
          <w:sz w:val="26"/>
          <w:szCs w:val="26"/>
          <w:u w:val="single"/>
          <w:lang w:val="en-US"/>
        </w:rPr>
        <w:t>utp</w:t>
      </w:r>
      <w:proofErr w:type="spellEnd"/>
      <w:r w:rsidR="009C534A" w:rsidRPr="00680369">
        <w:rPr>
          <w:rFonts w:ascii="Times New Roman" w:hAnsi="Times New Roman" w:cs="Times New Roman"/>
          <w:sz w:val="26"/>
          <w:szCs w:val="26"/>
          <w:u w:val="single"/>
        </w:rPr>
        <w:t>.</w:t>
      </w:r>
      <w:proofErr w:type="spellStart"/>
      <w:r w:rsidR="009C534A" w:rsidRPr="00680369">
        <w:rPr>
          <w:rFonts w:ascii="Times New Roman" w:hAnsi="Times New Roman" w:cs="Times New Roman"/>
          <w:sz w:val="26"/>
          <w:szCs w:val="26"/>
          <w:u w:val="single"/>
          <w:lang w:val="en-US"/>
        </w:rPr>
        <w:t>sberbank</w:t>
      </w:r>
      <w:proofErr w:type="spellEnd"/>
      <w:r w:rsidR="009C534A" w:rsidRPr="00680369">
        <w:rPr>
          <w:rFonts w:ascii="Times New Roman" w:hAnsi="Times New Roman" w:cs="Times New Roman"/>
          <w:sz w:val="26"/>
          <w:szCs w:val="26"/>
          <w:u w:val="single"/>
        </w:rPr>
        <w:t>-</w:t>
      </w:r>
      <w:proofErr w:type="spellStart"/>
      <w:r w:rsidR="009C534A" w:rsidRPr="00680369">
        <w:rPr>
          <w:rFonts w:ascii="Times New Roman" w:hAnsi="Times New Roman" w:cs="Times New Roman"/>
          <w:sz w:val="26"/>
          <w:szCs w:val="26"/>
          <w:u w:val="single"/>
          <w:lang w:val="en-US"/>
        </w:rPr>
        <w:t>ast</w:t>
      </w:r>
      <w:proofErr w:type="spellEnd"/>
      <w:r w:rsidR="009C534A" w:rsidRPr="00680369">
        <w:rPr>
          <w:rFonts w:ascii="Times New Roman" w:hAnsi="Times New Roman" w:cs="Times New Roman"/>
          <w:sz w:val="26"/>
          <w:szCs w:val="26"/>
          <w:u w:val="single"/>
        </w:rPr>
        <w:t>.</w:t>
      </w:r>
      <w:proofErr w:type="spellStart"/>
      <w:r w:rsidR="009C534A" w:rsidRPr="00680369">
        <w:rPr>
          <w:rFonts w:ascii="Times New Roman" w:hAnsi="Times New Roman" w:cs="Times New Roman"/>
          <w:sz w:val="26"/>
          <w:szCs w:val="26"/>
          <w:u w:val="single"/>
          <w:lang w:val="en-US"/>
        </w:rPr>
        <w:t>ru</w:t>
      </w:r>
      <w:proofErr w:type="spellEnd"/>
      <w:r w:rsidR="009C534A" w:rsidRPr="00680369">
        <w:rPr>
          <w:rFonts w:ascii="Times New Roman" w:hAnsi="Times New Roman" w:cs="Times New Roman"/>
          <w:sz w:val="26"/>
          <w:szCs w:val="26"/>
          <w:u w:val="single"/>
        </w:rPr>
        <w:t>/</w:t>
      </w:r>
      <w:r w:rsidR="009C534A" w:rsidRPr="00680369">
        <w:rPr>
          <w:rFonts w:ascii="Times New Roman" w:hAnsi="Times New Roman" w:cs="Times New Roman"/>
          <w:sz w:val="26"/>
          <w:szCs w:val="26"/>
          <w:u w:val="single"/>
          <w:lang w:val="en-US"/>
        </w:rPr>
        <w:t>Main</w:t>
      </w:r>
      <w:r w:rsidR="009C534A" w:rsidRPr="00680369">
        <w:rPr>
          <w:rFonts w:ascii="Times New Roman" w:hAnsi="Times New Roman" w:cs="Times New Roman"/>
          <w:sz w:val="26"/>
          <w:szCs w:val="26"/>
          <w:u w:val="single"/>
        </w:rPr>
        <w:t>/</w:t>
      </w:r>
      <w:r w:rsidR="009C534A" w:rsidRPr="00680369">
        <w:rPr>
          <w:rFonts w:ascii="Times New Roman" w:hAnsi="Times New Roman" w:cs="Times New Roman"/>
          <w:sz w:val="26"/>
          <w:szCs w:val="26"/>
          <w:u w:val="single"/>
          <w:lang w:val="en-US"/>
        </w:rPr>
        <w:t>Notice</w:t>
      </w:r>
      <w:r w:rsidR="009C534A" w:rsidRPr="00680369">
        <w:rPr>
          <w:rFonts w:ascii="Times New Roman" w:hAnsi="Times New Roman" w:cs="Times New Roman"/>
          <w:sz w:val="26"/>
          <w:szCs w:val="26"/>
          <w:u w:val="single"/>
        </w:rPr>
        <w:t>/988/</w:t>
      </w:r>
      <w:proofErr w:type="spellStart"/>
      <w:r w:rsidR="009C534A" w:rsidRPr="00680369">
        <w:rPr>
          <w:rFonts w:ascii="Times New Roman" w:hAnsi="Times New Roman" w:cs="Times New Roman"/>
          <w:sz w:val="26"/>
          <w:szCs w:val="26"/>
          <w:u w:val="single"/>
          <w:lang w:val="en-US"/>
        </w:rPr>
        <w:t>Reglament</w:t>
      </w:r>
      <w:proofErr w:type="spellEnd"/>
      <w:r w:rsidR="009C534A" w:rsidRPr="00680369">
        <w:rPr>
          <w:rFonts w:ascii="Times New Roman" w:hAnsi="Times New Roman" w:cs="Times New Roman"/>
          <w:sz w:val="26"/>
          <w:szCs w:val="26"/>
          <w:u w:val="single"/>
        </w:rPr>
        <w:t xml:space="preserve"> </w:t>
      </w:r>
      <w:r w:rsidR="003F0FD2" w:rsidRPr="00680369">
        <w:rPr>
          <w:rFonts w:ascii="Times New Roman" w:hAnsi="Times New Roman" w:cs="Times New Roman"/>
          <w:sz w:val="26"/>
          <w:szCs w:val="26"/>
        </w:rPr>
        <w:t>(далее – электронная площадка).</w:t>
      </w:r>
    </w:p>
    <w:p w14:paraId="57FF539A" w14:textId="77777777" w:rsidR="003F0FD2" w:rsidRPr="00680369" w:rsidRDefault="00267A48"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Регистрация на электронной площадке Заявителей для участия в аукционе</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осуществляется ежедневно, круглосуточно, но не позднее даты и времени окончания срока</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приема</w:t>
      </w:r>
      <w:r w:rsidR="00BA1BBF"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подачи</w:t>
      </w:r>
      <w:r w:rsidR="00BA1BBF" w:rsidRPr="00680369">
        <w:rPr>
          <w:rFonts w:ascii="Times New Roman" w:hAnsi="Times New Roman" w:cs="Times New Roman"/>
          <w:sz w:val="26"/>
          <w:szCs w:val="26"/>
        </w:rPr>
        <w:t>)</w:t>
      </w:r>
      <w:r w:rsidR="003F0FD2" w:rsidRPr="00680369">
        <w:rPr>
          <w:rFonts w:ascii="Times New Roman" w:hAnsi="Times New Roman" w:cs="Times New Roman"/>
          <w:sz w:val="26"/>
          <w:szCs w:val="26"/>
        </w:rPr>
        <w:t xml:space="preserve"> Заявок.</w:t>
      </w:r>
    </w:p>
    <w:p w14:paraId="7937160E" w14:textId="77777777" w:rsidR="003F0FD2" w:rsidRPr="00680369" w:rsidRDefault="00267A48"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Регистрация на электронной площадке осуществляется без взимания платы.</w:t>
      </w:r>
    </w:p>
    <w:p w14:paraId="5156127E" w14:textId="3E3D2B6D" w:rsidR="003F0FD2" w:rsidRPr="00680369" w:rsidRDefault="00267A48"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Регистрации на электронной площадке подлежат Заявители, ранее не</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зарегистрированные на</w:t>
      </w:r>
      <w:r w:rsidR="00113C0D"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электронной</w:t>
      </w:r>
      <w:r w:rsid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площадке</w:t>
      </w:r>
      <w:r w:rsidR="00607884">
        <w:rPr>
          <w:rFonts w:ascii="Times New Roman" w:hAnsi="Times New Roman" w:cs="Times New Roman"/>
          <w:sz w:val="26"/>
          <w:szCs w:val="26"/>
        </w:rPr>
        <w:t>,</w:t>
      </w:r>
      <w:r w:rsidR="003F0FD2" w:rsidRPr="00680369">
        <w:rPr>
          <w:rFonts w:ascii="Times New Roman" w:hAnsi="Times New Roman" w:cs="Times New Roman"/>
          <w:sz w:val="26"/>
          <w:szCs w:val="26"/>
        </w:rPr>
        <w:t xml:space="preserve"> или регистрация которых на электронной</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площадке была ими прекращена.</w:t>
      </w:r>
    </w:p>
    <w:p w14:paraId="6E104BE7" w14:textId="2DC37E09" w:rsidR="00BA1BBF" w:rsidRPr="00680369" w:rsidRDefault="00BA1BBF"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Регистрация</w:t>
      </w:r>
      <w:r w:rsidR="00113C0D" w:rsidRPr="00680369">
        <w:rPr>
          <w:rFonts w:ascii="Times New Roman" w:hAnsi="Times New Roman" w:cs="Times New Roman"/>
          <w:sz w:val="26"/>
          <w:szCs w:val="26"/>
        </w:rPr>
        <w:t xml:space="preserve"> </w:t>
      </w:r>
      <w:r w:rsidRPr="00680369">
        <w:rPr>
          <w:rFonts w:ascii="Times New Roman" w:hAnsi="Times New Roman" w:cs="Times New Roman"/>
          <w:sz w:val="26"/>
          <w:szCs w:val="26"/>
        </w:rPr>
        <w:t>на электронной площадке проводится в соответствии с Регламентом электронной площадки.</w:t>
      </w:r>
    </w:p>
    <w:p w14:paraId="023CDED9" w14:textId="77777777" w:rsidR="00BA1BBF" w:rsidRPr="00680369" w:rsidRDefault="00BA1BBF" w:rsidP="003F0FD2">
      <w:pPr>
        <w:pStyle w:val="af6"/>
        <w:jc w:val="both"/>
        <w:rPr>
          <w:rFonts w:ascii="Times New Roman" w:hAnsi="Times New Roman" w:cs="Times New Roman"/>
          <w:sz w:val="26"/>
          <w:szCs w:val="26"/>
          <w:u w:val="single"/>
        </w:rPr>
      </w:pPr>
      <w:r w:rsidRPr="00680369">
        <w:rPr>
          <w:rFonts w:ascii="Times New Roman" w:hAnsi="Times New Roman" w:cs="Times New Roman"/>
          <w:sz w:val="26"/>
          <w:szCs w:val="26"/>
        </w:rPr>
        <w:t xml:space="preserve"> </w:t>
      </w:r>
      <w:r w:rsidR="00B92DFD" w:rsidRPr="00680369">
        <w:rPr>
          <w:rFonts w:ascii="Times New Roman" w:hAnsi="Times New Roman" w:cs="Times New Roman"/>
          <w:sz w:val="26"/>
          <w:szCs w:val="26"/>
        </w:rPr>
        <w:t xml:space="preserve">    </w:t>
      </w:r>
      <w:r w:rsidRPr="00680369">
        <w:rPr>
          <w:rFonts w:ascii="Times New Roman" w:hAnsi="Times New Roman" w:cs="Times New Roman"/>
          <w:sz w:val="26"/>
          <w:szCs w:val="26"/>
        </w:rPr>
        <w:t>Инс</w:t>
      </w:r>
      <w:r w:rsidR="00B92DFD" w:rsidRPr="00680369">
        <w:rPr>
          <w:rFonts w:ascii="Times New Roman" w:hAnsi="Times New Roman" w:cs="Times New Roman"/>
          <w:sz w:val="26"/>
          <w:szCs w:val="26"/>
        </w:rPr>
        <w:t>т</w:t>
      </w:r>
      <w:r w:rsidRPr="00680369">
        <w:rPr>
          <w:rFonts w:ascii="Times New Roman" w:hAnsi="Times New Roman" w:cs="Times New Roman"/>
          <w:sz w:val="26"/>
          <w:szCs w:val="26"/>
        </w:rPr>
        <w:t xml:space="preserve">рукция по регистрации пользователя в торговой секции «Приватизация, аренда и продажа прав» электронной площадки размещена по адресу: </w:t>
      </w:r>
      <w:r w:rsidRPr="00680369">
        <w:rPr>
          <w:rFonts w:ascii="Times New Roman" w:hAnsi="Times New Roman" w:cs="Times New Roman"/>
          <w:sz w:val="26"/>
          <w:szCs w:val="26"/>
          <w:u w:val="single"/>
          <w:lang w:val="en-US"/>
        </w:rPr>
        <w:t>http</w:t>
      </w:r>
      <w:r w:rsidRPr="00680369">
        <w:rPr>
          <w:rFonts w:ascii="Times New Roman" w:hAnsi="Times New Roman" w:cs="Times New Roman"/>
          <w:sz w:val="26"/>
          <w:szCs w:val="26"/>
          <w:u w:val="single"/>
        </w:rPr>
        <w:t>:// utp.sberbank-ast.ru/АР/</w:t>
      </w:r>
      <w:r w:rsidRPr="00680369">
        <w:rPr>
          <w:rFonts w:ascii="Times New Roman" w:hAnsi="Times New Roman" w:cs="Times New Roman"/>
          <w:sz w:val="26"/>
          <w:szCs w:val="26"/>
          <w:u w:val="single"/>
          <w:lang w:val="en-US"/>
        </w:rPr>
        <w:t>Notice</w:t>
      </w:r>
      <w:r w:rsidRPr="00680369">
        <w:rPr>
          <w:rFonts w:ascii="Times New Roman" w:hAnsi="Times New Roman" w:cs="Times New Roman"/>
          <w:sz w:val="26"/>
          <w:szCs w:val="26"/>
          <w:u w:val="single"/>
        </w:rPr>
        <w:t xml:space="preserve">/652/ </w:t>
      </w:r>
      <w:r w:rsidRPr="00680369">
        <w:rPr>
          <w:rFonts w:ascii="Times New Roman" w:hAnsi="Times New Roman" w:cs="Times New Roman"/>
          <w:sz w:val="26"/>
          <w:szCs w:val="26"/>
          <w:u w:val="single"/>
          <w:lang w:val="en-US"/>
        </w:rPr>
        <w:t>Instructions</w:t>
      </w:r>
      <w:r w:rsidRPr="00680369">
        <w:rPr>
          <w:rFonts w:ascii="Times New Roman" w:hAnsi="Times New Roman" w:cs="Times New Roman"/>
          <w:sz w:val="26"/>
          <w:szCs w:val="26"/>
          <w:u w:val="single"/>
        </w:rPr>
        <w:t>.</w:t>
      </w:r>
    </w:p>
    <w:p w14:paraId="743DDD1B" w14:textId="3F8F2672" w:rsidR="00831ADB" w:rsidRPr="00680369" w:rsidRDefault="00831ADB" w:rsidP="00831ADB">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Прием заявок и прилагаемых к ним документов начинается с даты и</w:t>
      </w:r>
      <w:r w:rsidR="004532B9" w:rsidRPr="00680369">
        <w:rPr>
          <w:rFonts w:ascii="Times New Roman" w:hAnsi="Times New Roman" w:cs="Times New Roman"/>
          <w:sz w:val="26"/>
          <w:szCs w:val="26"/>
        </w:rPr>
        <w:t xml:space="preserve"> </w:t>
      </w:r>
      <w:r w:rsidRPr="00680369">
        <w:rPr>
          <w:rFonts w:ascii="Times New Roman" w:hAnsi="Times New Roman" w:cs="Times New Roman"/>
          <w:sz w:val="26"/>
          <w:szCs w:val="26"/>
        </w:rPr>
        <w:t>времени, указанных в документация об аукционе, и осуществляется в сроки, установленные в настоящей документации об аукционе.</w:t>
      </w:r>
    </w:p>
    <w:p w14:paraId="04585072" w14:textId="77777777" w:rsidR="00831ADB" w:rsidRPr="00680369" w:rsidRDefault="00831ADB" w:rsidP="00831ADB">
      <w:pPr>
        <w:pStyle w:val="af6"/>
        <w:jc w:val="both"/>
        <w:rPr>
          <w:rFonts w:ascii="Times New Roman" w:hAnsi="Times New Roman" w:cs="Times New Roman"/>
          <w:sz w:val="26"/>
          <w:szCs w:val="26"/>
          <w:lang w:eastAsia="x-none"/>
        </w:rPr>
      </w:pPr>
      <w:r w:rsidRPr="00680369">
        <w:rPr>
          <w:rFonts w:ascii="Times New Roman" w:hAnsi="Times New Roman" w:cs="Times New Roman"/>
          <w:sz w:val="26"/>
          <w:szCs w:val="26"/>
          <w:lang w:eastAsia="x-none"/>
        </w:rPr>
        <w:t xml:space="preserve">      </w:t>
      </w:r>
      <w:r w:rsidRPr="00680369">
        <w:rPr>
          <w:rFonts w:ascii="Times New Roman" w:hAnsi="Times New Roman" w:cs="Times New Roman"/>
          <w:sz w:val="26"/>
          <w:szCs w:val="26"/>
          <w:lang w:val="x-none" w:eastAsia="x-none"/>
        </w:rPr>
        <w:t xml:space="preserve">Заявка на участие в </w:t>
      </w:r>
      <w:r w:rsidRPr="00680369">
        <w:rPr>
          <w:rFonts w:ascii="Times New Roman" w:hAnsi="Times New Roman" w:cs="Times New Roman"/>
          <w:sz w:val="26"/>
          <w:szCs w:val="26"/>
          <w:lang w:eastAsia="x-none"/>
        </w:rPr>
        <w:t xml:space="preserve">электронном </w:t>
      </w:r>
      <w:r w:rsidRPr="00680369">
        <w:rPr>
          <w:rFonts w:ascii="Times New Roman" w:hAnsi="Times New Roman" w:cs="Times New Roman"/>
          <w:sz w:val="26"/>
          <w:szCs w:val="26"/>
          <w:lang w:val="x-none" w:eastAsia="x-none"/>
        </w:rPr>
        <w:t>аукционе подается по форме (</w:t>
      </w:r>
      <w:r w:rsidRPr="00680369">
        <w:rPr>
          <w:rFonts w:ascii="Times New Roman" w:hAnsi="Times New Roman" w:cs="Times New Roman"/>
          <w:sz w:val="26"/>
          <w:szCs w:val="26"/>
          <w:lang w:eastAsia="x-none"/>
        </w:rPr>
        <w:t>П</w:t>
      </w:r>
      <w:proofErr w:type="spellStart"/>
      <w:r w:rsidRPr="00680369">
        <w:rPr>
          <w:rFonts w:ascii="Times New Roman" w:hAnsi="Times New Roman" w:cs="Times New Roman"/>
          <w:sz w:val="26"/>
          <w:szCs w:val="26"/>
          <w:lang w:val="x-none" w:eastAsia="x-none"/>
        </w:rPr>
        <w:t>риложение</w:t>
      </w:r>
      <w:proofErr w:type="spellEnd"/>
      <w:r w:rsidRPr="00680369">
        <w:rPr>
          <w:rFonts w:ascii="Times New Roman" w:hAnsi="Times New Roman" w:cs="Times New Roman"/>
          <w:sz w:val="26"/>
          <w:szCs w:val="26"/>
          <w:lang w:val="x-none" w:eastAsia="x-none"/>
        </w:rPr>
        <w:t xml:space="preserve"> № </w:t>
      </w:r>
      <w:r w:rsidRPr="00680369">
        <w:rPr>
          <w:rFonts w:ascii="Times New Roman" w:hAnsi="Times New Roman" w:cs="Times New Roman"/>
          <w:sz w:val="26"/>
          <w:szCs w:val="26"/>
          <w:lang w:eastAsia="x-none"/>
        </w:rPr>
        <w:t>2</w:t>
      </w:r>
      <w:r w:rsidRPr="00680369">
        <w:rPr>
          <w:rFonts w:ascii="Times New Roman" w:hAnsi="Times New Roman" w:cs="Times New Roman"/>
          <w:sz w:val="26"/>
          <w:szCs w:val="26"/>
          <w:lang w:val="x-none" w:eastAsia="x-none"/>
        </w:rPr>
        <w:t>), установленной документацией об аукционе, размещенной в открытой для доступа неограниченного круга лиц независимо от регистрации части электронной площадки (далее – открытая часть электронной площадки) через электронную площадку в форме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с приложением электронных образов документов, предусмотренных документацией об</w:t>
      </w:r>
      <w:r w:rsidRPr="00680369">
        <w:rPr>
          <w:rFonts w:ascii="Times New Roman" w:hAnsi="Times New Roman" w:cs="Times New Roman"/>
          <w:sz w:val="26"/>
          <w:szCs w:val="26"/>
          <w:lang w:eastAsia="x-none"/>
        </w:rPr>
        <w:t> </w:t>
      </w:r>
      <w:r w:rsidRPr="00680369">
        <w:rPr>
          <w:rFonts w:ascii="Times New Roman" w:hAnsi="Times New Roman" w:cs="Times New Roman"/>
          <w:sz w:val="26"/>
          <w:szCs w:val="26"/>
          <w:lang w:val="x-none" w:eastAsia="x-none"/>
        </w:rPr>
        <w:t>аукционе.</w:t>
      </w:r>
    </w:p>
    <w:p w14:paraId="4B12E4BA" w14:textId="77777777" w:rsidR="006D7664" w:rsidRPr="00680369" w:rsidRDefault="00267A48" w:rsidP="00C97647">
      <w:pPr>
        <w:pStyle w:val="af6"/>
        <w:jc w:val="both"/>
        <w:rPr>
          <w:rFonts w:ascii="Times New Roman" w:hAnsi="Times New Roman" w:cs="Times New Roman"/>
          <w:sz w:val="26"/>
          <w:szCs w:val="26"/>
        </w:rPr>
      </w:pPr>
      <w:r w:rsidRPr="00680369">
        <w:rPr>
          <w:sz w:val="26"/>
          <w:szCs w:val="26"/>
        </w:rPr>
        <w:t xml:space="preserve">     </w:t>
      </w:r>
      <w:r w:rsidR="00B92DFD" w:rsidRPr="00680369">
        <w:rPr>
          <w:sz w:val="26"/>
          <w:szCs w:val="26"/>
        </w:rPr>
        <w:t xml:space="preserve">    </w:t>
      </w:r>
      <w:r w:rsidR="006D7664" w:rsidRPr="00680369">
        <w:rPr>
          <w:rFonts w:ascii="Times New Roman" w:hAnsi="Times New Roman" w:cs="Times New Roman"/>
          <w:sz w:val="26"/>
          <w:szCs w:val="26"/>
        </w:rPr>
        <w:t xml:space="preserve">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2EDDA011" w14:textId="77777777" w:rsidR="006D7664"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Одновременно с заявкой претенденты представляют следующие документы: </w:t>
      </w:r>
    </w:p>
    <w:p w14:paraId="0752869E" w14:textId="77777777" w:rsidR="00AE400C" w:rsidRPr="00680369" w:rsidRDefault="00C97647"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AE400C" w:rsidRPr="00680369">
        <w:rPr>
          <w:rFonts w:ascii="Times New Roman" w:hAnsi="Times New Roman" w:cs="Times New Roman"/>
          <w:sz w:val="26"/>
          <w:szCs w:val="26"/>
        </w:rPr>
        <w:t>- опись документов, входящих в состав заявки</w:t>
      </w:r>
      <w:r w:rsidRPr="00680369">
        <w:rPr>
          <w:rFonts w:ascii="Times New Roman" w:hAnsi="Times New Roman" w:cs="Times New Roman"/>
          <w:sz w:val="26"/>
          <w:szCs w:val="26"/>
        </w:rPr>
        <w:t>- для всех лиц.</w:t>
      </w:r>
      <w:r w:rsidR="00AE400C" w:rsidRPr="00680369">
        <w:rPr>
          <w:rFonts w:ascii="Times New Roman" w:hAnsi="Times New Roman" w:cs="Times New Roman"/>
          <w:sz w:val="26"/>
          <w:szCs w:val="26"/>
        </w:rPr>
        <w:t xml:space="preserve"> (Приложение № 3).</w:t>
      </w:r>
    </w:p>
    <w:p w14:paraId="04031818" w14:textId="359E47C6" w:rsidR="006D7664" w:rsidRPr="00680369" w:rsidRDefault="0092035D" w:rsidP="00C97647">
      <w:pPr>
        <w:pStyle w:val="af6"/>
        <w:jc w:val="both"/>
        <w:rPr>
          <w:rFonts w:ascii="Times New Roman" w:hAnsi="Times New Roman" w:cs="Times New Roman"/>
          <w:sz w:val="26"/>
          <w:szCs w:val="26"/>
        </w:rPr>
      </w:pPr>
      <w:r w:rsidRPr="00680369">
        <w:rPr>
          <w:rFonts w:ascii="Times New Roman" w:hAnsi="Times New Roman" w:cs="Times New Roman"/>
          <w:b/>
          <w:bCs/>
          <w:sz w:val="26"/>
          <w:szCs w:val="26"/>
          <w:u w:val="single"/>
        </w:rPr>
        <w:t>Ю</w:t>
      </w:r>
      <w:r w:rsidR="006D7664" w:rsidRPr="00680369">
        <w:rPr>
          <w:rFonts w:ascii="Times New Roman" w:hAnsi="Times New Roman" w:cs="Times New Roman"/>
          <w:b/>
          <w:bCs/>
          <w:sz w:val="26"/>
          <w:szCs w:val="26"/>
          <w:u w:val="single"/>
        </w:rPr>
        <w:t>ридические лица:</w:t>
      </w:r>
      <w:r w:rsidR="006D7664" w:rsidRPr="00680369">
        <w:rPr>
          <w:rFonts w:ascii="Times New Roman" w:hAnsi="Times New Roman" w:cs="Times New Roman"/>
          <w:sz w:val="26"/>
          <w:szCs w:val="26"/>
        </w:rPr>
        <w:t xml:space="preserve"> </w:t>
      </w:r>
    </w:p>
    <w:p w14:paraId="05C00925" w14:textId="77777777" w:rsidR="006D7664"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заверенные копии учредительных документов; </w:t>
      </w:r>
    </w:p>
    <w:p w14:paraId="332B7B4D" w14:textId="77777777" w:rsidR="006D7664"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14:paraId="26260EEB" w14:textId="77777777" w:rsidR="006D7664" w:rsidRPr="00680369" w:rsidRDefault="006D7664" w:rsidP="00C97647">
      <w:pPr>
        <w:pStyle w:val="af6"/>
        <w:jc w:val="both"/>
        <w:rPr>
          <w:rFonts w:ascii="Times New Roman" w:hAnsi="Times New Roman" w:cs="Times New Roman"/>
          <w:color w:val="000000"/>
          <w:sz w:val="26"/>
          <w:szCs w:val="26"/>
        </w:rPr>
      </w:pPr>
      <w:r w:rsidRPr="00680369">
        <w:rPr>
          <w:rFonts w:ascii="Times New Roman" w:hAnsi="Times New Roman" w:cs="Times New Roman"/>
          <w:sz w:val="26"/>
          <w:szCs w:val="26"/>
        </w:rPr>
        <w:t xml:space="preserve">-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 </w:t>
      </w:r>
      <w:r w:rsidRPr="00680369">
        <w:rPr>
          <w:rFonts w:ascii="Times New Roman" w:hAnsi="Times New Roman" w:cs="Times New Roman"/>
          <w:color w:val="000000"/>
          <w:sz w:val="26"/>
          <w:szCs w:val="2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680369">
        <w:rPr>
          <w:rFonts w:ascii="Times New Roman" w:hAnsi="Times New Roman" w:cs="Times New Roman"/>
          <w:color w:val="000000"/>
          <w:sz w:val="26"/>
          <w:szCs w:val="26"/>
        </w:rPr>
        <w:lastRenderedPageBreak/>
        <w:t>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D170DF6" w14:textId="237218DB" w:rsidR="006D7664" w:rsidRPr="00680369" w:rsidRDefault="006D7664" w:rsidP="00C97647">
      <w:pPr>
        <w:pStyle w:val="af6"/>
        <w:jc w:val="both"/>
        <w:rPr>
          <w:rFonts w:ascii="Times New Roman" w:hAnsi="Times New Roman" w:cs="Times New Roman"/>
          <w:color w:val="000000"/>
          <w:sz w:val="26"/>
          <w:szCs w:val="26"/>
        </w:rPr>
      </w:pPr>
      <w:r w:rsidRPr="00680369">
        <w:rPr>
          <w:rFonts w:ascii="Times New Roman" w:hAnsi="Times New Roman" w:cs="Times New Roman"/>
          <w:color w:val="000000"/>
          <w:sz w:val="26"/>
          <w:szCs w:val="26"/>
        </w:rPr>
        <w:t xml:space="preserve">- полученную не ранее чем за шесть месяцев до даты размещения на официальном сайте извещения о проведении Аукциона </w:t>
      </w:r>
      <w:r w:rsidR="007251AA" w:rsidRPr="00680369">
        <w:rPr>
          <w:rFonts w:ascii="Times New Roman" w:hAnsi="Times New Roman" w:cs="Times New Roman"/>
          <w:color w:val="000000"/>
          <w:sz w:val="26"/>
          <w:szCs w:val="26"/>
        </w:rPr>
        <w:t>В</w:t>
      </w:r>
      <w:r w:rsidRPr="00680369">
        <w:rPr>
          <w:rFonts w:ascii="Times New Roman" w:hAnsi="Times New Roman" w:cs="Times New Roman"/>
          <w:color w:val="000000"/>
          <w:sz w:val="26"/>
          <w:szCs w:val="26"/>
        </w:rPr>
        <w:t>ыписку из единого государственного реестра юридических лиц или нотариально заверенную копию такой выписки (для юридических лиц);</w:t>
      </w:r>
    </w:p>
    <w:p w14:paraId="6B306186" w14:textId="5D04BA07" w:rsidR="007251AA" w:rsidRPr="00680369" w:rsidRDefault="007251AA" w:rsidP="007E2BD2">
      <w:pPr>
        <w:pStyle w:val="af6"/>
        <w:rPr>
          <w:rFonts w:ascii="Times New Roman" w:hAnsi="Times New Roman" w:cs="Times New Roman"/>
          <w:sz w:val="26"/>
          <w:szCs w:val="26"/>
        </w:rPr>
      </w:pPr>
      <w:r w:rsidRPr="00680369">
        <w:rPr>
          <w:rFonts w:ascii="Times New Roman" w:hAnsi="Times New Roman" w:cs="Times New Roman"/>
          <w:sz w:val="26"/>
          <w:szCs w:val="26"/>
        </w:rPr>
        <w:t xml:space="preserve">- сведения </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из</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 xml:space="preserve"> Единого</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 xml:space="preserve"> реестра </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субъектов</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 xml:space="preserve"> малого</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 xml:space="preserve"> и </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среднего</w:t>
      </w:r>
      <w:r w:rsidR="007E2BD2" w:rsidRPr="00680369">
        <w:rPr>
          <w:rFonts w:ascii="Times New Roman" w:hAnsi="Times New Roman" w:cs="Times New Roman"/>
          <w:sz w:val="26"/>
          <w:szCs w:val="26"/>
        </w:rPr>
        <w:t xml:space="preserve"> </w:t>
      </w:r>
      <w:r w:rsidRPr="00680369">
        <w:rPr>
          <w:rFonts w:ascii="Times New Roman" w:hAnsi="Times New Roman" w:cs="Times New Roman"/>
          <w:sz w:val="26"/>
          <w:szCs w:val="26"/>
        </w:rPr>
        <w:t>предпринимательства;</w:t>
      </w:r>
    </w:p>
    <w:p w14:paraId="187F5FE0" w14:textId="6CC37838" w:rsidR="006D7664" w:rsidRPr="00680369" w:rsidRDefault="006D7664" w:rsidP="00C97647">
      <w:pPr>
        <w:pStyle w:val="af6"/>
        <w:jc w:val="both"/>
        <w:rPr>
          <w:rFonts w:ascii="Times New Roman" w:hAnsi="Times New Roman" w:cs="Times New Roman"/>
          <w:color w:val="000000"/>
          <w:sz w:val="26"/>
          <w:szCs w:val="26"/>
        </w:rPr>
      </w:pPr>
      <w:r w:rsidRPr="00680369">
        <w:rPr>
          <w:rFonts w:ascii="Times New Roman" w:hAnsi="Times New Roman" w:cs="Times New Roman"/>
          <w:color w:val="000000"/>
          <w:sz w:val="26"/>
          <w:szCs w:val="26"/>
        </w:rPr>
        <w:t xml:space="preserve">- заявление об отсутствии решения о ликвидации заявителя </w:t>
      </w:r>
      <w:r w:rsidR="0092035D">
        <w:rPr>
          <w:rFonts w:ascii="Times New Roman" w:hAnsi="Times New Roman" w:cs="Times New Roman"/>
          <w:color w:val="000000"/>
          <w:sz w:val="26"/>
          <w:szCs w:val="26"/>
        </w:rPr>
        <w:t>–</w:t>
      </w:r>
      <w:r w:rsidRPr="00680369">
        <w:rPr>
          <w:rFonts w:ascii="Times New Roman" w:hAnsi="Times New Roman" w:cs="Times New Roman"/>
          <w:color w:val="000000"/>
          <w:sz w:val="26"/>
          <w:szCs w:val="26"/>
        </w:rPr>
        <w:t xml:space="preserve"> юридического лица, об отсутствии решения арбитражного суда о признании заявителя </w:t>
      </w:r>
      <w:r w:rsidR="0092035D">
        <w:rPr>
          <w:rFonts w:ascii="Times New Roman" w:hAnsi="Times New Roman" w:cs="Times New Roman"/>
          <w:color w:val="000000"/>
          <w:sz w:val="26"/>
          <w:szCs w:val="26"/>
        </w:rPr>
        <w:t>–</w:t>
      </w:r>
      <w:r w:rsidRPr="00680369">
        <w:rPr>
          <w:rFonts w:ascii="Times New Roman" w:hAnsi="Times New Roman" w:cs="Times New Roman"/>
          <w:color w:val="000000"/>
          <w:sz w:val="26"/>
          <w:szCs w:val="26"/>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98DCF1E" w14:textId="77777777" w:rsidR="006D7664" w:rsidRPr="00680369" w:rsidRDefault="006D7664" w:rsidP="00C97647">
      <w:pPr>
        <w:pStyle w:val="af6"/>
        <w:jc w:val="both"/>
        <w:rPr>
          <w:rFonts w:ascii="Times New Roman" w:hAnsi="Times New Roman" w:cs="Times New Roman"/>
          <w:b/>
          <w:color w:val="000000"/>
          <w:sz w:val="26"/>
          <w:szCs w:val="26"/>
          <w:u w:val="single"/>
        </w:rPr>
      </w:pPr>
      <w:r w:rsidRPr="00680369">
        <w:rPr>
          <w:rFonts w:ascii="Times New Roman" w:hAnsi="Times New Roman" w:cs="Times New Roman"/>
          <w:b/>
          <w:color w:val="000000"/>
          <w:sz w:val="26"/>
          <w:szCs w:val="26"/>
          <w:u w:val="single"/>
        </w:rPr>
        <w:t>индивидуальные предприниматели:</w:t>
      </w:r>
    </w:p>
    <w:p w14:paraId="004F9B54" w14:textId="77777777" w:rsidR="006D7664"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color w:val="000000"/>
          <w:sz w:val="26"/>
          <w:szCs w:val="26"/>
        </w:rPr>
        <w:t>-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
    <w:p w14:paraId="09068870" w14:textId="77777777" w:rsidR="006D7664"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b/>
          <w:bCs/>
          <w:sz w:val="26"/>
          <w:szCs w:val="26"/>
          <w:u w:val="single"/>
        </w:rPr>
        <w:t>физические лица:</w:t>
      </w:r>
      <w:r w:rsidRPr="00680369">
        <w:rPr>
          <w:rFonts w:ascii="Times New Roman" w:hAnsi="Times New Roman" w:cs="Times New Roman"/>
          <w:sz w:val="26"/>
          <w:szCs w:val="26"/>
        </w:rPr>
        <w:t xml:space="preserve"> </w:t>
      </w:r>
    </w:p>
    <w:p w14:paraId="5AACD687" w14:textId="77777777" w:rsidR="006D7664"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 документ, удостоверяющий личность, или представляют копии всех его листов;</w:t>
      </w:r>
    </w:p>
    <w:p w14:paraId="2894424E" w14:textId="77777777" w:rsidR="004B3107" w:rsidRPr="00680369" w:rsidRDefault="006D7664"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4B3107" w:rsidRPr="00680369">
        <w:rPr>
          <w:rFonts w:ascii="Times New Roman" w:hAnsi="Times New Roman" w:cs="Times New Roman"/>
          <w:sz w:val="26"/>
          <w:szCs w:val="26"/>
        </w:rPr>
        <w:t>:</w:t>
      </w:r>
    </w:p>
    <w:p w14:paraId="0A805CE5" w14:textId="61BA79F0" w:rsidR="004B3107" w:rsidRPr="00680369" w:rsidRDefault="004B3107" w:rsidP="004B3107">
      <w:pPr>
        <w:pStyle w:val="af6"/>
        <w:rPr>
          <w:rFonts w:ascii="Times New Roman" w:hAnsi="Times New Roman" w:cs="Times New Roman"/>
          <w:sz w:val="26"/>
          <w:szCs w:val="26"/>
        </w:rPr>
      </w:pPr>
      <w:r w:rsidRPr="00680369">
        <w:rPr>
          <w:rFonts w:ascii="Times New Roman" w:hAnsi="Times New Roman" w:cs="Times New Roman"/>
          <w:sz w:val="26"/>
          <w:szCs w:val="26"/>
        </w:rPr>
        <w:t xml:space="preserve">- </w:t>
      </w:r>
      <w:r w:rsidR="006D7664" w:rsidRPr="00680369">
        <w:rPr>
          <w:rFonts w:ascii="Times New Roman" w:hAnsi="Times New Roman" w:cs="Times New Roman"/>
          <w:sz w:val="26"/>
          <w:szCs w:val="26"/>
        </w:rPr>
        <w:t xml:space="preserve"> </w:t>
      </w:r>
      <w:r w:rsidRPr="00680369">
        <w:rPr>
          <w:rFonts w:ascii="Times New Roman" w:hAnsi="Times New Roman" w:cs="Times New Roman"/>
          <w:sz w:val="26"/>
          <w:szCs w:val="26"/>
        </w:rPr>
        <w:t>справку о постановке на учет физического лица в качестве налогоплательщика налога на профессиональный доход.</w:t>
      </w:r>
    </w:p>
    <w:p w14:paraId="33AED6D8" w14:textId="797862CD" w:rsidR="006D7664" w:rsidRPr="00680369" w:rsidRDefault="006D7664" w:rsidP="00C97647">
      <w:pPr>
        <w:pStyle w:val="af6"/>
        <w:jc w:val="both"/>
        <w:rPr>
          <w:rFonts w:ascii="Times New Roman" w:hAnsi="Times New Roman" w:cs="Times New Roman"/>
          <w:sz w:val="26"/>
          <w:szCs w:val="26"/>
        </w:rPr>
      </w:pPr>
    </w:p>
    <w:p w14:paraId="03310557" w14:textId="1CBEFFAF" w:rsidR="006D7664" w:rsidRPr="00680369" w:rsidRDefault="004B3107" w:rsidP="00C97647">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6D7664" w:rsidRPr="00680369">
        <w:rPr>
          <w:rFonts w:ascii="Times New Roman" w:hAnsi="Times New Roman" w:cs="Times New Roman"/>
          <w:sz w:val="26"/>
          <w:szCs w:val="26"/>
        </w:rPr>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14:paraId="0AA69308" w14:textId="101353F6" w:rsidR="00D4539B" w:rsidRPr="00680369" w:rsidRDefault="00B92DFD" w:rsidP="00D4539B">
      <w:pPr>
        <w:pStyle w:val="af6"/>
        <w:jc w:val="both"/>
        <w:rPr>
          <w:rFonts w:ascii="Times New Roman" w:eastAsia="Calibri" w:hAnsi="Times New Roman" w:cs="Times New Roman"/>
          <w:sz w:val="26"/>
          <w:szCs w:val="26"/>
        </w:rPr>
      </w:pPr>
      <w:r w:rsidRPr="00680369">
        <w:rPr>
          <w:rFonts w:ascii="Times New Roman" w:hAnsi="Times New Roman" w:cs="Times New Roman"/>
          <w:sz w:val="26"/>
          <w:szCs w:val="26"/>
        </w:rPr>
        <w:t xml:space="preserve"> </w:t>
      </w:r>
      <w:r w:rsidR="00267A48" w:rsidRPr="00680369">
        <w:rPr>
          <w:rFonts w:ascii="Times New Roman" w:hAnsi="Times New Roman" w:cs="Times New Roman"/>
          <w:sz w:val="26"/>
          <w:szCs w:val="26"/>
        </w:rPr>
        <w:t xml:space="preserve"> </w:t>
      </w:r>
      <w:r w:rsidR="009901F6" w:rsidRPr="00680369">
        <w:rPr>
          <w:rFonts w:ascii="Times New Roman" w:hAnsi="Times New Roman" w:cs="Times New Roman"/>
          <w:sz w:val="26"/>
          <w:szCs w:val="26"/>
        </w:rPr>
        <w:t xml:space="preserve">  </w:t>
      </w:r>
      <w:r w:rsidR="00267A48" w:rsidRPr="00680369">
        <w:rPr>
          <w:rFonts w:ascii="Times New Roman" w:hAnsi="Times New Roman" w:cs="Times New Roman"/>
          <w:sz w:val="26"/>
          <w:szCs w:val="26"/>
        </w:rPr>
        <w:t xml:space="preserve">  </w:t>
      </w:r>
      <w:r w:rsidR="00D4539B" w:rsidRPr="00680369">
        <w:rPr>
          <w:rFonts w:ascii="Times New Roman" w:eastAsia="Calibri" w:hAnsi="Times New Roman" w:cs="Times New Roman"/>
          <w:sz w:val="26"/>
          <w:szCs w:val="26"/>
        </w:rPr>
        <w:t>При составлении заявки должны приниматься общепринятые обозначения и наименования в соответствии с требованиями действующих нормативных правовых актов. Сведения, содержащиеся в заявках, не должны допускать двусмысленных толкований. Все материалы заявки должны быть четко напечатаны, применение факсимильных подписей не допускается. Подчистка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14:paraId="336344C5" w14:textId="310DAEEC" w:rsidR="00D4539B" w:rsidRPr="00680369" w:rsidRDefault="00D4539B"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 xml:space="preserve">Каждая заявка на участие в электронном аукционе, поступившая в срок, указанный в документации об аукционе, регистрируется Оператором электронной площадки. В момент подачи заявки Оператор электронной площадки программными средствами проверяет наличие денежной суммы в размере задатка на лицевом счете заявителя на </w:t>
      </w:r>
      <w:r w:rsidRPr="00680369">
        <w:rPr>
          <w:rFonts w:ascii="Times New Roman" w:eastAsia="Calibri" w:hAnsi="Times New Roman" w:cs="Times New Roman"/>
          <w:sz w:val="26"/>
          <w:szCs w:val="26"/>
        </w:rPr>
        <w:lastRenderedPageBreak/>
        <w:t>электронной площадке и осуществляет блокирование необходимой суммы денежных средств.</w:t>
      </w:r>
    </w:p>
    <w:p w14:paraId="02520025" w14:textId="61000740" w:rsidR="00D4539B" w:rsidRPr="00680369" w:rsidRDefault="00866BAC"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 xml:space="preserve">     </w:t>
      </w:r>
      <w:r w:rsidR="00D4539B" w:rsidRPr="00680369">
        <w:rPr>
          <w:rFonts w:ascii="Times New Roman" w:eastAsia="Calibri" w:hAnsi="Times New Roman" w:cs="Times New Roman"/>
          <w:sz w:val="26"/>
          <w:szCs w:val="26"/>
        </w:rPr>
        <w:t>В случае успешного принятия заявки Оператор электронной площадки программными средствами регистрирует ее в журнале приема заявок, присваивает номер и в течение одного часа направляет в «личный кабинет» заявителя уведомление о регистрации заявки.</w:t>
      </w:r>
    </w:p>
    <w:p w14:paraId="1EDC33B8" w14:textId="77777777" w:rsidR="00D4539B" w:rsidRPr="00680369" w:rsidRDefault="001C7542"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 xml:space="preserve">      </w:t>
      </w:r>
      <w:r w:rsidR="00D4539B" w:rsidRPr="00680369">
        <w:rPr>
          <w:rFonts w:ascii="Times New Roman" w:eastAsia="Calibri" w:hAnsi="Times New Roman" w:cs="Times New Roman"/>
          <w:sz w:val="26"/>
          <w:szCs w:val="26"/>
        </w:rPr>
        <w:t>Заявка не может быть принята Оператором электронной площадки в случаях:</w:t>
      </w:r>
    </w:p>
    <w:p w14:paraId="00B8D262" w14:textId="77777777" w:rsidR="00D4539B" w:rsidRPr="00680369" w:rsidRDefault="00D4539B"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а) отсутствия на лицевом счете заявителя достаточной суммы денежных средств в размере задатка;</w:t>
      </w:r>
    </w:p>
    <w:p w14:paraId="4D6BB2BC" w14:textId="77777777" w:rsidR="00D4539B" w:rsidRPr="00680369" w:rsidRDefault="00D4539B"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б) подачи заявителем второй заявки на участие в отношении одного и того же лота при условии, что поданная ранее заявка таким заявителем не отозвана;</w:t>
      </w:r>
    </w:p>
    <w:p w14:paraId="37B4B02D" w14:textId="77777777" w:rsidR="00D4539B" w:rsidRPr="00680369" w:rsidRDefault="00D4539B"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в) подачи заявки по истечении установленного срока подачи заявок;</w:t>
      </w:r>
    </w:p>
    <w:p w14:paraId="29D77BD3" w14:textId="77777777" w:rsidR="00D4539B" w:rsidRPr="00680369" w:rsidRDefault="00D4539B"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 xml:space="preserve">г) некорректного заполнения формы заявки, в том числе </w:t>
      </w:r>
      <w:proofErr w:type="spellStart"/>
      <w:r w:rsidRPr="00680369">
        <w:rPr>
          <w:rFonts w:ascii="Times New Roman" w:eastAsia="Calibri" w:hAnsi="Times New Roman" w:cs="Times New Roman"/>
          <w:sz w:val="26"/>
          <w:szCs w:val="26"/>
        </w:rPr>
        <w:t>незаполнения</w:t>
      </w:r>
      <w:proofErr w:type="spellEnd"/>
      <w:r w:rsidRPr="00680369">
        <w:rPr>
          <w:rFonts w:ascii="Times New Roman" w:eastAsia="Calibri" w:hAnsi="Times New Roman" w:cs="Times New Roman"/>
          <w:sz w:val="26"/>
          <w:szCs w:val="26"/>
        </w:rPr>
        <w:t xml:space="preserve"> полей, являющихся обязательными для заполнения.</w:t>
      </w:r>
    </w:p>
    <w:p w14:paraId="4AB62073" w14:textId="5A7D27DE" w:rsidR="008B7B37" w:rsidRPr="00680369" w:rsidRDefault="0092035D"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Д</w:t>
      </w:r>
      <w:r w:rsidR="008B7B37" w:rsidRPr="00680369">
        <w:rPr>
          <w:rFonts w:ascii="Times New Roman" w:eastAsia="Calibri" w:hAnsi="Times New Roman" w:cs="Times New Roman"/>
          <w:sz w:val="26"/>
          <w:szCs w:val="26"/>
        </w:rPr>
        <w:t xml:space="preserve">) в других случаях, предусмотренных </w:t>
      </w:r>
      <w:r w:rsidR="004B36B7" w:rsidRPr="00680369">
        <w:rPr>
          <w:rFonts w:ascii="Times New Roman" w:eastAsia="Calibri" w:hAnsi="Times New Roman" w:cs="Times New Roman"/>
          <w:sz w:val="26"/>
          <w:szCs w:val="26"/>
        </w:rPr>
        <w:t>регламентом торговой секции</w:t>
      </w:r>
      <w:r w:rsidR="00D71CF8" w:rsidRPr="00680369">
        <w:rPr>
          <w:rFonts w:ascii="Times New Roman" w:eastAsia="Calibri" w:hAnsi="Times New Roman" w:cs="Times New Roman"/>
          <w:sz w:val="26"/>
          <w:szCs w:val="26"/>
        </w:rPr>
        <w:t xml:space="preserve"> универсальной торговой платформы.</w:t>
      </w:r>
    </w:p>
    <w:p w14:paraId="4807AA9A" w14:textId="49E4DDEE" w:rsidR="00D4539B" w:rsidRPr="00680369" w:rsidRDefault="00D71CF8"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 xml:space="preserve">      </w:t>
      </w:r>
      <w:r w:rsidR="00D4539B" w:rsidRPr="00680369">
        <w:rPr>
          <w:rFonts w:ascii="Times New Roman" w:eastAsia="Calibri" w:hAnsi="Times New Roman" w:cs="Times New Roman"/>
          <w:sz w:val="26"/>
          <w:szCs w:val="26"/>
        </w:rPr>
        <w:t>В случае, если система не принимает заявку, Оператор электронной площадки уведомляет заявителя соответствующим системным сообщением о причине непринятия заявки.</w:t>
      </w:r>
    </w:p>
    <w:p w14:paraId="6928B314" w14:textId="77777777" w:rsidR="00D4539B" w:rsidRPr="00680369" w:rsidRDefault="00D4539B" w:rsidP="00D4539B">
      <w:pPr>
        <w:pStyle w:val="af6"/>
        <w:jc w:val="both"/>
        <w:rPr>
          <w:rFonts w:ascii="Times New Roman" w:hAnsi="Times New Roman" w:cs="Times New Roman"/>
          <w:sz w:val="26"/>
          <w:szCs w:val="26"/>
        </w:rPr>
      </w:pPr>
      <w:r w:rsidRPr="00680369">
        <w:rPr>
          <w:rFonts w:ascii="Times New Roman" w:eastAsia="Calibri" w:hAnsi="Times New Roman" w:cs="Times New Roman"/>
          <w:sz w:val="26"/>
          <w:szCs w:val="26"/>
        </w:rPr>
        <w:t xml:space="preserve">     Полученные после окончания установленного срока приема заявок на участие в электронном аукционе заявки не рассматриваются и в тот же день возвращаются соответствующим заявителям. </w:t>
      </w:r>
      <w:r w:rsidRPr="00680369">
        <w:rPr>
          <w:rFonts w:ascii="Times New Roman" w:hAnsi="Times New Roman" w:cs="Times New Roman"/>
          <w:sz w:val="26"/>
          <w:szCs w:val="26"/>
        </w:rPr>
        <w:t>Прием заявок на участие в аукционе в электронной форме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в электронной форме, указанные в документации об аукционе.</w:t>
      </w:r>
    </w:p>
    <w:p w14:paraId="596AFE00" w14:textId="77777777" w:rsidR="00D4539B" w:rsidRPr="00680369" w:rsidRDefault="00D4539B" w:rsidP="00D4539B">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Условия электронного аукциона, порядок и условия заключения договора с участником аукциона являются условиями публичной оферты (часть 2 статьи 437 Гражданского кодекса Российской Федерации), а подача заявки на участие в электронном аукционе является предусмотренным статьи 438 Гражданского кодекса Российской Федерации акцептом такой оферты, после чего договор о задатке считается заключенным в  письменной форме.</w:t>
      </w:r>
    </w:p>
    <w:p w14:paraId="789F29E0" w14:textId="77777777" w:rsidR="00D4539B" w:rsidRPr="00680369" w:rsidRDefault="003D7C00" w:rsidP="00D4539B">
      <w:pPr>
        <w:pStyle w:val="af6"/>
        <w:jc w:val="both"/>
        <w:rPr>
          <w:rFonts w:ascii="Times New Roman" w:hAnsi="Times New Roman" w:cs="Times New Roman"/>
          <w:sz w:val="26"/>
          <w:szCs w:val="26"/>
        </w:rPr>
      </w:pPr>
      <w:bookmarkStart w:id="10" w:name="sub_101213"/>
      <w:r w:rsidRPr="00680369">
        <w:rPr>
          <w:rFonts w:ascii="Times New Roman" w:eastAsia="Calibri" w:hAnsi="Times New Roman" w:cs="Times New Roman"/>
          <w:sz w:val="26"/>
          <w:szCs w:val="26"/>
        </w:rPr>
        <w:t xml:space="preserve">      </w:t>
      </w:r>
      <w:r w:rsidR="00D4539B" w:rsidRPr="00680369">
        <w:rPr>
          <w:rFonts w:ascii="Times New Roman" w:eastAsia="Calibri" w:hAnsi="Times New Roman" w:cs="Times New Roman"/>
          <w:sz w:val="26"/>
          <w:szCs w:val="26"/>
        </w:rPr>
        <w:t>Заявитель вправе подать только одну заявку в отношении каждого предмета электронного аукциона (лота).</w:t>
      </w:r>
      <w:r w:rsidR="00D4539B" w:rsidRPr="00680369">
        <w:rPr>
          <w:rFonts w:ascii="Times New Roman" w:hAnsi="Times New Roman" w:cs="Times New Roman"/>
          <w:sz w:val="26"/>
          <w:szCs w:val="26"/>
        </w:rPr>
        <w:t xml:space="preserve"> </w:t>
      </w:r>
    </w:p>
    <w:p w14:paraId="0D167B73" w14:textId="54DF3497" w:rsidR="00D4539B" w:rsidRPr="00680369" w:rsidRDefault="00D4539B" w:rsidP="00D4539B">
      <w:pPr>
        <w:pStyle w:val="af6"/>
        <w:jc w:val="both"/>
        <w:rPr>
          <w:rFonts w:ascii="Times New Roman" w:eastAsia="Calibri" w:hAnsi="Times New Roman" w:cs="Times New Roman"/>
          <w:color w:val="000000"/>
          <w:sz w:val="26"/>
          <w:szCs w:val="26"/>
        </w:rPr>
      </w:pPr>
      <w:r w:rsidRPr="00680369">
        <w:rPr>
          <w:rFonts w:ascii="Times New Roman" w:eastAsia="Calibri" w:hAnsi="Times New Roman" w:cs="Times New Roman"/>
          <w:color w:val="000000"/>
          <w:sz w:val="26"/>
          <w:szCs w:val="26"/>
        </w:rPr>
        <w:t xml:space="preserve">     Внесение изменений в заявку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w:t>
      </w:r>
    </w:p>
    <w:p w14:paraId="328AB508" w14:textId="77777777" w:rsidR="00D4539B" w:rsidRPr="00680369" w:rsidRDefault="00D4539B" w:rsidP="00D4539B">
      <w:pPr>
        <w:pStyle w:val="af6"/>
        <w:jc w:val="both"/>
        <w:rPr>
          <w:rFonts w:ascii="Times New Roman" w:eastAsia="Calibri" w:hAnsi="Times New Roman" w:cs="Times New Roman"/>
          <w:color w:val="000000"/>
          <w:sz w:val="26"/>
          <w:szCs w:val="26"/>
        </w:rPr>
      </w:pPr>
      <w:r w:rsidRPr="00680369">
        <w:rPr>
          <w:rFonts w:ascii="Times New Roman" w:eastAsia="Calibri" w:hAnsi="Times New Roman" w:cs="Times New Roman"/>
          <w:color w:val="000000"/>
          <w:sz w:val="26"/>
          <w:szCs w:val="26"/>
        </w:rPr>
        <w:t xml:space="preserve">     Не допускается раздельная подача заявки и прилагаемых к ней электронных образов документов, представление дополнительных документов после подачи заявки или замена ранее поданных документов без отзыва заявки.</w:t>
      </w:r>
    </w:p>
    <w:p w14:paraId="0E4FCDF9" w14:textId="77777777" w:rsidR="00D4539B" w:rsidRPr="00680369" w:rsidRDefault="00D4539B" w:rsidP="00D4539B">
      <w:pPr>
        <w:pStyle w:val="af6"/>
        <w:jc w:val="both"/>
        <w:rPr>
          <w:rFonts w:ascii="Times New Roman" w:eastAsia="Calibri" w:hAnsi="Times New Roman" w:cs="Times New Roman"/>
          <w:sz w:val="26"/>
          <w:szCs w:val="26"/>
        </w:rPr>
      </w:pPr>
      <w:r w:rsidRPr="00680369">
        <w:rPr>
          <w:rFonts w:ascii="Times New Roman" w:eastAsia="Calibri" w:hAnsi="Times New Roman" w:cs="Times New Roman"/>
          <w:sz w:val="26"/>
          <w:szCs w:val="26"/>
        </w:rPr>
        <w:t xml:space="preserve">     Заявитель вправе отозвать заявку в любое время до установленных даты и времени начала рассмотрения заявок на участие в электронном аукционе. </w:t>
      </w:r>
      <w:bookmarkEnd w:id="10"/>
    </w:p>
    <w:p w14:paraId="269D89AC" w14:textId="77777777" w:rsidR="00F779C1" w:rsidRPr="00680369" w:rsidRDefault="00D4539B" w:rsidP="00F779C1">
      <w:pPr>
        <w:pStyle w:val="af6"/>
        <w:jc w:val="both"/>
        <w:rPr>
          <w:rFonts w:ascii="Times New Roman" w:hAnsi="Times New Roman" w:cs="Times New Roman"/>
          <w:sz w:val="26"/>
          <w:szCs w:val="26"/>
        </w:rPr>
      </w:pPr>
      <w:r w:rsidRPr="00680369">
        <w:rPr>
          <w:rFonts w:ascii="Times New Roman" w:eastAsia="Calibri" w:hAnsi="Times New Roman" w:cs="Times New Roman"/>
          <w:sz w:val="26"/>
          <w:szCs w:val="26"/>
        </w:rPr>
        <w:t xml:space="preserve">      В случае если по окончании срока подачи заявок на участие в электронном аукционе подана только одна заявка или не подано ни одной заявки, электронном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r w:rsidR="00F779C1" w:rsidRPr="00680369">
        <w:rPr>
          <w:rFonts w:ascii="Times New Roman" w:hAnsi="Times New Roman" w:cs="Times New Roman"/>
          <w:sz w:val="26"/>
          <w:szCs w:val="26"/>
        </w:rPr>
        <w:t xml:space="preserve">    </w:t>
      </w:r>
    </w:p>
    <w:p w14:paraId="04B75884" w14:textId="77777777" w:rsidR="00F779C1" w:rsidRPr="00680369" w:rsidRDefault="00F779C1" w:rsidP="00F779C1">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Указанное в настоящей документации об аукционе время – московское.</w:t>
      </w:r>
    </w:p>
    <w:p w14:paraId="08CB68F1" w14:textId="77777777" w:rsidR="00F779C1" w:rsidRPr="00680369" w:rsidRDefault="00F779C1" w:rsidP="00F779C1">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При исчислении сроков принимается время сервера электронной торговой площадки – московское.</w:t>
      </w:r>
    </w:p>
    <w:p w14:paraId="7E85A6BC" w14:textId="77777777" w:rsidR="00E20B24" w:rsidRPr="00680369" w:rsidRDefault="00F779C1"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lastRenderedPageBreak/>
        <w:t xml:space="preserve">   </w:t>
      </w:r>
      <w:r w:rsidRPr="00680369">
        <w:rPr>
          <w:rFonts w:ascii="Times New Roman" w:hAnsi="Times New Roman" w:cs="Times New Roman"/>
          <w:b/>
          <w:sz w:val="26"/>
          <w:szCs w:val="26"/>
        </w:rPr>
        <w:t xml:space="preserve"> </w:t>
      </w:r>
    </w:p>
    <w:p w14:paraId="685A7B8C" w14:textId="152F8DAC" w:rsidR="003F0FD2" w:rsidRPr="00680369" w:rsidRDefault="00077EF2" w:rsidP="00F779C1">
      <w:pPr>
        <w:pStyle w:val="af6"/>
        <w:jc w:val="both"/>
        <w:rPr>
          <w:rFonts w:ascii="Times New Roman" w:hAnsi="Times New Roman" w:cs="Times New Roman"/>
          <w:b/>
          <w:sz w:val="26"/>
          <w:szCs w:val="26"/>
        </w:rPr>
      </w:pPr>
      <w:r w:rsidRPr="00680369">
        <w:rPr>
          <w:rFonts w:ascii="Times New Roman" w:hAnsi="Times New Roman" w:cs="Times New Roman"/>
          <w:sz w:val="26"/>
          <w:szCs w:val="26"/>
        </w:rPr>
        <w:t xml:space="preserve">    </w:t>
      </w:r>
      <w:r w:rsidR="004B3107" w:rsidRPr="00680369">
        <w:rPr>
          <w:rFonts w:ascii="Times New Roman" w:hAnsi="Times New Roman" w:cs="Times New Roman"/>
          <w:b/>
          <w:bCs/>
          <w:sz w:val="26"/>
          <w:szCs w:val="26"/>
        </w:rPr>
        <w:t>5</w:t>
      </w:r>
      <w:r w:rsidR="003F0FD2" w:rsidRPr="00680369">
        <w:rPr>
          <w:rFonts w:ascii="Times New Roman" w:hAnsi="Times New Roman" w:cs="Times New Roman"/>
          <w:b/>
          <w:bCs/>
          <w:sz w:val="26"/>
          <w:szCs w:val="26"/>
        </w:rPr>
        <w:t>.</w:t>
      </w:r>
      <w:r w:rsidR="003F0FD2" w:rsidRPr="00680369">
        <w:rPr>
          <w:rFonts w:ascii="Times New Roman" w:hAnsi="Times New Roman" w:cs="Times New Roman"/>
          <w:b/>
          <w:sz w:val="26"/>
          <w:szCs w:val="26"/>
        </w:rPr>
        <w:t xml:space="preserve"> Порядок и срок отзыва заявок на участие в аукционе в электронной форме.</w:t>
      </w:r>
    </w:p>
    <w:p w14:paraId="7242906F" w14:textId="77777777" w:rsidR="003F0FD2" w:rsidRPr="00680369" w:rsidRDefault="00077EF2" w:rsidP="003F0FD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Заявитель вправе отозвать заявку в любое время до установленных даты и времени</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начала рассмотрения заявок на участие в аукционе в электронной форме, направив об этом</w:t>
      </w:r>
      <w:r w:rsidRPr="00680369">
        <w:rPr>
          <w:rFonts w:ascii="Times New Roman" w:hAnsi="Times New Roman" w:cs="Times New Roman"/>
          <w:sz w:val="26"/>
          <w:szCs w:val="26"/>
        </w:rPr>
        <w:t xml:space="preserve"> </w:t>
      </w:r>
      <w:r w:rsidR="003F0FD2" w:rsidRPr="00680369">
        <w:rPr>
          <w:rFonts w:ascii="Times New Roman" w:hAnsi="Times New Roman" w:cs="Times New Roman"/>
          <w:sz w:val="26"/>
          <w:szCs w:val="26"/>
        </w:rPr>
        <w:t>уведомление Оператору электронной площадки.</w:t>
      </w:r>
    </w:p>
    <w:p w14:paraId="7EABE5B6" w14:textId="77777777" w:rsidR="00077EF2" w:rsidRPr="00680369" w:rsidRDefault="00077EF2" w:rsidP="003F0FD2">
      <w:pPr>
        <w:pStyle w:val="af6"/>
        <w:jc w:val="both"/>
        <w:rPr>
          <w:rFonts w:ascii="Times New Roman" w:hAnsi="Times New Roman" w:cs="Times New Roman"/>
          <w:sz w:val="26"/>
          <w:szCs w:val="26"/>
        </w:rPr>
      </w:pPr>
    </w:p>
    <w:p w14:paraId="6D03B833" w14:textId="77777777" w:rsidR="00DD537D" w:rsidRDefault="005B2A9F" w:rsidP="00077EF2">
      <w:pPr>
        <w:pStyle w:val="af6"/>
        <w:jc w:val="center"/>
        <w:rPr>
          <w:rFonts w:ascii="Times New Roman" w:hAnsi="Times New Roman" w:cs="Times New Roman"/>
          <w:b/>
          <w:sz w:val="26"/>
          <w:szCs w:val="26"/>
        </w:rPr>
      </w:pPr>
      <w:r w:rsidRPr="00680369">
        <w:rPr>
          <w:rFonts w:ascii="Times New Roman" w:hAnsi="Times New Roman" w:cs="Times New Roman"/>
          <w:b/>
          <w:sz w:val="26"/>
          <w:szCs w:val="26"/>
        </w:rPr>
        <w:t>6</w:t>
      </w:r>
      <w:r w:rsidR="00A40453" w:rsidRPr="00680369">
        <w:rPr>
          <w:rFonts w:ascii="Times New Roman" w:hAnsi="Times New Roman" w:cs="Times New Roman"/>
          <w:b/>
          <w:sz w:val="26"/>
          <w:szCs w:val="26"/>
        </w:rPr>
        <w:t xml:space="preserve">. Форма, порядок предоставления участникам аукциона </w:t>
      </w:r>
      <w:r w:rsidR="003F0FD2" w:rsidRPr="00680369">
        <w:rPr>
          <w:rFonts w:ascii="Times New Roman" w:hAnsi="Times New Roman" w:cs="Times New Roman"/>
          <w:b/>
          <w:sz w:val="26"/>
          <w:szCs w:val="26"/>
        </w:rPr>
        <w:t>разъяснени</w:t>
      </w:r>
      <w:r w:rsidR="00A40453" w:rsidRPr="00680369">
        <w:rPr>
          <w:rFonts w:ascii="Times New Roman" w:hAnsi="Times New Roman" w:cs="Times New Roman"/>
          <w:b/>
          <w:sz w:val="26"/>
          <w:szCs w:val="26"/>
        </w:rPr>
        <w:t>й</w:t>
      </w:r>
      <w:r w:rsidR="003F0FD2" w:rsidRPr="00680369">
        <w:rPr>
          <w:rFonts w:ascii="Times New Roman" w:hAnsi="Times New Roman" w:cs="Times New Roman"/>
          <w:b/>
          <w:sz w:val="26"/>
          <w:szCs w:val="26"/>
        </w:rPr>
        <w:t xml:space="preserve"> </w:t>
      </w:r>
    </w:p>
    <w:p w14:paraId="23986CD5" w14:textId="31142607" w:rsidR="003F0FD2" w:rsidRPr="00680369" w:rsidRDefault="003F0FD2" w:rsidP="00077EF2">
      <w:pPr>
        <w:pStyle w:val="af6"/>
        <w:jc w:val="center"/>
        <w:rPr>
          <w:rFonts w:ascii="Times New Roman" w:hAnsi="Times New Roman" w:cs="Times New Roman"/>
          <w:b/>
          <w:sz w:val="26"/>
          <w:szCs w:val="26"/>
        </w:rPr>
      </w:pPr>
      <w:r w:rsidRPr="00680369">
        <w:rPr>
          <w:rFonts w:ascii="Times New Roman" w:hAnsi="Times New Roman" w:cs="Times New Roman"/>
          <w:b/>
          <w:sz w:val="26"/>
          <w:szCs w:val="26"/>
        </w:rPr>
        <w:t>положений</w:t>
      </w:r>
      <w:r w:rsidR="00077EF2" w:rsidRPr="00680369">
        <w:rPr>
          <w:rFonts w:ascii="Times New Roman" w:hAnsi="Times New Roman" w:cs="Times New Roman"/>
          <w:b/>
          <w:sz w:val="26"/>
          <w:szCs w:val="26"/>
        </w:rPr>
        <w:t xml:space="preserve"> </w:t>
      </w:r>
      <w:r w:rsidRPr="00680369">
        <w:rPr>
          <w:rFonts w:ascii="Times New Roman" w:hAnsi="Times New Roman" w:cs="Times New Roman"/>
          <w:b/>
          <w:sz w:val="26"/>
          <w:szCs w:val="26"/>
        </w:rPr>
        <w:t>документации об аукционе.</w:t>
      </w:r>
    </w:p>
    <w:p w14:paraId="2993E8A5" w14:textId="77777777" w:rsidR="00A40453" w:rsidRPr="00680369" w:rsidRDefault="00A40453" w:rsidP="00A40453">
      <w:pPr>
        <w:pStyle w:val="ConsPlusNormal"/>
        <w:ind w:firstLine="33"/>
        <w:contextualSpacing/>
        <w:jc w:val="both"/>
        <w:rPr>
          <w:rFonts w:ascii="Times New Roman" w:hAnsi="Times New Roman" w:cs="Times New Roman"/>
          <w:sz w:val="26"/>
          <w:szCs w:val="26"/>
        </w:rPr>
      </w:pPr>
    </w:p>
    <w:p w14:paraId="2A50BD70" w14:textId="32D17383" w:rsidR="00C50462" w:rsidRPr="00680369" w:rsidRDefault="00A40453" w:rsidP="00C50462">
      <w:pPr>
        <w:pStyle w:val="af6"/>
        <w:jc w:val="both"/>
        <w:rPr>
          <w:rFonts w:ascii="Times New Roman" w:hAnsi="Times New Roman" w:cs="Times New Roman"/>
          <w:sz w:val="26"/>
          <w:szCs w:val="26"/>
        </w:rPr>
      </w:pPr>
      <w:r w:rsidRPr="00C477F0">
        <w:rPr>
          <w:rFonts w:ascii="Times New Roman" w:hAnsi="Times New Roman" w:cs="Times New Roman"/>
          <w:sz w:val="26"/>
          <w:szCs w:val="26"/>
        </w:rPr>
        <w:t xml:space="preserve">     </w:t>
      </w:r>
      <w:r w:rsidR="00C50462" w:rsidRPr="00C477F0">
        <w:rPr>
          <w:rFonts w:ascii="Times New Roman" w:hAnsi="Times New Roman" w:cs="Times New Roman"/>
          <w:sz w:val="26"/>
          <w:szCs w:val="26"/>
        </w:rPr>
        <w:t xml:space="preserve">Настоящая документация об аукционе размещается на официальном сайте торгов </w:t>
      </w:r>
      <w:hyperlink r:id="rId17" w:history="1">
        <w:r w:rsidR="00C50462" w:rsidRPr="00C477F0">
          <w:rPr>
            <w:rStyle w:val="a4"/>
            <w:rFonts w:ascii="Times New Roman" w:hAnsi="Times New Roman" w:cs="Times New Roman"/>
            <w:color w:val="auto"/>
            <w:sz w:val="26"/>
            <w:szCs w:val="26"/>
            <w:lang w:val="en-US"/>
          </w:rPr>
          <w:t>www</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torgi</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gov</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ru</w:t>
        </w:r>
      </w:hyperlink>
      <w:r w:rsidR="00C50462" w:rsidRPr="00C477F0">
        <w:rPr>
          <w:rFonts w:ascii="Times New Roman" w:hAnsi="Times New Roman" w:cs="Times New Roman"/>
          <w:sz w:val="26"/>
          <w:szCs w:val="26"/>
        </w:rPr>
        <w:t xml:space="preserve"> одновременно с размещением извещения о проведение аукциона и доступна для ознакомления на официальном сайте торгов </w:t>
      </w:r>
      <w:hyperlink r:id="rId18" w:history="1">
        <w:r w:rsidR="00C50462" w:rsidRPr="00C477F0">
          <w:rPr>
            <w:rStyle w:val="a4"/>
            <w:rFonts w:ascii="Times New Roman" w:hAnsi="Times New Roman" w:cs="Times New Roman"/>
            <w:color w:val="auto"/>
            <w:sz w:val="26"/>
            <w:szCs w:val="26"/>
            <w:lang w:val="en-US"/>
          </w:rPr>
          <w:t>www</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torgi</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gov</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ru</w:t>
        </w:r>
      </w:hyperlink>
      <w:r w:rsidR="00C50462" w:rsidRPr="00C477F0">
        <w:rPr>
          <w:rFonts w:ascii="Times New Roman" w:hAnsi="Times New Roman" w:cs="Times New Roman"/>
          <w:sz w:val="26"/>
          <w:szCs w:val="26"/>
        </w:rPr>
        <w:t xml:space="preserve">, а также на сайте Оператора электронной площадки: </w:t>
      </w:r>
      <w:hyperlink r:id="rId19" w:history="1">
        <w:r w:rsidR="00C50462" w:rsidRPr="00C477F0">
          <w:rPr>
            <w:rStyle w:val="a4"/>
            <w:rFonts w:ascii="Times New Roman" w:hAnsi="Times New Roman" w:cs="Times New Roman"/>
            <w:color w:val="auto"/>
            <w:sz w:val="26"/>
            <w:szCs w:val="26"/>
            <w:lang w:val="en-US"/>
          </w:rPr>
          <w:t>www</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sberbank</w:t>
        </w:r>
        <w:r w:rsidR="00C50462" w:rsidRPr="00C477F0">
          <w:rPr>
            <w:rStyle w:val="a4"/>
            <w:rFonts w:ascii="Times New Roman" w:hAnsi="Times New Roman" w:cs="Times New Roman"/>
            <w:color w:val="auto"/>
            <w:sz w:val="26"/>
            <w:szCs w:val="26"/>
          </w:rPr>
          <w:t>-</w:t>
        </w:r>
        <w:r w:rsidR="00C50462" w:rsidRPr="00C477F0">
          <w:rPr>
            <w:rStyle w:val="a4"/>
            <w:rFonts w:ascii="Times New Roman" w:hAnsi="Times New Roman" w:cs="Times New Roman"/>
            <w:color w:val="auto"/>
            <w:sz w:val="26"/>
            <w:szCs w:val="26"/>
            <w:lang w:val="en-US"/>
          </w:rPr>
          <w:t>ast</w:t>
        </w:r>
        <w:r w:rsidR="00C50462" w:rsidRPr="00C477F0">
          <w:rPr>
            <w:rStyle w:val="a4"/>
            <w:rFonts w:ascii="Times New Roman" w:hAnsi="Times New Roman" w:cs="Times New Roman"/>
            <w:color w:val="auto"/>
            <w:sz w:val="26"/>
            <w:szCs w:val="26"/>
          </w:rPr>
          <w:t>.</w:t>
        </w:r>
        <w:proofErr w:type="spellStart"/>
        <w:r w:rsidR="00C50462" w:rsidRPr="00C477F0">
          <w:rPr>
            <w:rStyle w:val="a4"/>
            <w:rFonts w:ascii="Times New Roman" w:hAnsi="Times New Roman" w:cs="Times New Roman"/>
            <w:color w:val="auto"/>
            <w:sz w:val="26"/>
            <w:szCs w:val="26"/>
            <w:lang w:val="en-US"/>
          </w:rPr>
          <w:t>ru</w:t>
        </w:r>
        <w:proofErr w:type="spellEnd"/>
      </w:hyperlink>
      <w:r w:rsidR="00C50462" w:rsidRPr="00C477F0">
        <w:rPr>
          <w:rFonts w:ascii="Times New Roman" w:hAnsi="Times New Roman" w:cs="Times New Roman"/>
          <w:sz w:val="26"/>
          <w:szCs w:val="26"/>
        </w:rPr>
        <w:t xml:space="preserve"> </w:t>
      </w:r>
      <w:r w:rsidR="00C50462" w:rsidRPr="00680369">
        <w:rPr>
          <w:rFonts w:ascii="Times New Roman" w:hAnsi="Times New Roman" w:cs="Times New Roman"/>
          <w:sz w:val="26"/>
          <w:szCs w:val="26"/>
        </w:rPr>
        <w:t xml:space="preserve">без взимания платы, начиная с  </w:t>
      </w:r>
      <w:r w:rsidR="005A4284" w:rsidRPr="00680369">
        <w:rPr>
          <w:rFonts w:ascii="Times New Roman" w:hAnsi="Times New Roman" w:cs="Times New Roman"/>
          <w:sz w:val="26"/>
          <w:szCs w:val="26"/>
        </w:rPr>
        <w:t>2</w:t>
      </w:r>
      <w:r w:rsidR="001871D3">
        <w:rPr>
          <w:rFonts w:ascii="Times New Roman" w:hAnsi="Times New Roman" w:cs="Times New Roman"/>
          <w:sz w:val="26"/>
          <w:szCs w:val="26"/>
        </w:rPr>
        <w:t>3</w:t>
      </w:r>
      <w:r w:rsidR="00C50462" w:rsidRPr="00680369">
        <w:rPr>
          <w:rFonts w:ascii="Times New Roman" w:hAnsi="Times New Roman" w:cs="Times New Roman"/>
          <w:sz w:val="26"/>
          <w:szCs w:val="26"/>
        </w:rPr>
        <w:t>.</w:t>
      </w:r>
      <w:r w:rsidR="005A4284" w:rsidRPr="00680369">
        <w:rPr>
          <w:rFonts w:ascii="Times New Roman" w:hAnsi="Times New Roman" w:cs="Times New Roman"/>
          <w:sz w:val="26"/>
          <w:szCs w:val="26"/>
        </w:rPr>
        <w:t>09</w:t>
      </w:r>
      <w:r w:rsidR="00C50462" w:rsidRPr="00680369">
        <w:rPr>
          <w:rFonts w:ascii="Times New Roman" w:hAnsi="Times New Roman" w:cs="Times New Roman"/>
          <w:sz w:val="26"/>
          <w:szCs w:val="26"/>
        </w:rPr>
        <w:t>.2022 года.</w:t>
      </w:r>
    </w:p>
    <w:p w14:paraId="76802DB4" w14:textId="77777777" w:rsidR="00A40453" w:rsidRPr="00680369" w:rsidRDefault="00C50462" w:rsidP="00A40453">
      <w:pPr>
        <w:pStyle w:val="ConsPlusNormal"/>
        <w:ind w:firstLine="33"/>
        <w:contextualSpacing/>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A40453" w:rsidRPr="00680369">
        <w:rPr>
          <w:rFonts w:ascii="Times New Roman" w:hAnsi="Times New Roman" w:cs="Times New Roman"/>
          <w:sz w:val="26"/>
          <w:szCs w:val="26"/>
        </w:rPr>
        <w:t xml:space="preserve">Любое заинтересованное лицо, имеющее электронную подпись, вправе направить Организатору аукциона запрос о разъяснениях размещенной информации о процедуре торгов посредством функционала электронной площадки. Оператор электронной площадки незамедлительно направляет поступивший запрос в «личный кабинет» Организатора аукциона. </w:t>
      </w:r>
    </w:p>
    <w:p w14:paraId="2E663F30" w14:textId="3FC383BC" w:rsidR="00A40453" w:rsidRPr="00680369" w:rsidRDefault="00A40453" w:rsidP="00A40453">
      <w:pPr>
        <w:pStyle w:val="ConsPlusNormal"/>
        <w:ind w:firstLine="33"/>
        <w:contextualSpacing/>
        <w:jc w:val="both"/>
        <w:rPr>
          <w:rFonts w:ascii="Times New Roman" w:hAnsi="Times New Roman" w:cs="Times New Roman"/>
          <w:sz w:val="26"/>
          <w:szCs w:val="26"/>
        </w:rPr>
      </w:pPr>
      <w:r w:rsidRPr="00680369">
        <w:rPr>
          <w:rFonts w:ascii="Times New Roman" w:hAnsi="Times New Roman" w:cs="Times New Roman"/>
          <w:sz w:val="26"/>
          <w:szCs w:val="26"/>
        </w:rPr>
        <w:t xml:space="preserve">      В течение 2 (двух) рабочих дней с даты поступления указанного запроса Организатор аукциона обязан направить в</w:t>
      </w:r>
      <w:r w:rsidRPr="00680369">
        <w:rPr>
          <w:rFonts w:ascii="Times New Roman" w:hAnsi="Times New Roman" w:cs="Times New Roman"/>
          <w:sz w:val="26"/>
          <w:szCs w:val="26"/>
          <w:lang w:val="en-US"/>
        </w:rPr>
        <w:t> </w:t>
      </w:r>
      <w:r w:rsidRPr="00680369">
        <w:rPr>
          <w:rFonts w:ascii="Times New Roman" w:hAnsi="Times New Roman" w:cs="Times New Roman"/>
          <w:sz w:val="26"/>
          <w:szCs w:val="26"/>
        </w:rPr>
        <w:t>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3 (три) рабочих дня до даты окончания срока подачи заявок на</w:t>
      </w:r>
      <w:r w:rsidRPr="00680369">
        <w:rPr>
          <w:rFonts w:ascii="Times New Roman" w:hAnsi="Times New Roman" w:cs="Times New Roman"/>
          <w:sz w:val="26"/>
          <w:szCs w:val="26"/>
          <w:lang w:val="en-US"/>
        </w:rPr>
        <w:t> </w:t>
      </w:r>
      <w:r w:rsidRPr="00680369">
        <w:rPr>
          <w:rFonts w:ascii="Times New Roman" w:hAnsi="Times New Roman" w:cs="Times New Roman"/>
          <w:sz w:val="26"/>
          <w:szCs w:val="26"/>
        </w:rPr>
        <w:t xml:space="preserve">участие в аукционе (до </w:t>
      </w:r>
      <w:r w:rsidR="001871D3">
        <w:rPr>
          <w:rFonts w:ascii="Times New Roman" w:hAnsi="Times New Roman" w:cs="Times New Roman"/>
          <w:sz w:val="26"/>
          <w:szCs w:val="26"/>
        </w:rPr>
        <w:t>13</w:t>
      </w:r>
      <w:r w:rsidRPr="00680369">
        <w:rPr>
          <w:rFonts w:ascii="Times New Roman" w:hAnsi="Times New Roman" w:cs="Times New Roman"/>
          <w:sz w:val="26"/>
          <w:szCs w:val="26"/>
        </w:rPr>
        <w:t>.</w:t>
      </w:r>
      <w:r w:rsidR="005B2A9F" w:rsidRPr="00680369">
        <w:rPr>
          <w:rFonts w:ascii="Times New Roman" w:hAnsi="Times New Roman" w:cs="Times New Roman"/>
          <w:sz w:val="26"/>
          <w:szCs w:val="26"/>
        </w:rPr>
        <w:t>1</w:t>
      </w:r>
      <w:r w:rsidR="005A4284" w:rsidRPr="00680369">
        <w:rPr>
          <w:rFonts w:ascii="Times New Roman" w:hAnsi="Times New Roman" w:cs="Times New Roman"/>
          <w:sz w:val="26"/>
          <w:szCs w:val="26"/>
        </w:rPr>
        <w:t>0</w:t>
      </w:r>
      <w:r w:rsidRPr="00680369">
        <w:rPr>
          <w:rFonts w:ascii="Times New Roman" w:hAnsi="Times New Roman" w:cs="Times New Roman"/>
          <w:sz w:val="26"/>
          <w:szCs w:val="26"/>
        </w:rPr>
        <w:t>.202</w:t>
      </w:r>
      <w:r w:rsidR="003D7C00" w:rsidRPr="00680369">
        <w:rPr>
          <w:rFonts w:ascii="Times New Roman" w:hAnsi="Times New Roman" w:cs="Times New Roman"/>
          <w:sz w:val="26"/>
          <w:szCs w:val="26"/>
        </w:rPr>
        <w:t>2</w:t>
      </w:r>
      <w:r w:rsidRPr="00680369">
        <w:rPr>
          <w:rFonts w:ascii="Times New Roman" w:hAnsi="Times New Roman" w:cs="Times New Roman"/>
          <w:sz w:val="26"/>
          <w:szCs w:val="26"/>
        </w:rPr>
        <w:t xml:space="preserve"> включительно). </w:t>
      </w:r>
    </w:p>
    <w:p w14:paraId="2392E463" w14:textId="6C22C2F5" w:rsidR="00A40453" w:rsidRPr="00680369" w:rsidRDefault="00A40453" w:rsidP="00A40453">
      <w:pPr>
        <w:pStyle w:val="ConsPlusNormal"/>
        <w:ind w:firstLine="33"/>
        <w:contextualSpacing/>
        <w:jc w:val="both"/>
        <w:rPr>
          <w:rFonts w:ascii="Times New Roman" w:hAnsi="Times New Roman" w:cs="Times New Roman"/>
          <w:sz w:val="26"/>
          <w:szCs w:val="26"/>
        </w:rPr>
      </w:pPr>
      <w:r w:rsidRPr="00680369">
        <w:rPr>
          <w:rFonts w:ascii="Times New Roman" w:hAnsi="Times New Roman" w:cs="Times New Roman"/>
          <w:sz w:val="26"/>
          <w:szCs w:val="26"/>
        </w:rPr>
        <w:t xml:space="preserve">     В течение 1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http://</w:t>
      </w:r>
      <w:proofErr w:type="spellStart"/>
      <w:r w:rsidRPr="00680369">
        <w:rPr>
          <w:rFonts w:ascii="Times New Roman" w:hAnsi="Times New Roman" w:cs="Times New Roman"/>
          <w:sz w:val="26"/>
          <w:szCs w:val="26"/>
          <w:lang w:val="en-US"/>
        </w:rPr>
        <w:t>torgi</w:t>
      </w:r>
      <w:proofErr w:type="spellEnd"/>
      <w:r w:rsidRPr="00680369">
        <w:rPr>
          <w:rFonts w:ascii="Times New Roman" w:hAnsi="Times New Roman" w:cs="Times New Roman"/>
          <w:sz w:val="26"/>
          <w:szCs w:val="26"/>
        </w:rPr>
        <w:t>.</w:t>
      </w:r>
      <w:r w:rsidRPr="00680369">
        <w:rPr>
          <w:rFonts w:ascii="Times New Roman" w:hAnsi="Times New Roman" w:cs="Times New Roman"/>
          <w:sz w:val="26"/>
          <w:szCs w:val="26"/>
          <w:lang w:val="en-US"/>
        </w:rPr>
        <w:t>gov</w:t>
      </w:r>
      <w:r w:rsidRPr="00680369">
        <w:rPr>
          <w:rFonts w:ascii="Times New Roman" w:hAnsi="Times New Roman" w:cs="Times New Roman"/>
          <w:sz w:val="26"/>
          <w:szCs w:val="26"/>
        </w:rPr>
        <w:t>.</w:t>
      </w:r>
      <w:proofErr w:type="spellStart"/>
      <w:r w:rsidRPr="00680369">
        <w:rPr>
          <w:rFonts w:ascii="Times New Roman" w:hAnsi="Times New Roman" w:cs="Times New Roman"/>
          <w:sz w:val="26"/>
          <w:szCs w:val="26"/>
          <w:lang w:val="en-US"/>
        </w:rPr>
        <w:t>ru</w:t>
      </w:r>
      <w:proofErr w:type="spellEnd"/>
      <w:r w:rsidRPr="00680369">
        <w:rPr>
          <w:rFonts w:ascii="Times New Roman" w:hAnsi="Times New Roman" w:cs="Times New Roman"/>
          <w:sz w:val="26"/>
          <w:szCs w:val="26"/>
        </w:rPr>
        <w:t>/ с указанием предмета запроса, но без указания заинтересованного лица, от которого поступил запрос, а также направлено Оператору электронной площадки для размещения в открытой части торговой секции электронной площадке.</w:t>
      </w:r>
    </w:p>
    <w:p w14:paraId="55507C89" w14:textId="77777777" w:rsidR="00077EF2" w:rsidRPr="00680369" w:rsidRDefault="00077EF2" w:rsidP="003F0FD2">
      <w:pPr>
        <w:pStyle w:val="af6"/>
        <w:jc w:val="both"/>
        <w:rPr>
          <w:rFonts w:ascii="Times New Roman" w:hAnsi="Times New Roman" w:cs="Times New Roman"/>
          <w:sz w:val="26"/>
          <w:szCs w:val="26"/>
        </w:rPr>
      </w:pPr>
    </w:p>
    <w:p w14:paraId="0BC6740E" w14:textId="540C8DA8" w:rsidR="00B147D0" w:rsidRPr="00680369" w:rsidRDefault="005B2A9F" w:rsidP="00B147D0">
      <w:pPr>
        <w:pStyle w:val="af6"/>
        <w:jc w:val="center"/>
        <w:rPr>
          <w:rFonts w:ascii="Times New Roman" w:hAnsi="Times New Roman" w:cs="Times New Roman"/>
          <w:b/>
          <w:sz w:val="26"/>
          <w:szCs w:val="26"/>
        </w:rPr>
      </w:pPr>
      <w:r w:rsidRPr="00680369">
        <w:rPr>
          <w:rFonts w:ascii="Times New Roman" w:hAnsi="Times New Roman" w:cs="Times New Roman"/>
          <w:b/>
          <w:sz w:val="26"/>
          <w:szCs w:val="26"/>
        </w:rPr>
        <w:t>7</w:t>
      </w:r>
      <w:r w:rsidR="003F0FD2" w:rsidRPr="00680369">
        <w:rPr>
          <w:rFonts w:ascii="Times New Roman" w:hAnsi="Times New Roman" w:cs="Times New Roman"/>
          <w:b/>
          <w:sz w:val="26"/>
          <w:szCs w:val="26"/>
        </w:rPr>
        <w:t xml:space="preserve">. Порядок рассмотрения </w:t>
      </w:r>
      <w:r w:rsidR="00607884">
        <w:rPr>
          <w:rFonts w:ascii="Times New Roman" w:hAnsi="Times New Roman" w:cs="Times New Roman"/>
          <w:b/>
          <w:sz w:val="26"/>
          <w:szCs w:val="26"/>
        </w:rPr>
        <w:t>з</w:t>
      </w:r>
      <w:r w:rsidR="003F0FD2" w:rsidRPr="00680369">
        <w:rPr>
          <w:rFonts w:ascii="Times New Roman" w:hAnsi="Times New Roman" w:cs="Times New Roman"/>
          <w:b/>
          <w:sz w:val="26"/>
          <w:szCs w:val="26"/>
        </w:rPr>
        <w:t xml:space="preserve">аявок на участие в аукционе </w:t>
      </w:r>
    </w:p>
    <w:p w14:paraId="575F0038" w14:textId="77777777" w:rsidR="003F0FD2" w:rsidRPr="00680369" w:rsidRDefault="003F0FD2" w:rsidP="00B147D0">
      <w:pPr>
        <w:pStyle w:val="af6"/>
        <w:jc w:val="center"/>
        <w:rPr>
          <w:rFonts w:ascii="Times New Roman" w:hAnsi="Times New Roman" w:cs="Times New Roman"/>
          <w:b/>
          <w:sz w:val="26"/>
          <w:szCs w:val="26"/>
        </w:rPr>
      </w:pPr>
      <w:r w:rsidRPr="00680369">
        <w:rPr>
          <w:rFonts w:ascii="Times New Roman" w:hAnsi="Times New Roman" w:cs="Times New Roman"/>
          <w:b/>
          <w:sz w:val="26"/>
          <w:szCs w:val="26"/>
        </w:rPr>
        <w:t>в электронной форме.</w:t>
      </w:r>
    </w:p>
    <w:p w14:paraId="72985AF4" w14:textId="77777777" w:rsidR="00B147D0" w:rsidRPr="00680369" w:rsidRDefault="00B147D0" w:rsidP="003F0FD2">
      <w:pPr>
        <w:pStyle w:val="af6"/>
        <w:jc w:val="both"/>
        <w:rPr>
          <w:rFonts w:ascii="Times New Roman" w:hAnsi="Times New Roman" w:cs="Times New Roman"/>
          <w:sz w:val="26"/>
          <w:szCs w:val="26"/>
        </w:rPr>
      </w:pPr>
    </w:p>
    <w:p w14:paraId="59E63115" w14:textId="77777777" w:rsidR="007D54D4" w:rsidRPr="00680369" w:rsidRDefault="00B147D0"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7D54D4" w:rsidRPr="00680369">
        <w:rPr>
          <w:rFonts w:ascii="Times New Roman" w:hAnsi="Times New Roman" w:cs="Times New Roman"/>
          <w:sz w:val="26"/>
          <w:szCs w:val="26"/>
        </w:rPr>
        <w:t>Прием заявок на участие в электронном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6EF5E8F0" w14:textId="77777777" w:rsidR="007D54D4" w:rsidRPr="00680369" w:rsidRDefault="00385900"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7D54D4" w:rsidRPr="00680369">
        <w:rPr>
          <w:rFonts w:ascii="Times New Roman" w:hAnsi="Times New Roman" w:cs="Times New Roman"/>
          <w:sz w:val="26"/>
          <w:szCs w:val="26"/>
        </w:rPr>
        <w:t>Не позднее одного часа с момента окончания срока подачи заявок Оператор электронной площадки в «личном кабинете» Организатора аукциона открывает доступ к зарегистрированным заявкам и документам, а также к журналу приема заявок.</w:t>
      </w:r>
    </w:p>
    <w:p w14:paraId="6AF6381F"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14:paraId="02D3DDB3" w14:textId="56494B6B"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На основании результатов рассмотрения заявок на участие в аукционе аукционной комиссией принимаются решения о допуске к участию в электронном аукционе заявителей и о признании заявителей участниками аукциона или об отказе в допуске заявителей к участию в аукционе, которые оформляются протоколом рассмотрения заявок на участие в аукционе.</w:t>
      </w:r>
    </w:p>
    <w:p w14:paraId="14ECC6D0"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lastRenderedPageBreak/>
        <w:t xml:space="preserve">     Срок рассмотрения заявок на участие в электронном аукционе не может превышать 10 (десяти) дней с даты окончания срока подачи заявок.</w:t>
      </w:r>
      <w:r w:rsidRPr="00680369">
        <w:rPr>
          <w:rFonts w:ascii="Times New Roman" w:hAnsi="Times New Roman" w:cs="Times New Roman"/>
          <w:color w:val="000000"/>
          <w:spacing w:val="-11"/>
          <w:sz w:val="26"/>
          <w:szCs w:val="26"/>
        </w:rPr>
        <w:t xml:space="preserve"> </w:t>
      </w:r>
      <w:r w:rsidRPr="00680369">
        <w:rPr>
          <w:rFonts w:ascii="Times New Roman" w:hAnsi="Times New Roman" w:cs="Times New Roman"/>
          <w:sz w:val="26"/>
          <w:szCs w:val="26"/>
        </w:rPr>
        <w:t xml:space="preserve"> </w:t>
      </w:r>
    </w:p>
    <w:p w14:paraId="5A93E88A"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774CD1D8"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В случае если по окончании срока подачи заявок на участие в электронном аукционе подана только одна заявка или не подано ни одной заявки, электронный аукцион признается несостоявшимся. В случае если принято решение об отказе в допуске к участию в аукционе всех заявителей или о признании только одного заявителя участником аукциона, электронный аукцион признается несостоявшимся. </w:t>
      </w:r>
    </w:p>
    <w:p w14:paraId="591B31E5"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color w:val="FF0000"/>
          <w:sz w:val="26"/>
          <w:szCs w:val="26"/>
        </w:rPr>
        <w:t xml:space="preserve">      </w:t>
      </w:r>
      <w:r w:rsidRPr="00680369">
        <w:rPr>
          <w:rFonts w:ascii="Times New Roman" w:hAnsi="Times New Roman" w:cs="Times New Roman"/>
          <w:sz w:val="26"/>
          <w:szCs w:val="26"/>
        </w:rPr>
        <w:t>В случае если документацией об аукционе предусмотрено два и более лота, электронный аукцион признается несостоявшимся:</w:t>
      </w:r>
    </w:p>
    <w:p w14:paraId="035603B9" w14:textId="2811F1B9"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только в отношении тех лотов, в отношении которых подана только одна заявка или не подано ни одной заявки;</w:t>
      </w:r>
    </w:p>
    <w:p w14:paraId="15D98868" w14:textId="5C7708CC"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только в отношении того лота, решение об отказе в допуске к участию</w:t>
      </w:r>
      <w:r w:rsidR="004D30D2" w:rsidRPr="00680369">
        <w:rPr>
          <w:rFonts w:ascii="Times New Roman" w:hAnsi="Times New Roman" w:cs="Times New Roman"/>
          <w:sz w:val="26"/>
          <w:szCs w:val="26"/>
        </w:rPr>
        <w:t>,</w:t>
      </w:r>
      <w:r w:rsidRPr="00680369">
        <w:rPr>
          <w:rFonts w:ascii="Times New Roman" w:hAnsi="Times New Roman" w:cs="Times New Roman"/>
          <w:sz w:val="26"/>
          <w:szCs w:val="26"/>
        </w:rPr>
        <w:t xml:space="preserve"> в котором принято относительно всех заявителей, или решение о допуске к</w:t>
      </w:r>
      <w:r w:rsidR="004D30D2" w:rsidRPr="00680369">
        <w:rPr>
          <w:rFonts w:ascii="Times New Roman" w:hAnsi="Times New Roman" w:cs="Times New Roman"/>
          <w:sz w:val="26"/>
          <w:szCs w:val="26"/>
        </w:rPr>
        <w:t xml:space="preserve"> </w:t>
      </w:r>
      <w:r w:rsidRPr="00680369">
        <w:rPr>
          <w:rFonts w:ascii="Times New Roman" w:hAnsi="Times New Roman" w:cs="Times New Roman"/>
          <w:sz w:val="26"/>
          <w:szCs w:val="26"/>
        </w:rPr>
        <w:t>участию</w:t>
      </w:r>
      <w:r w:rsidR="004D30D2" w:rsidRPr="00680369">
        <w:rPr>
          <w:rFonts w:ascii="Times New Roman" w:hAnsi="Times New Roman" w:cs="Times New Roman"/>
          <w:sz w:val="26"/>
          <w:szCs w:val="26"/>
        </w:rPr>
        <w:t xml:space="preserve"> </w:t>
      </w:r>
      <w:r w:rsidRPr="00680369">
        <w:rPr>
          <w:rFonts w:ascii="Times New Roman" w:hAnsi="Times New Roman" w:cs="Times New Roman"/>
          <w:sz w:val="26"/>
          <w:szCs w:val="26"/>
        </w:rPr>
        <w:t>в</w:t>
      </w:r>
      <w:r w:rsidR="004D30D2" w:rsidRPr="00680369">
        <w:rPr>
          <w:rFonts w:ascii="Times New Roman" w:hAnsi="Times New Roman" w:cs="Times New Roman"/>
          <w:sz w:val="26"/>
          <w:szCs w:val="26"/>
        </w:rPr>
        <w:t>,</w:t>
      </w:r>
      <w:r w:rsidRPr="00680369">
        <w:rPr>
          <w:rFonts w:ascii="Times New Roman" w:hAnsi="Times New Roman" w:cs="Times New Roman"/>
          <w:sz w:val="26"/>
          <w:szCs w:val="26"/>
        </w:rPr>
        <w:t xml:space="preserve"> котором и признании участником аукциона принято относительно только одного заявителя.</w:t>
      </w:r>
    </w:p>
    <w:p w14:paraId="5552BA19"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Протокол рассмотрения заявок на участие в аукционе размещается Организатором торгов на официальном сайте торгов, а также на электронной площадке в день окончания рассмотрения заявок.</w:t>
      </w:r>
    </w:p>
    <w:p w14:paraId="61BA3363" w14:textId="77777777" w:rsidR="007D54D4" w:rsidRPr="00680369" w:rsidRDefault="007D54D4" w:rsidP="007D54D4">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Оператор электронной площадки направляет заявителям в «личный кабинет» заявителей уведомления о принятых Аукционной комиссией решениях не позднее дня, следующего за днем подписания протокола рассмотрения заявок.</w:t>
      </w:r>
    </w:p>
    <w:p w14:paraId="3F5242CB" w14:textId="77777777" w:rsidR="003F0FD2" w:rsidRPr="00680369" w:rsidRDefault="003F0FD2" w:rsidP="007D54D4">
      <w:pPr>
        <w:pStyle w:val="af6"/>
        <w:jc w:val="both"/>
        <w:rPr>
          <w:rFonts w:ascii="Times New Roman" w:hAnsi="Times New Roman" w:cs="Times New Roman"/>
          <w:sz w:val="26"/>
          <w:szCs w:val="26"/>
        </w:rPr>
      </w:pPr>
    </w:p>
    <w:p w14:paraId="51D939D1" w14:textId="365E3699" w:rsidR="003F0FD2" w:rsidRPr="00680369" w:rsidRDefault="00B147D0" w:rsidP="005A4284">
      <w:pPr>
        <w:pStyle w:val="af6"/>
        <w:ind w:left="708"/>
        <w:jc w:val="both"/>
        <w:rPr>
          <w:rFonts w:ascii="Times New Roman" w:hAnsi="Times New Roman" w:cs="Times New Roman"/>
          <w:b/>
          <w:sz w:val="26"/>
          <w:szCs w:val="26"/>
        </w:rPr>
      </w:pPr>
      <w:r w:rsidRPr="00680369">
        <w:rPr>
          <w:rFonts w:ascii="Times New Roman" w:hAnsi="Times New Roman" w:cs="Times New Roman"/>
          <w:sz w:val="26"/>
          <w:szCs w:val="26"/>
        </w:rPr>
        <w:t xml:space="preserve">  </w:t>
      </w:r>
      <w:r w:rsidR="005B2A9F" w:rsidRPr="00680369">
        <w:rPr>
          <w:rFonts w:ascii="Times New Roman" w:hAnsi="Times New Roman" w:cs="Times New Roman"/>
          <w:b/>
          <w:bCs/>
          <w:sz w:val="26"/>
          <w:szCs w:val="26"/>
        </w:rPr>
        <w:t>8</w:t>
      </w:r>
      <w:r w:rsidR="003F0FD2" w:rsidRPr="00680369">
        <w:rPr>
          <w:rFonts w:ascii="Times New Roman" w:hAnsi="Times New Roman" w:cs="Times New Roman"/>
          <w:b/>
          <w:bCs/>
          <w:sz w:val="26"/>
          <w:szCs w:val="26"/>
        </w:rPr>
        <w:t>.</w:t>
      </w:r>
      <w:r w:rsidR="003F0FD2" w:rsidRPr="00680369">
        <w:rPr>
          <w:rFonts w:ascii="Times New Roman" w:hAnsi="Times New Roman" w:cs="Times New Roman"/>
          <w:b/>
          <w:sz w:val="26"/>
          <w:szCs w:val="26"/>
        </w:rPr>
        <w:t xml:space="preserve"> Место, дата и время </w:t>
      </w:r>
      <w:r w:rsidR="0002767D" w:rsidRPr="00680369">
        <w:rPr>
          <w:rFonts w:ascii="Times New Roman" w:hAnsi="Times New Roman" w:cs="Times New Roman"/>
          <w:b/>
          <w:sz w:val="26"/>
          <w:szCs w:val="26"/>
        </w:rPr>
        <w:t xml:space="preserve">приема, окончания рассмотрения заявок и </w:t>
      </w:r>
      <w:r w:rsidR="003F0FD2" w:rsidRPr="00680369">
        <w:rPr>
          <w:rFonts w:ascii="Times New Roman" w:hAnsi="Times New Roman" w:cs="Times New Roman"/>
          <w:b/>
          <w:sz w:val="26"/>
          <w:szCs w:val="26"/>
        </w:rPr>
        <w:t>проведения аукциона в электронной форме.</w:t>
      </w:r>
    </w:p>
    <w:p w14:paraId="158BD920" w14:textId="77777777" w:rsidR="00B147D0" w:rsidRPr="00680369" w:rsidRDefault="00B147D0" w:rsidP="00B147D0">
      <w:pPr>
        <w:pStyle w:val="af6"/>
        <w:jc w:val="center"/>
        <w:rPr>
          <w:rFonts w:ascii="Times New Roman" w:hAnsi="Times New Roman" w:cs="Times New Roman"/>
          <w:b/>
          <w:sz w:val="26"/>
          <w:szCs w:val="26"/>
        </w:rPr>
      </w:pPr>
    </w:p>
    <w:p w14:paraId="31155E11" w14:textId="77777777" w:rsidR="0002767D" w:rsidRPr="00C477F0" w:rsidRDefault="00B147D0" w:rsidP="0002767D">
      <w:pPr>
        <w:pStyle w:val="af6"/>
        <w:jc w:val="both"/>
        <w:rPr>
          <w:rFonts w:ascii="Times New Roman" w:hAnsi="Times New Roman" w:cs="Times New Roman"/>
          <w:sz w:val="26"/>
          <w:szCs w:val="26"/>
        </w:rPr>
      </w:pPr>
      <w:r w:rsidRPr="00C477F0">
        <w:rPr>
          <w:rFonts w:ascii="Times New Roman" w:hAnsi="Times New Roman" w:cs="Times New Roman"/>
          <w:sz w:val="26"/>
          <w:szCs w:val="26"/>
        </w:rPr>
        <w:t xml:space="preserve">    </w:t>
      </w:r>
      <w:r w:rsidR="0002767D" w:rsidRPr="00C477F0">
        <w:rPr>
          <w:rFonts w:ascii="Times New Roman" w:hAnsi="Times New Roman" w:cs="Times New Roman"/>
          <w:sz w:val="26"/>
          <w:szCs w:val="26"/>
        </w:rPr>
        <w:t>Заявки на участие в аукционе принимаются круглосуточно:</w:t>
      </w:r>
      <w:r w:rsidR="00766DA8" w:rsidRPr="00C477F0">
        <w:rPr>
          <w:rFonts w:ascii="Times New Roman" w:hAnsi="Times New Roman" w:cs="Times New Roman"/>
          <w:sz w:val="26"/>
          <w:szCs w:val="26"/>
        </w:rPr>
        <w:t xml:space="preserve"> </w:t>
      </w:r>
      <w:r w:rsidR="0002767D" w:rsidRPr="00C477F0">
        <w:rPr>
          <w:rFonts w:ascii="Times New Roman" w:hAnsi="Times New Roman" w:cs="Times New Roman"/>
          <w:sz w:val="26"/>
          <w:szCs w:val="26"/>
        </w:rPr>
        <w:t>utp.sberbank-ast.ru.</w:t>
      </w:r>
    </w:p>
    <w:p w14:paraId="1BC689EB" w14:textId="1BBA5C54" w:rsidR="00766DA8" w:rsidRPr="00C477F0" w:rsidRDefault="00DE7E5F" w:rsidP="00766DA8">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w:t>
      </w:r>
      <w:r w:rsidR="0002767D" w:rsidRPr="00C477F0">
        <w:rPr>
          <w:rFonts w:ascii="Times New Roman" w:hAnsi="Times New Roman" w:cs="Times New Roman"/>
          <w:b/>
          <w:sz w:val="26"/>
          <w:szCs w:val="26"/>
        </w:rPr>
        <w:t>Дата начала приема заявок:</w:t>
      </w:r>
      <w:r w:rsidR="0002767D" w:rsidRPr="00C477F0">
        <w:rPr>
          <w:rFonts w:ascii="Times New Roman" w:hAnsi="Times New Roman" w:cs="Times New Roman"/>
          <w:sz w:val="26"/>
          <w:szCs w:val="26"/>
        </w:rPr>
        <w:t xml:space="preserve"> </w:t>
      </w:r>
      <w:r w:rsidR="003827F3" w:rsidRPr="00C477F0">
        <w:rPr>
          <w:rFonts w:ascii="Times New Roman" w:hAnsi="Times New Roman" w:cs="Times New Roman"/>
          <w:sz w:val="26"/>
          <w:szCs w:val="26"/>
        </w:rPr>
        <w:t>2</w:t>
      </w:r>
      <w:r w:rsidR="001871D3">
        <w:rPr>
          <w:rFonts w:ascii="Times New Roman" w:hAnsi="Times New Roman" w:cs="Times New Roman"/>
          <w:sz w:val="26"/>
          <w:szCs w:val="26"/>
        </w:rPr>
        <w:t>3</w:t>
      </w:r>
      <w:r w:rsidR="0002767D" w:rsidRPr="00C477F0">
        <w:rPr>
          <w:rFonts w:ascii="Times New Roman" w:hAnsi="Times New Roman" w:cs="Times New Roman"/>
          <w:sz w:val="26"/>
          <w:szCs w:val="26"/>
        </w:rPr>
        <w:t>.</w:t>
      </w:r>
      <w:r w:rsidR="003827F3" w:rsidRPr="00C477F0">
        <w:rPr>
          <w:rFonts w:ascii="Times New Roman" w:hAnsi="Times New Roman" w:cs="Times New Roman"/>
          <w:sz w:val="26"/>
          <w:szCs w:val="26"/>
        </w:rPr>
        <w:t>09</w:t>
      </w:r>
      <w:r w:rsidR="0002767D" w:rsidRPr="00C477F0">
        <w:rPr>
          <w:rFonts w:ascii="Times New Roman" w:hAnsi="Times New Roman" w:cs="Times New Roman"/>
          <w:sz w:val="26"/>
          <w:szCs w:val="26"/>
        </w:rPr>
        <w:t>.202</w:t>
      </w:r>
      <w:r w:rsidR="006A6A63" w:rsidRPr="00C477F0">
        <w:rPr>
          <w:rFonts w:ascii="Times New Roman" w:hAnsi="Times New Roman" w:cs="Times New Roman"/>
          <w:sz w:val="26"/>
          <w:szCs w:val="26"/>
        </w:rPr>
        <w:t>2</w:t>
      </w:r>
      <w:r w:rsidR="0002767D" w:rsidRPr="00C477F0">
        <w:rPr>
          <w:rFonts w:ascii="Times New Roman" w:hAnsi="Times New Roman" w:cs="Times New Roman"/>
          <w:sz w:val="26"/>
          <w:szCs w:val="26"/>
        </w:rPr>
        <w:t xml:space="preserve"> </w:t>
      </w:r>
      <w:r w:rsidR="00740BD0" w:rsidRPr="00C477F0">
        <w:rPr>
          <w:rFonts w:ascii="Times New Roman" w:hAnsi="Times New Roman" w:cs="Times New Roman"/>
          <w:sz w:val="26"/>
          <w:szCs w:val="26"/>
        </w:rPr>
        <w:t>с</w:t>
      </w:r>
      <w:r w:rsidR="0002767D" w:rsidRPr="00C477F0">
        <w:rPr>
          <w:rFonts w:ascii="Times New Roman" w:hAnsi="Times New Roman" w:cs="Times New Roman"/>
          <w:sz w:val="26"/>
          <w:szCs w:val="26"/>
        </w:rPr>
        <w:t xml:space="preserve"> </w:t>
      </w:r>
      <w:r w:rsidR="00004322" w:rsidRPr="00C477F0">
        <w:rPr>
          <w:rFonts w:ascii="Times New Roman" w:hAnsi="Times New Roman" w:cs="Times New Roman"/>
          <w:sz w:val="26"/>
          <w:szCs w:val="26"/>
        </w:rPr>
        <w:t>09</w:t>
      </w:r>
      <w:r w:rsidR="0002767D" w:rsidRPr="00C477F0">
        <w:rPr>
          <w:rFonts w:ascii="Times New Roman" w:hAnsi="Times New Roman" w:cs="Times New Roman"/>
          <w:sz w:val="26"/>
          <w:szCs w:val="26"/>
        </w:rPr>
        <w:t xml:space="preserve"> часов 00 мин.</w:t>
      </w:r>
      <w:r w:rsidR="00766DA8" w:rsidRPr="00C477F0">
        <w:rPr>
          <w:rFonts w:ascii="Times New Roman" w:hAnsi="Times New Roman" w:cs="Times New Roman"/>
          <w:sz w:val="26"/>
          <w:szCs w:val="26"/>
        </w:rPr>
        <w:t xml:space="preserve"> </w:t>
      </w:r>
      <w:bookmarkStart w:id="11" w:name="_Hlk113965109"/>
      <w:r w:rsidR="00766DA8" w:rsidRPr="00C477F0">
        <w:rPr>
          <w:rFonts w:ascii="Times New Roman" w:hAnsi="Times New Roman" w:cs="Times New Roman"/>
          <w:sz w:val="26"/>
          <w:szCs w:val="26"/>
        </w:rPr>
        <w:t xml:space="preserve">по </w:t>
      </w:r>
      <w:r w:rsidR="00740BD0" w:rsidRPr="00C477F0">
        <w:rPr>
          <w:rFonts w:ascii="Times New Roman" w:hAnsi="Times New Roman" w:cs="Times New Roman"/>
          <w:sz w:val="26"/>
          <w:szCs w:val="26"/>
        </w:rPr>
        <w:t>Камчатскому</w:t>
      </w:r>
      <w:r w:rsidR="00766DA8" w:rsidRPr="00C477F0">
        <w:rPr>
          <w:rFonts w:ascii="Times New Roman" w:hAnsi="Times New Roman" w:cs="Times New Roman"/>
          <w:sz w:val="26"/>
          <w:szCs w:val="26"/>
        </w:rPr>
        <w:t xml:space="preserve"> времени. </w:t>
      </w:r>
    </w:p>
    <w:bookmarkEnd w:id="11"/>
    <w:p w14:paraId="52C28536" w14:textId="3479574F" w:rsidR="00740BD0" w:rsidRPr="00C477F0" w:rsidRDefault="00766DA8" w:rsidP="00740BD0">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w:t>
      </w:r>
      <w:r w:rsidR="0002767D" w:rsidRPr="00C477F0">
        <w:rPr>
          <w:rFonts w:ascii="Times New Roman" w:hAnsi="Times New Roman" w:cs="Times New Roman"/>
          <w:b/>
          <w:sz w:val="26"/>
          <w:szCs w:val="26"/>
        </w:rPr>
        <w:t>Дата и время окончания приема заявок:</w:t>
      </w:r>
      <w:r w:rsidR="0002767D" w:rsidRPr="00C477F0">
        <w:rPr>
          <w:rFonts w:ascii="Times New Roman" w:hAnsi="Times New Roman" w:cs="Times New Roman"/>
          <w:sz w:val="26"/>
          <w:szCs w:val="26"/>
        </w:rPr>
        <w:t xml:space="preserve"> </w:t>
      </w:r>
      <w:r w:rsidR="003827F3" w:rsidRPr="00C477F0">
        <w:rPr>
          <w:rFonts w:ascii="Times New Roman" w:hAnsi="Times New Roman" w:cs="Times New Roman"/>
          <w:sz w:val="26"/>
          <w:szCs w:val="26"/>
        </w:rPr>
        <w:t>1</w:t>
      </w:r>
      <w:r w:rsidR="001871D3">
        <w:rPr>
          <w:rFonts w:ascii="Times New Roman" w:hAnsi="Times New Roman" w:cs="Times New Roman"/>
          <w:sz w:val="26"/>
          <w:szCs w:val="26"/>
        </w:rPr>
        <w:t>7</w:t>
      </w:r>
      <w:r w:rsidR="0002767D" w:rsidRPr="00C477F0">
        <w:rPr>
          <w:rFonts w:ascii="Times New Roman" w:hAnsi="Times New Roman" w:cs="Times New Roman"/>
          <w:sz w:val="26"/>
          <w:szCs w:val="26"/>
        </w:rPr>
        <w:t>.</w:t>
      </w:r>
      <w:r w:rsidR="007B6801" w:rsidRPr="00C477F0">
        <w:rPr>
          <w:rFonts w:ascii="Times New Roman" w:hAnsi="Times New Roman" w:cs="Times New Roman"/>
          <w:sz w:val="26"/>
          <w:szCs w:val="26"/>
        </w:rPr>
        <w:t>1</w:t>
      </w:r>
      <w:r w:rsidR="003827F3" w:rsidRPr="00C477F0">
        <w:rPr>
          <w:rFonts w:ascii="Times New Roman" w:hAnsi="Times New Roman" w:cs="Times New Roman"/>
          <w:sz w:val="26"/>
          <w:szCs w:val="26"/>
        </w:rPr>
        <w:t>0</w:t>
      </w:r>
      <w:r w:rsidR="0002767D" w:rsidRPr="00C477F0">
        <w:rPr>
          <w:rFonts w:ascii="Times New Roman" w:hAnsi="Times New Roman" w:cs="Times New Roman"/>
          <w:sz w:val="26"/>
          <w:szCs w:val="26"/>
        </w:rPr>
        <w:t>.202</w:t>
      </w:r>
      <w:r w:rsidR="006A6A63" w:rsidRPr="00C477F0">
        <w:rPr>
          <w:rFonts w:ascii="Times New Roman" w:hAnsi="Times New Roman" w:cs="Times New Roman"/>
          <w:sz w:val="26"/>
          <w:szCs w:val="26"/>
        </w:rPr>
        <w:t>2</w:t>
      </w:r>
      <w:r w:rsidR="0002767D" w:rsidRPr="00C477F0">
        <w:rPr>
          <w:rFonts w:ascii="Times New Roman" w:hAnsi="Times New Roman" w:cs="Times New Roman"/>
          <w:sz w:val="26"/>
          <w:szCs w:val="26"/>
        </w:rPr>
        <w:t xml:space="preserve"> </w:t>
      </w:r>
      <w:r w:rsidR="00070DEC" w:rsidRPr="00C477F0">
        <w:rPr>
          <w:rFonts w:ascii="Times New Roman" w:hAnsi="Times New Roman" w:cs="Times New Roman"/>
          <w:sz w:val="26"/>
          <w:szCs w:val="26"/>
        </w:rPr>
        <w:t>до</w:t>
      </w:r>
      <w:r w:rsidR="0002767D" w:rsidRPr="00C477F0">
        <w:rPr>
          <w:rFonts w:ascii="Times New Roman" w:hAnsi="Times New Roman" w:cs="Times New Roman"/>
          <w:sz w:val="26"/>
          <w:szCs w:val="26"/>
        </w:rPr>
        <w:t xml:space="preserve"> </w:t>
      </w:r>
      <w:r w:rsidR="00740BD0" w:rsidRPr="00C477F0">
        <w:rPr>
          <w:rFonts w:ascii="Times New Roman" w:hAnsi="Times New Roman" w:cs="Times New Roman"/>
          <w:sz w:val="26"/>
          <w:szCs w:val="26"/>
        </w:rPr>
        <w:t>1</w:t>
      </w:r>
      <w:r w:rsidR="00004322" w:rsidRPr="00C477F0">
        <w:rPr>
          <w:rFonts w:ascii="Times New Roman" w:hAnsi="Times New Roman" w:cs="Times New Roman"/>
          <w:sz w:val="26"/>
          <w:szCs w:val="26"/>
        </w:rPr>
        <w:t>3</w:t>
      </w:r>
      <w:r w:rsidR="0002767D" w:rsidRPr="00C477F0">
        <w:rPr>
          <w:rFonts w:ascii="Times New Roman" w:hAnsi="Times New Roman" w:cs="Times New Roman"/>
          <w:sz w:val="26"/>
          <w:szCs w:val="26"/>
        </w:rPr>
        <w:t xml:space="preserve"> часов 00 мин</w:t>
      </w:r>
      <w:r w:rsidR="00DE7E5F" w:rsidRPr="00C477F0">
        <w:rPr>
          <w:rFonts w:ascii="Times New Roman" w:hAnsi="Times New Roman" w:cs="Times New Roman"/>
          <w:sz w:val="26"/>
          <w:szCs w:val="26"/>
        </w:rPr>
        <w:t>.</w:t>
      </w:r>
      <w:r w:rsidRPr="00C477F0">
        <w:rPr>
          <w:rFonts w:ascii="Times New Roman" w:hAnsi="Times New Roman" w:cs="Times New Roman"/>
          <w:sz w:val="26"/>
          <w:szCs w:val="26"/>
        </w:rPr>
        <w:t xml:space="preserve">  </w:t>
      </w:r>
      <w:r w:rsidR="00740BD0" w:rsidRPr="00C477F0">
        <w:rPr>
          <w:rFonts w:ascii="Times New Roman" w:hAnsi="Times New Roman" w:cs="Times New Roman"/>
          <w:sz w:val="26"/>
          <w:szCs w:val="26"/>
        </w:rPr>
        <w:t xml:space="preserve">по Камчатскому времени. </w:t>
      </w:r>
    </w:p>
    <w:p w14:paraId="5AF31D2A" w14:textId="4AD16BCF" w:rsidR="00740BD0" w:rsidRPr="00C477F0" w:rsidRDefault="00766DA8" w:rsidP="00740BD0">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w:t>
      </w:r>
      <w:r w:rsidR="0002767D" w:rsidRPr="00C477F0">
        <w:rPr>
          <w:rFonts w:ascii="Times New Roman" w:hAnsi="Times New Roman" w:cs="Times New Roman"/>
          <w:b/>
          <w:sz w:val="26"/>
          <w:szCs w:val="26"/>
        </w:rPr>
        <w:t xml:space="preserve">Дата </w:t>
      </w:r>
      <w:r w:rsidRPr="00C477F0">
        <w:rPr>
          <w:rFonts w:ascii="Times New Roman" w:hAnsi="Times New Roman" w:cs="Times New Roman"/>
          <w:b/>
          <w:sz w:val="26"/>
          <w:szCs w:val="26"/>
        </w:rPr>
        <w:t xml:space="preserve">и время </w:t>
      </w:r>
      <w:r w:rsidR="0002767D" w:rsidRPr="00C477F0">
        <w:rPr>
          <w:rFonts w:ascii="Times New Roman" w:hAnsi="Times New Roman" w:cs="Times New Roman"/>
          <w:b/>
          <w:sz w:val="26"/>
          <w:szCs w:val="26"/>
        </w:rPr>
        <w:t>рассмотрения заявок:</w:t>
      </w:r>
      <w:r w:rsidR="0002767D" w:rsidRPr="00C477F0">
        <w:rPr>
          <w:rFonts w:ascii="Times New Roman" w:hAnsi="Times New Roman" w:cs="Times New Roman"/>
          <w:sz w:val="26"/>
          <w:szCs w:val="26"/>
        </w:rPr>
        <w:t xml:space="preserve"> </w:t>
      </w:r>
      <w:r w:rsidR="003827F3" w:rsidRPr="00C477F0">
        <w:rPr>
          <w:rFonts w:ascii="Times New Roman" w:hAnsi="Times New Roman" w:cs="Times New Roman"/>
          <w:sz w:val="26"/>
          <w:szCs w:val="26"/>
        </w:rPr>
        <w:t>1</w:t>
      </w:r>
      <w:r w:rsidR="001871D3">
        <w:rPr>
          <w:rFonts w:ascii="Times New Roman" w:hAnsi="Times New Roman" w:cs="Times New Roman"/>
          <w:sz w:val="26"/>
          <w:szCs w:val="26"/>
        </w:rPr>
        <w:t>7</w:t>
      </w:r>
      <w:r w:rsidR="0002767D" w:rsidRPr="00C477F0">
        <w:rPr>
          <w:rFonts w:ascii="Times New Roman" w:hAnsi="Times New Roman" w:cs="Times New Roman"/>
          <w:sz w:val="26"/>
          <w:szCs w:val="26"/>
        </w:rPr>
        <w:t>.</w:t>
      </w:r>
      <w:r w:rsidR="007B6801" w:rsidRPr="00C477F0">
        <w:rPr>
          <w:rFonts w:ascii="Times New Roman" w:hAnsi="Times New Roman" w:cs="Times New Roman"/>
          <w:sz w:val="26"/>
          <w:szCs w:val="26"/>
        </w:rPr>
        <w:t>1</w:t>
      </w:r>
      <w:r w:rsidR="003827F3" w:rsidRPr="00C477F0">
        <w:rPr>
          <w:rFonts w:ascii="Times New Roman" w:hAnsi="Times New Roman" w:cs="Times New Roman"/>
          <w:sz w:val="26"/>
          <w:szCs w:val="26"/>
        </w:rPr>
        <w:t>0</w:t>
      </w:r>
      <w:r w:rsidR="0002767D" w:rsidRPr="00C477F0">
        <w:rPr>
          <w:rFonts w:ascii="Times New Roman" w:hAnsi="Times New Roman" w:cs="Times New Roman"/>
          <w:sz w:val="26"/>
          <w:szCs w:val="26"/>
        </w:rPr>
        <w:t>.202</w:t>
      </w:r>
      <w:r w:rsidR="006A6A63" w:rsidRPr="00C477F0">
        <w:rPr>
          <w:rFonts w:ascii="Times New Roman" w:hAnsi="Times New Roman" w:cs="Times New Roman"/>
          <w:sz w:val="26"/>
          <w:szCs w:val="26"/>
        </w:rPr>
        <w:t>2</w:t>
      </w:r>
      <w:r w:rsidR="0002767D" w:rsidRPr="00C477F0">
        <w:rPr>
          <w:rFonts w:ascii="Times New Roman" w:hAnsi="Times New Roman" w:cs="Times New Roman"/>
          <w:sz w:val="26"/>
          <w:szCs w:val="26"/>
        </w:rPr>
        <w:t xml:space="preserve"> </w:t>
      </w:r>
      <w:r w:rsidR="00740BD0" w:rsidRPr="00C477F0">
        <w:rPr>
          <w:rFonts w:ascii="Times New Roman" w:hAnsi="Times New Roman" w:cs="Times New Roman"/>
          <w:sz w:val="26"/>
          <w:szCs w:val="26"/>
        </w:rPr>
        <w:t>с</w:t>
      </w:r>
      <w:r w:rsidR="0002767D" w:rsidRPr="00C477F0">
        <w:rPr>
          <w:rFonts w:ascii="Times New Roman" w:hAnsi="Times New Roman" w:cs="Times New Roman"/>
          <w:sz w:val="26"/>
          <w:szCs w:val="26"/>
        </w:rPr>
        <w:t xml:space="preserve"> </w:t>
      </w:r>
      <w:r w:rsidR="00740BD0" w:rsidRPr="00C477F0">
        <w:rPr>
          <w:rFonts w:ascii="Times New Roman" w:hAnsi="Times New Roman" w:cs="Times New Roman"/>
          <w:sz w:val="26"/>
          <w:szCs w:val="26"/>
        </w:rPr>
        <w:t>1</w:t>
      </w:r>
      <w:r w:rsidR="00004322" w:rsidRPr="00C477F0">
        <w:rPr>
          <w:rFonts w:ascii="Times New Roman" w:hAnsi="Times New Roman" w:cs="Times New Roman"/>
          <w:sz w:val="26"/>
          <w:szCs w:val="26"/>
        </w:rPr>
        <w:t>5</w:t>
      </w:r>
      <w:r w:rsidR="0002767D" w:rsidRPr="00C477F0">
        <w:rPr>
          <w:rFonts w:ascii="Times New Roman" w:hAnsi="Times New Roman" w:cs="Times New Roman"/>
          <w:sz w:val="26"/>
          <w:szCs w:val="26"/>
        </w:rPr>
        <w:t xml:space="preserve"> час. 00 мин.</w:t>
      </w:r>
      <w:r w:rsidRPr="00C477F0">
        <w:rPr>
          <w:rFonts w:ascii="Times New Roman" w:hAnsi="Times New Roman" w:cs="Times New Roman"/>
          <w:sz w:val="26"/>
          <w:szCs w:val="26"/>
        </w:rPr>
        <w:t xml:space="preserve"> </w:t>
      </w:r>
      <w:r w:rsidR="00740BD0" w:rsidRPr="00C477F0">
        <w:rPr>
          <w:rFonts w:ascii="Times New Roman" w:hAnsi="Times New Roman" w:cs="Times New Roman"/>
          <w:sz w:val="26"/>
          <w:szCs w:val="26"/>
        </w:rPr>
        <w:t xml:space="preserve">по Камчатскому времени. </w:t>
      </w:r>
    </w:p>
    <w:p w14:paraId="58AAABA1" w14:textId="2EA67EBC" w:rsidR="003F0FD2" w:rsidRPr="00C477F0" w:rsidRDefault="00766DA8" w:rsidP="003F0FD2">
      <w:pPr>
        <w:pStyle w:val="af6"/>
        <w:jc w:val="both"/>
        <w:rPr>
          <w:rFonts w:ascii="Times New Roman" w:hAnsi="Times New Roman" w:cs="Times New Roman"/>
          <w:sz w:val="26"/>
          <w:szCs w:val="26"/>
        </w:rPr>
      </w:pPr>
      <w:r w:rsidRPr="00C477F0">
        <w:rPr>
          <w:rFonts w:ascii="Times New Roman" w:hAnsi="Times New Roman" w:cs="Times New Roman"/>
          <w:b/>
          <w:sz w:val="26"/>
          <w:szCs w:val="26"/>
        </w:rPr>
        <w:t xml:space="preserve">    </w:t>
      </w:r>
      <w:r w:rsidR="0002767D" w:rsidRPr="00C477F0">
        <w:rPr>
          <w:rFonts w:ascii="Times New Roman" w:hAnsi="Times New Roman" w:cs="Times New Roman"/>
          <w:b/>
          <w:sz w:val="26"/>
          <w:szCs w:val="26"/>
        </w:rPr>
        <w:t>Дата проведения аукциона:</w:t>
      </w:r>
      <w:r w:rsidR="004554FD" w:rsidRPr="00C477F0">
        <w:rPr>
          <w:rFonts w:ascii="Times New Roman" w:hAnsi="Times New Roman" w:cs="Times New Roman"/>
          <w:b/>
          <w:sz w:val="26"/>
          <w:szCs w:val="26"/>
        </w:rPr>
        <w:t xml:space="preserve"> </w:t>
      </w:r>
      <w:r w:rsidR="00EF7531" w:rsidRPr="00C477F0">
        <w:rPr>
          <w:rFonts w:ascii="Times New Roman" w:hAnsi="Times New Roman" w:cs="Times New Roman"/>
          <w:sz w:val="26"/>
          <w:szCs w:val="26"/>
        </w:rPr>
        <w:t>2</w:t>
      </w:r>
      <w:r w:rsidR="001871D3">
        <w:rPr>
          <w:rFonts w:ascii="Times New Roman" w:hAnsi="Times New Roman" w:cs="Times New Roman"/>
          <w:sz w:val="26"/>
          <w:szCs w:val="26"/>
        </w:rPr>
        <w:t>0</w:t>
      </w:r>
      <w:r w:rsidR="004554FD" w:rsidRPr="00C477F0">
        <w:rPr>
          <w:rFonts w:ascii="Times New Roman" w:hAnsi="Times New Roman" w:cs="Times New Roman"/>
          <w:sz w:val="26"/>
          <w:szCs w:val="26"/>
        </w:rPr>
        <w:t>.</w:t>
      </w:r>
      <w:r w:rsidR="007B6801" w:rsidRPr="00C477F0">
        <w:rPr>
          <w:rFonts w:ascii="Times New Roman" w:hAnsi="Times New Roman" w:cs="Times New Roman"/>
          <w:sz w:val="26"/>
          <w:szCs w:val="26"/>
        </w:rPr>
        <w:t>1</w:t>
      </w:r>
      <w:r w:rsidR="003827F3" w:rsidRPr="00C477F0">
        <w:rPr>
          <w:rFonts w:ascii="Times New Roman" w:hAnsi="Times New Roman" w:cs="Times New Roman"/>
          <w:sz w:val="26"/>
          <w:szCs w:val="26"/>
        </w:rPr>
        <w:t>0</w:t>
      </w:r>
      <w:r w:rsidR="004554FD" w:rsidRPr="00C477F0">
        <w:rPr>
          <w:rFonts w:ascii="Times New Roman" w:hAnsi="Times New Roman" w:cs="Times New Roman"/>
          <w:sz w:val="26"/>
          <w:szCs w:val="26"/>
        </w:rPr>
        <w:t>.2</w:t>
      </w:r>
      <w:r w:rsidR="003F0FD2" w:rsidRPr="00C477F0">
        <w:rPr>
          <w:rFonts w:ascii="Times New Roman" w:hAnsi="Times New Roman" w:cs="Times New Roman"/>
          <w:sz w:val="26"/>
          <w:szCs w:val="26"/>
        </w:rPr>
        <w:t>02</w:t>
      </w:r>
      <w:r w:rsidR="00EF7531" w:rsidRPr="00C477F0">
        <w:rPr>
          <w:rFonts w:ascii="Times New Roman" w:hAnsi="Times New Roman" w:cs="Times New Roman"/>
          <w:sz w:val="26"/>
          <w:szCs w:val="26"/>
        </w:rPr>
        <w:t>2</w:t>
      </w:r>
      <w:r w:rsidR="003F0FD2" w:rsidRPr="00C477F0">
        <w:rPr>
          <w:rFonts w:ascii="Times New Roman" w:hAnsi="Times New Roman" w:cs="Times New Roman"/>
          <w:sz w:val="26"/>
          <w:szCs w:val="26"/>
        </w:rPr>
        <w:t xml:space="preserve"> года в </w:t>
      </w:r>
      <w:r w:rsidR="00DE7E5F" w:rsidRPr="00C477F0">
        <w:rPr>
          <w:rFonts w:ascii="Times New Roman" w:hAnsi="Times New Roman" w:cs="Times New Roman"/>
          <w:sz w:val="26"/>
          <w:szCs w:val="26"/>
        </w:rPr>
        <w:t>11</w:t>
      </w:r>
      <w:r w:rsidR="003F0FD2" w:rsidRPr="00C477F0">
        <w:rPr>
          <w:rFonts w:ascii="Times New Roman" w:hAnsi="Times New Roman" w:cs="Times New Roman"/>
          <w:sz w:val="26"/>
          <w:szCs w:val="26"/>
        </w:rPr>
        <w:t xml:space="preserve"> часов 00 минут </w:t>
      </w:r>
      <w:r w:rsidRPr="00C477F0">
        <w:rPr>
          <w:rFonts w:ascii="Times New Roman" w:hAnsi="Times New Roman" w:cs="Times New Roman"/>
          <w:sz w:val="26"/>
          <w:szCs w:val="26"/>
        </w:rPr>
        <w:t xml:space="preserve">по </w:t>
      </w:r>
      <w:r w:rsidR="00DE7E5F" w:rsidRPr="00C477F0">
        <w:rPr>
          <w:rFonts w:ascii="Times New Roman" w:hAnsi="Times New Roman" w:cs="Times New Roman"/>
          <w:sz w:val="26"/>
          <w:szCs w:val="26"/>
        </w:rPr>
        <w:t>Камчатскому</w:t>
      </w:r>
      <w:r w:rsidRPr="00C477F0">
        <w:rPr>
          <w:rFonts w:ascii="Times New Roman" w:hAnsi="Times New Roman" w:cs="Times New Roman"/>
          <w:sz w:val="26"/>
          <w:szCs w:val="26"/>
        </w:rPr>
        <w:t xml:space="preserve"> </w:t>
      </w:r>
      <w:r w:rsidR="00DE7E5F" w:rsidRPr="00C477F0">
        <w:rPr>
          <w:rFonts w:ascii="Times New Roman" w:hAnsi="Times New Roman" w:cs="Times New Roman"/>
          <w:sz w:val="26"/>
          <w:szCs w:val="26"/>
        </w:rPr>
        <w:t>времени на</w:t>
      </w:r>
      <w:r w:rsidR="003F0FD2" w:rsidRPr="00C477F0">
        <w:rPr>
          <w:rFonts w:ascii="Times New Roman" w:hAnsi="Times New Roman" w:cs="Times New Roman"/>
          <w:sz w:val="26"/>
          <w:szCs w:val="26"/>
        </w:rPr>
        <w:t xml:space="preserve"> электронной площадке utp.sberbank-ast.ru.</w:t>
      </w:r>
    </w:p>
    <w:p w14:paraId="26873354" w14:textId="77777777" w:rsidR="00B147D0" w:rsidRPr="00680369" w:rsidRDefault="00B147D0" w:rsidP="003F0FD2">
      <w:pPr>
        <w:pStyle w:val="af6"/>
        <w:jc w:val="both"/>
        <w:rPr>
          <w:rFonts w:ascii="Times New Roman" w:hAnsi="Times New Roman" w:cs="Times New Roman"/>
          <w:sz w:val="26"/>
          <w:szCs w:val="26"/>
        </w:rPr>
      </w:pPr>
    </w:p>
    <w:p w14:paraId="2BC8F050" w14:textId="5148B739" w:rsidR="003F0FD2" w:rsidRPr="00680369" w:rsidRDefault="007B6801" w:rsidP="000179B7">
      <w:pPr>
        <w:pStyle w:val="af6"/>
        <w:jc w:val="center"/>
        <w:rPr>
          <w:rFonts w:ascii="Times New Roman" w:hAnsi="Times New Roman" w:cs="Times New Roman"/>
          <w:b/>
          <w:sz w:val="26"/>
          <w:szCs w:val="26"/>
        </w:rPr>
      </w:pPr>
      <w:r w:rsidRPr="00680369">
        <w:rPr>
          <w:rFonts w:ascii="Times New Roman" w:hAnsi="Times New Roman" w:cs="Times New Roman"/>
          <w:b/>
          <w:sz w:val="26"/>
          <w:szCs w:val="26"/>
        </w:rPr>
        <w:t>9</w:t>
      </w:r>
      <w:r w:rsidR="003F0FD2" w:rsidRPr="00680369">
        <w:rPr>
          <w:rFonts w:ascii="Times New Roman" w:hAnsi="Times New Roman" w:cs="Times New Roman"/>
          <w:b/>
          <w:sz w:val="26"/>
          <w:szCs w:val="26"/>
        </w:rPr>
        <w:t>. Порядок проведения аукциона в электронной форме.</w:t>
      </w:r>
    </w:p>
    <w:p w14:paraId="56B7FBE3" w14:textId="77777777" w:rsidR="000179B7" w:rsidRPr="00680369" w:rsidRDefault="000179B7" w:rsidP="003F0FD2">
      <w:pPr>
        <w:pStyle w:val="af6"/>
        <w:jc w:val="both"/>
        <w:rPr>
          <w:rFonts w:ascii="Times New Roman" w:hAnsi="Times New Roman" w:cs="Times New Roman"/>
          <w:sz w:val="26"/>
          <w:szCs w:val="26"/>
        </w:rPr>
      </w:pPr>
    </w:p>
    <w:p w14:paraId="6B471099" w14:textId="77777777" w:rsidR="00254490" w:rsidRPr="00680369" w:rsidRDefault="000179B7"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bookmarkStart w:id="12" w:name="sub_10136"/>
      <w:r w:rsidR="00254490" w:rsidRPr="00680369">
        <w:rPr>
          <w:rFonts w:ascii="Times New Roman" w:hAnsi="Times New Roman" w:cs="Times New Roman"/>
          <w:sz w:val="26"/>
          <w:szCs w:val="26"/>
        </w:rPr>
        <w:t>В электронном аукционе могут участвовать только заявители, признанные участниками аукциона.</w:t>
      </w:r>
    </w:p>
    <w:p w14:paraId="2054B552" w14:textId="757B351F" w:rsidR="00254490" w:rsidRPr="00680369" w:rsidRDefault="00254490"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Электронный аукцион проводится в день и время, указанные в извещении о проведении электронного аукциона путем последовательного повышения начальной (минимальной) цены договора (цены лота), указанной в извещении о проведении аукциона, на величину, равную «шагу аукциона».</w:t>
      </w:r>
    </w:p>
    <w:p w14:paraId="6CBCC874" w14:textId="25F2FA5B"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«Шаг аукциона» устанавливается в размере 5 % начальной (минимальной) цены договора (цены лота), указанной в извещении о проведении аукциона.</w:t>
      </w:r>
    </w:p>
    <w:p w14:paraId="2162F6CA"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color w:val="FF0000"/>
          <w:sz w:val="26"/>
          <w:szCs w:val="26"/>
        </w:rPr>
        <w:lastRenderedPageBreak/>
        <w:t xml:space="preserve">        </w:t>
      </w:r>
      <w:r w:rsidR="00254490" w:rsidRPr="00680369">
        <w:rPr>
          <w:rFonts w:ascii="Times New Roman" w:hAnsi="Times New Roman" w:cs="Times New Roman"/>
          <w:sz w:val="26"/>
          <w:szCs w:val="26"/>
        </w:rPr>
        <w:t>В случае отсутствия предложений о цене договора от участников аукциона о своем намерении предложить более высокую цену договора</w:t>
      </w:r>
      <w:r w:rsidR="002D49F9" w:rsidRPr="00680369">
        <w:rPr>
          <w:rFonts w:ascii="Times New Roman" w:hAnsi="Times New Roman" w:cs="Times New Roman"/>
          <w:sz w:val="26"/>
          <w:szCs w:val="26"/>
        </w:rPr>
        <w:t>, «шаг аукциона» снижается на 0,</w:t>
      </w:r>
      <w:r w:rsidR="00254490" w:rsidRPr="00680369">
        <w:rPr>
          <w:rFonts w:ascii="Times New Roman" w:hAnsi="Times New Roman" w:cs="Times New Roman"/>
          <w:sz w:val="26"/>
          <w:szCs w:val="26"/>
        </w:rPr>
        <w:t>5 % начальной (минимальной) цены договора (цены лота), но не ниже 0,5 % начальной (минимальной) цены договора (цены лота).</w:t>
      </w:r>
    </w:p>
    <w:p w14:paraId="6CA2658B" w14:textId="28802AE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представления ими предложений о цене договора. </w:t>
      </w:r>
    </w:p>
    <w:p w14:paraId="2D1E6E3F"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Со времени начала проведения процедуры аукциона Оператором электронной площадки размещается:</w:t>
      </w:r>
    </w:p>
    <w:p w14:paraId="03783E55" w14:textId="645EE8B2"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14:paraId="36FBF562"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лота.</w:t>
      </w:r>
    </w:p>
    <w:p w14:paraId="7B017469"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С момента начала подачи предложений о цене лота в ходе электронного аукциона Оператор электронной площадки обеспечивает в «личном кабинете» участника возможность ввода предложений о цене посредством штатного интерфейса электронной площадки отдельно по каждому лоту.</w:t>
      </w:r>
    </w:p>
    <w:p w14:paraId="01DBC8C0"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Предложением о цене лота признается подписанное электронной подписью участника ценовое предложение.</w:t>
      </w:r>
    </w:p>
    <w:p w14:paraId="67B110BD"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Время для подачи предложений о цене определяется в следующем порядке:</w:t>
      </w:r>
    </w:p>
    <w:p w14:paraId="0EDC1C33" w14:textId="19B23318"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время для подачи первого предложения о цене лота составляет 10 (десять) минут с момента начала электронного аукциона;</w:t>
      </w:r>
    </w:p>
    <w:p w14:paraId="2D328C79" w14:textId="086B5BEC"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14:paraId="0743BD6D" w14:textId="27768224"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color w:val="FF0000"/>
          <w:sz w:val="26"/>
          <w:szCs w:val="26"/>
        </w:rPr>
        <w:t xml:space="preserve">         </w:t>
      </w:r>
      <w:r w:rsidR="00254490" w:rsidRPr="00680369">
        <w:rPr>
          <w:rFonts w:ascii="Times New Roman" w:hAnsi="Times New Roman" w:cs="Times New Roman"/>
          <w:sz w:val="26"/>
          <w:szCs w:val="26"/>
        </w:rPr>
        <w:t>Если в течение 10 (десяти) минут после предоставления лучшего текущего предложения о цене лота не поступило следующее лучшее предложение о цене, «шаг аукциона» снижается на 0,5% начальной цены договора (лота). Последующие снижения «шага аукциона» происходят на 0,5 % начальной цены договора (лота) при отсутствии предложений о цене по истечении 10 (десяти) минут. В случае достижения «шага аукциона» значения, равного 0,5 % от начальной цены договора (лота) и отсутствия в течение 10 (десяти) минут предложений о цене лота, аукцион с помощью программно-аппаратных средств электронной площадки завершается.</w:t>
      </w:r>
    </w:p>
    <w:p w14:paraId="4CC6AC4E" w14:textId="6B2D790D"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лота в момент его поступления и соответствующее информирование участника, в случае если:</w:t>
      </w:r>
    </w:p>
    <w:p w14:paraId="7CCCFE87"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предложение о цене лота подано до начала или по истечении установленного времени для подачи предложений о цене лота;</w:t>
      </w:r>
    </w:p>
    <w:p w14:paraId="5F4D8B36"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xml:space="preserve">- представленное предложение о цене лота ниже начальной цены; </w:t>
      </w:r>
    </w:p>
    <w:p w14:paraId="3CE26E5C"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представленное предложение о цене равно нулю;</w:t>
      </w:r>
    </w:p>
    <w:p w14:paraId="55B08DCC" w14:textId="7CFE4EEC"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представленное предложение о цене не соответствует увеличению текущей цены на величину «шага аукциона»;</w:t>
      </w:r>
    </w:p>
    <w:p w14:paraId="713CA4CC"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lastRenderedPageBreak/>
        <w:t xml:space="preserve">     </w:t>
      </w:r>
      <w:r w:rsidR="00254490" w:rsidRPr="00680369">
        <w:rPr>
          <w:rFonts w:ascii="Times New Roman" w:hAnsi="Times New Roman" w:cs="Times New Roman"/>
          <w:sz w:val="26"/>
          <w:szCs w:val="26"/>
        </w:rPr>
        <w:t>- представленное участником предложение о цене лота меньше ранее представленных предложений.</w:t>
      </w:r>
    </w:p>
    <w:p w14:paraId="3E8B1035"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При подаче предложений о цене лота Оператор электронной площадки обеспечивает конфиденциальность информации об участниках аукциона.</w:t>
      </w:r>
    </w:p>
    <w:p w14:paraId="77F9A2E2"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xml:space="preserve">Ход проведения процедуры подачи предложений о цене по лоту фиксируется Оператором электронной площадки в электронном журнале, который направляется в «личный кабинет» Организатора аукциона в течение одного часа со времени завершения приема предложений о цене лота. </w:t>
      </w:r>
    </w:p>
    <w:p w14:paraId="3EEAABF1"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Победителем электронного аукциона признается участник аукциона, предложивший наиболее высокую цену договора аренды (цену лота).</w:t>
      </w:r>
    </w:p>
    <w:p w14:paraId="4BD30F7F"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Организатор аукциона формирует протокол аукциона</w:t>
      </w:r>
      <w:r w:rsidR="009407DE" w:rsidRPr="00680369">
        <w:rPr>
          <w:rFonts w:ascii="Times New Roman" w:hAnsi="Times New Roman" w:cs="Times New Roman"/>
          <w:sz w:val="26"/>
          <w:szCs w:val="26"/>
        </w:rPr>
        <w:t>.</w:t>
      </w:r>
      <w:r w:rsidR="00254490" w:rsidRPr="00680369">
        <w:rPr>
          <w:rFonts w:ascii="Times New Roman" w:hAnsi="Times New Roman" w:cs="Times New Roman"/>
          <w:sz w:val="26"/>
          <w:szCs w:val="26"/>
        </w:rPr>
        <w:t xml:space="preserve"> В протоколе аукциона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14:paraId="7B0657E5" w14:textId="6EB9A713"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 xml:space="preserve">Протокол аукциона размещается на </w:t>
      </w:r>
      <w:hyperlink r:id="rId20" w:history="1">
        <w:r w:rsidR="00254490" w:rsidRPr="00680369">
          <w:rPr>
            <w:rFonts w:ascii="Times New Roman" w:hAnsi="Times New Roman" w:cs="Times New Roman"/>
            <w:sz w:val="26"/>
            <w:szCs w:val="26"/>
          </w:rPr>
          <w:t>официальном сайте</w:t>
        </w:r>
      </w:hyperlink>
      <w:r w:rsidR="00254490" w:rsidRPr="00680369">
        <w:rPr>
          <w:rFonts w:ascii="Times New Roman" w:hAnsi="Times New Roman" w:cs="Times New Roman"/>
          <w:sz w:val="26"/>
          <w:szCs w:val="26"/>
        </w:rPr>
        <w:t xml:space="preserve"> торгов </w:t>
      </w:r>
      <w:hyperlink r:id="rId21" w:history="1">
        <w:r w:rsidR="00254490" w:rsidRPr="00680369">
          <w:rPr>
            <w:rFonts w:ascii="Times New Roman" w:hAnsi="Times New Roman" w:cs="Times New Roman"/>
            <w:sz w:val="26"/>
            <w:szCs w:val="26"/>
          </w:rPr>
          <w:t>www.torgi.gov.ru</w:t>
        </w:r>
      </w:hyperlink>
      <w:r w:rsidR="00254490" w:rsidRPr="00680369">
        <w:rPr>
          <w:rFonts w:ascii="Times New Roman" w:hAnsi="Times New Roman" w:cs="Times New Roman"/>
          <w:sz w:val="26"/>
          <w:szCs w:val="26"/>
        </w:rPr>
        <w:t xml:space="preserve">, а также на официальном сайте Администрации </w:t>
      </w:r>
      <w:r w:rsidR="002443EB" w:rsidRPr="00680369">
        <w:rPr>
          <w:rFonts w:ascii="Times New Roman" w:hAnsi="Times New Roman" w:cs="Times New Roman"/>
          <w:sz w:val="26"/>
          <w:szCs w:val="26"/>
        </w:rPr>
        <w:t xml:space="preserve">Карагинского муниципального района </w:t>
      </w:r>
      <w:proofErr w:type="spellStart"/>
      <w:r w:rsidR="002443EB" w:rsidRPr="00680369">
        <w:rPr>
          <w:rFonts w:ascii="Times New Roman" w:hAnsi="Times New Roman" w:cs="Times New Roman"/>
          <w:sz w:val="26"/>
          <w:szCs w:val="26"/>
        </w:rPr>
        <w:t>Карагинский.РФ</w:t>
      </w:r>
      <w:proofErr w:type="spellEnd"/>
      <w:r w:rsidR="00254490" w:rsidRPr="00680369">
        <w:rPr>
          <w:rFonts w:ascii="Times New Roman" w:hAnsi="Times New Roman" w:cs="Times New Roman"/>
          <w:sz w:val="26"/>
          <w:szCs w:val="26"/>
        </w:rPr>
        <w:t xml:space="preserve"> организатором аукциона в течение дня, следующего за днем подписания указанного протокола.</w:t>
      </w:r>
    </w:p>
    <w:p w14:paraId="3D66E773" w14:textId="0867463D"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Оператор электронной площадки в течение одного часа с момента формирования протокола аукциона направляет в «личный кабинет» победителя аукциона, а также участнику, сделавшему предпоследнее предложение о цене лота уведомление с протоколом аукциона, а также размещает в открытой части площадки информацию об итоговой цене торгов и победителе аукциона.</w:t>
      </w:r>
    </w:p>
    <w:p w14:paraId="2FC9F8FA"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Любой участник электронного аукциона после размещения протокола аукциона вправе направить Организатору аукциона в свободной письменной форме, в том числе в форме электронного документа, запрос о разъяснении результатов аукциона. Организатор аукциона    в течение 2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2614C42" w14:textId="0B057E98" w:rsidR="00254490" w:rsidRPr="00680369" w:rsidRDefault="003A198D"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3B06B9"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Не допускается взимание с участников аукциона платы за участие в аукционе.</w:t>
      </w:r>
    </w:p>
    <w:p w14:paraId="6CD64EB4" w14:textId="77777777" w:rsidR="00F45C40" w:rsidRPr="00680369" w:rsidRDefault="00F45C40" w:rsidP="00254490">
      <w:pPr>
        <w:pStyle w:val="af6"/>
        <w:jc w:val="both"/>
        <w:rPr>
          <w:rFonts w:ascii="Times New Roman" w:hAnsi="Times New Roman" w:cs="Times New Roman"/>
          <w:sz w:val="26"/>
          <w:szCs w:val="26"/>
        </w:rPr>
      </w:pPr>
    </w:p>
    <w:bookmarkEnd w:id="12"/>
    <w:p w14:paraId="19B77E15" w14:textId="144D59C9" w:rsidR="00254490" w:rsidRPr="00680369" w:rsidRDefault="003B06B9" w:rsidP="00254490">
      <w:pPr>
        <w:pStyle w:val="af6"/>
        <w:jc w:val="both"/>
        <w:rPr>
          <w:rFonts w:ascii="Times New Roman" w:hAnsi="Times New Roman" w:cs="Times New Roman"/>
          <w:b/>
          <w:sz w:val="26"/>
          <w:szCs w:val="26"/>
        </w:rPr>
      </w:pPr>
      <w:r w:rsidRPr="00680369">
        <w:rPr>
          <w:rFonts w:ascii="Times New Roman" w:hAnsi="Times New Roman" w:cs="Times New Roman"/>
          <w:b/>
          <w:sz w:val="26"/>
          <w:szCs w:val="26"/>
        </w:rPr>
        <w:t xml:space="preserve">      </w:t>
      </w:r>
      <w:r w:rsidR="002443EB" w:rsidRPr="00680369">
        <w:rPr>
          <w:rFonts w:ascii="Times New Roman" w:hAnsi="Times New Roman" w:cs="Times New Roman"/>
          <w:b/>
          <w:sz w:val="26"/>
          <w:szCs w:val="26"/>
        </w:rPr>
        <w:t xml:space="preserve">10. </w:t>
      </w:r>
      <w:r w:rsidR="00254490" w:rsidRPr="00680369">
        <w:rPr>
          <w:rFonts w:ascii="Times New Roman" w:hAnsi="Times New Roman" w:cs="Times New Roman"/>
          <w:b/>
          <w:sz w:val="26"/>
          <w:szCs w:val="26"/>
        </w:rPr>
        <w:t>Приостановление и возобновление аукциона Оператором электронной площадки</w:t>
      </w:r>
    </w:p>
    <w:p w14:paraId="767A2B63" w14:textId="77777777" w:rsidR="00F45C40" w:rsidRPr="00680369" w:rsidRDefault="00F45C40" w:rsidP="00254490">
      <w:pPr>
        <w:pStyle w:val="af6"/>
        <w:jc w:val="both"/>
        <w:rPr>
          <w:rFonts w:ascii="Times New Roman" w:hAnsi="Times New Roman" w:cs="Times New Roman"/>
          <w:b/>
          <w:sz w:val="26"/>
          <w:szCs w:val="26"/>
        </w:rPr>
      </w:pPr>
    </w:p>
    <w:p w14:paraId="2F6CBA15"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Оператор электронной площадки приостанавливает проведение торгов (лотов) в случае технологического сбоя, зафиксированного программно-аппаратными средствами электронной площадки, но не более чем на одни сутки.</w:t>
      </w:r>
    </w:p>
    <w:p w14:paraId="792B71EC" w14:textId="77777777"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В течение одного часа со времени приостановления проведения торгов (лотов) Оператор электронной площадки направляет в «личный кабинет» участников аукциона, Организатора аукциона уведомления о приостановлении торгов.</w:t>
      </w:r>
    </w:p>
    <w:p w14:paraId="12BE50B7" w14:textId="61F4C03E" w:rsidR="00254490" w:rsidRPr="00680369" w:rsidRDefault="003B06B9" w:rsidP="00254490">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254490" w:rsidRPr="00680369">
        <w:rPr>
          <w:rFonts w:ascii="Times New Roman" w:hAnsi="Times New Roman" w:cs="Times New Roman"/>
          <w:sz w:val="26"/>
          <w:szCs w:val="26"/>
        </w:rPr>
        <w:t>После устранения технических проблем Оператор электронной площадки обеспечивает возобновление проведения торгов (лотов), начиная с того момента, на котором процедура была прервана, и направляет в «личный кабинет» участников аукциона, Организатора аукциона уведомление о возобновлении торгов.</w:t>
      </w:r>
    </w:p>
    <w:p w14:paraId="2A2B3833" w14:textId="77777777" w:rsidR="00CE76D6" w:rsidRPr="00680369" w:rsidRDefault="00CE76D6" w:rsidP="00B80832">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w:t>
      </w:r>
      <w:r w:rsidRPr="00680369">
        <w:rPr>
          <w:rFonts w:ascii="Times New Roman" w:hAnsi="Times New Roman" w:cs="Times New Roman"/>
          <w:sz w:val="26"/>
          <w:szCs w:val="26"/>
        </w:rPr>
        <w:lastRenderedPageBreak/>
        <w:t>чем начальная (минимальная) цена договора (цена лота). Решение о признание аукциона несостоявшимся, оформляется протоколом об итогах аукциона. В течение одного часа со времени подписания протокол</w:t>
      </w:r>
      <w:r w:rsidR="00C369BD" w:rsidRPr="00680369">
        <w:rPr>
          <w:rFonts w:ascii="Times New Roman" w:hAnsi="Times New Roman" w:cs="Times New Roman"/>
          <w:sz w:val="26"/>
          <w:szCs w:val="26"/>
        </w:rPr>
        <w:t xml:space="preserve">а об итогах аукциона победителю, а также </w:t>
      </w:r>
      <w:r w:rsidRPr="00680369">
        <w:rPr>
          <w:rFonts w:ascii="Times New Roman" w:hAnsi="Times New Roman" w:cs="Times New Roman"/>
          <w:sz w:val="26"/>
          <w:szCs w:val="26"/>
        </w:rPr>
        <w:t>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w:t>
      </w:r>
      <w:r w:rsidR="00B80832" w:rsidRPr="00680369">
        <w:rPr>
          <w:rFonts w:ascii="Times New Roman" w:hAnsi="Times New Roman" w:cs="Times New Roman"/>
          <w:sz w:val="26"/>
          <w:szCs w:val="26"/>
        </w:rPr>
        <w:t>ытой части электронной площадки.</w:t>
      </w:r>
    </w:p>
    <w:p w14:paraId="5717CD73" w14:textId="77777777" w:rsidR="00B11947" w:rsidRPr="00680369" w:rsidRDefault="00B11947" w:rsidP="00254490">
      <w:pPr>
        <w:pStyle w:val="af6"/>
        <w:jc w:val="both"/>
        <w:rPr>
          <w:rFonts w:ascii="Times New Roman" w:hAnsi="Times New Roman" w:cs="Times New Roman"/>
          <w:sz w:val="26"/>
          <w:szCs w:val="26"/>
        </w:rPr>
      </w:pPr>
    </w:p>
    <w:p w14:paraId="47319536" w14:textId="77777777" w:rsidR="003F0FD2" w:rsidRPr="00680369" w:rsidRDefault="003F0FD2" w:rsidP="00525A6A">
      <w:pPr>
        <w:pStyle w:val="af6"/>
        <w:jc w:val="center"/>
        <w:rPr>
          <w:rFonts w:ascii="Times New Roman" w:hAnsi="Times New Roman" w:cs="Times New Roman"/>
          <w:b/>
          <w:sz w:val="26"/>
          <w:szCs w:val="26"/>
        </w:rPr>
      </w:pPr>
      <w:r w:rsidRPr="00680369">
        <w:rPr>
          <w:rFonts w:ascii="Times New Roman" w:hAnsi="Times New Roman" w:cs="Times New Roman"/>
          <w:b/>
          <w:sz w:val="26"/>
          <w:szCs w:val="26"/>
        </w:rPr>
        <w:t>1</w:t>
      </w:r>
      <w:r w:rsidR="007D54D4" w:rsidRPr="00680369">
        <w:rPr>
          <w:rFonts w:ascii="Times New Roman" w:hAnsi="Times New Roman" w:cs="Times New Roman"/>
          <w:b/>
          <w:sz w:val="26"/>
          <w:szCs w:val="26"/>
        </w:rPr>
        <w:t>1</w:t>
      </w:r>
      <w:r w:rsidRPr="00680369">
        <w:rPr>
          <w:rFonts w:ascii="Times New Roman" w:hAnsi="Times New Roman" w:cs="Times New Roman"/>
          <w:b/>
          <w:sz w:val="26"/>
          <w:szCs w:val="26"/>
        </w:rPr>
        <w:t xml:space="preserve">. </w:t>
      </w:r>
      <w:r w:rsidR="00525A6A" w:rsidRPr="00680369">
        <w:rPr>
          <w:rFonts w:ascii="Times New Roman" w:hAnsi="Times New Roman" w:cs="Times New Roman"/>
          <w:b/>
          <w:sz w:val="26"/>
          <w:szCs w:val="26"/>
        </w:rPr>
        <w:t>Порядок заключения договора аренды</w:t>
      </w:r>
    </w:p>
    <w:p w14:paraId="543609B0" w14:textId="77777777" w:rsidR="003B06B9" w:rsidRPr="00680369" w:rsidRDefault="003B06B9" w:rsidP="00525A6A">
      <w:pPr>
        <w:pStyle w:val="af6"/>
        <w:jc w:val="both"/>
        <w:rPr>
          <w:rFonts w:ascii="Times New Roman" w:hAnsi="Times New Roman" w:cs="Times New Roman"/>
          <w:sz w:val="26"/>
          <w:szCs w:val="26"/>
        </w:rPr>
      </w:pPr>
    </w:p>
    <w:p w14:paraId="381E934F" w14:textId="77777777" w:rsidR="00525A6A" w:rsidRPr="00680369" w:rsidRDefault="00766DA8" w:rsidP="00525A6A">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Организатор аукциона в течение 3 (трех) рабочих дней с даты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08060689" w14:textId="77777777" w:rsidR="00525A6A" w:rsidRPr="00680369" w:rsidRDefault="00766DA8" w:rsidP="00525A6A">
      <w:pPr>
        <w:pStyle w:val="af6"/>
        <w:jc w:val="both"/>
        <w:rPr>
          <w:rFonts w:ascii="Times New Roman" w:hAnsi="Times New Roman" w:cs="Times New Roman"/>
          <w:color w:val="000000"/>
          <w:sz w:val="26"/>
          <w:szCs w:val="26"/>
        </w:rPr>
      </w:pPr>
      <w:r w:rsidRP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 xml:space="preserve">Заключение договора осуществляется в порядке, предусмотренном Гражданским </w:t>
      </w:r>
      <w:hyperlink r:id="rId22" w:history="1">
        <w:r w:rsidR="00525A6A" w:rsidRPr="00680369">
          <w:rPr>
            <w:rFonts w:ascii="Times New Roman" w:hAnsi="Times New Roman" w:cs="Times New Roman"/>
            <w:color w:val="000000"/>
            <w:sz w:val="26"/>
            <w:szCs w:val="26"/>
          </w:rPr>
          <w:t>кодексом</w:t>
        </w:r>
      </w:hyperlink>
      <w:r w:rsidR="00525A6A" w:rsidRPr="00680369">
        <w:rPr>
          <w:rFonts w:ascii="Times New Roman" w:hAnsi="Times New Roman" w:cs="Times New Roman"/>
          <w:color w:val="000000"/>
          <w:sz w:val="26"/>
          <w:szCs w:val="26"/>
        </w:rPr>
        <w:t xml:space="preserve"> Российской Федерации и иными федеральными законами.</w:t>
      </w:r>
    </w:p>
    <w:p w14:paraId="6A355829" w14:textId="0482F889" w:rsidR="00525A6A" w:rsidRPr="00680369" w:rsidRDefault="00766DA8" w:rsidP="00525A6A">
      <w:pPr>
        <w:pStyle w:val="af6"/>
        <w:jc w:val="both"/>
        <w:rPr>
          <w:rFonts w:ascii="Times New Roman" w:hAnsi="Times New Roman" w:cs="Times New Roman"/>
          <w:bCs/>
          <w:color w:val="000000"/>
          <w:sz w:val="26"/>
          <w:szCs w:val="26"/>
        </w:rPr>
      </w:pPr>
      <w:r w:rsidRPr="00680369">
        <w:rPr>
          <w:rFonts w:ascii="Times New Roman" w:hAnsi="Times New Roman" w:cs="Times New Roman"/>
          <w:color w:val="000000"/>
          <w:sz w:val="26"/>
          <w:szCs w:val="26"/>
        </w:rPr>
        <w:t xml:space="preserve">     </w:t>
      </w:r>
      <w:r w:rsidR="00525A6A" w:rsidRPr="00680369">
        <w:rPr>
          <w:rFonts w:ascii="Times New Roman" w:hAnsi="Times New Roman" w:cs="Times New Roman"/>
          <w:color w:val="000000"/>
          <w:sz w:val="26"/>
          <w:szCs w:val="26"/>
        </w:rPr>
        <w:t xml:space="preserve">Договор аренды </w:t>
      </w:r>
      <w:r w:rsidR="00525A6A" w:rsidRPr="00680369">
        <w:rPr>
          <w:rFonts w:ascii="Times New Roman" w:hAnsi="Times New Roman" w:cs="Times New Roman"/>
          <w:bCs/>
          <w:color w:val="000000"/>
          <w:sz w:val="26"/>
          <w:szCs w:val="26"/>
        </w:rPr>
        <w:t xml:space="preserve">недвижимого имущества, находящегося в муниципальной собственности </w:t>
      </w:r>
      <w:r w:rsidR="000D6393" w:rsidRPr="00680369">
        <w:rPr>
          <w:rFonts w:ascii="Times New Roman" w:hAnsi="Times New Roman" w:cs="Times New Roman"/>
          <w:bCs/>
          <w:color w:val="000000"/>
          <w:sz w:val="26"/>
          <w:szCs w:val="26"/>
        </w:rPr>
        <w:t xml:space="preserve">Карагинского муниципального района </w:t>
      </w:r>
      <w:r w:rsidR="00525A6A" w:rsidRPr="00680369">
        <w:rPr>
          <w:rFonts w:ascii="Times New Roman" w:hAnsi="Times New Roman" w:cs="Times New Roman"/>
          <w:color w:val="000000"/>
          <w:sz w:val="26"/>
          <w:szCs w:val="26"/>
        </w:rPr>
        <w:t>(далее – договор) заключается в установленном законодательством порядке срок.</w:t>
      </w:r>
    </w:p>
    <w:p w14:paraId="1B84050C" w14:textId="3C38968F" w:rsidR="00525A6A" w:rsidRPr="00680369" w:rsidRDefault="00766DA8" w:rsidP="00525A6A">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w:t>
      </w:r>
      <w:r w:rsid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с которым</w:t>
      </w:r>
      <w:r w:rsid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заключается такой договор в соответствии с настоящей документацией об аукционе, в случае установления факта:</w:t>
      </w:r>
    </w:p>
    <w:p w14:paraId="32C26345" w14:textId="77777777" w:rsidR="00525A6A" w:rsidRPr="00680369" w:rsidRDefault="00525A6A" w:rsidP="00525A6A">
      <w:pPr>
        <w:pStyle w:val="af6"/>
        <w:jc w:val="both"/>
        <w:rPr>
          <w:rFonts w:ascii="Times New Roman" w:hAnsi="Times New Roman" w:cs="Times New Roman"/>
          <w:sz w:val="26"/>
          <w:szCs w:val="26"/>
        </w:rPr>
      </w:pPr>
      <w:bookmarkStart w:id="13" w:name="sub_1931"/>
      <w:r w:rsidRPr="00680369">
        <w:rPr>
          <w:rFonts w:ascii="Times New Roman" w:hAnsi="Times New Roman" w:cs="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66671399" w14:textId="77777777" w:rsidR="00525A6A" w:rsidRPr="00680369" w:rsidRDefault="00525A6A" w:rsidP="00525A6A">
      <w:pPr>
        <w:pStyle w:val="af6"/>
        <w:jc w:val="both"/>
        <w:rPr>
          <w:rFonts w:ascii="Times New Roman" w:hAnsi="Times New Roman" w:cs="Times New Roman"/>
          <w:sz w:val="26"/>
          <w:szCs w:val="26"/>
        </w:rPr>
      </w:pPr>
      <w:bookmarkStart w:id="14" w:name="sub_1932"/>
      <w:bookmarkEnd w:id="13"/>
      <w:r w:rsidRPr="00680369">
        <w:rPr>
          <w:rFonts w:ascii="Times New Roman" w:hAnsi="Times New Roman" w:cs="Times New Roman"/>
          <w:sz w:val="26"/>
          <w:szCs w:val="26"/>
        </w:rPr>
        <w:t xml:space="preserve">2) приостановления деятельности такого лица в порядке, предусмотренном </w:t>
      </w:r>
      <w:hyperlink r:id="rId23" w:history="1">
        <w:r w:rsidRPr="00680369">
          <w:rPr>
            <w:rFonts w:ascii="Times New Roman" w:hAnsi="Times New Roman" w:cs="Times New Roman"/>
            <w:sz w:val="26"/>
            <w:szCs w:val="26"/>
          </w:rPr>
          <w:t>Кодексом</w:t>
        </w:r>
      </w:hyperlink>
      <w:r w:rsidRPr="00680369">
        <w:rPr>
          <w:rFonts w:ascii="Times New Roman" w:hAnsi="Times New Roman" w:cs="Times New Roman"/>
          <w:sz w:val="26"/>
          <w:szCs w:val="26"/>
        </w:rPr>
        <w:t xml:space="preserve"> Российской Федерации об административных правонарушениях;</w:t>
      </w:r>
    </w:p>
    <w:p w14:paraId="1B67C401" w14:textId="77777777" w:rsidR="00525A6A" w:rsidRPr="00680369" w:rsidRDefault="00525A6A" w:rsidP="00525A6A">
      <w:pPr>
        <w:pStyle w:val="af6"/>
        <w:jc w:val="both"/>
        <w:rPr>
          <w:rFonts w:ascii="Times New Roman" w:hAnsi="Times New Roman" w:cs="Times New Roman"/>
          <w:sz w:val="26"/>
          <w:szCs w:val="26"/>
        </w:rPr>
      </w:pPr>
      <w:bookmarkStart w:id="15" w:name="sub_1933"/>
      <w:bookmarkEnd w:id="14"/>
      <w:r w:rsidRPr="00680369">
        <w:rPr>
          <w:rFonts w:ascii="Times New Roman" w:hAnsi="Times New Roman" w:cs="Times New Roman"/>
          <w:sz w:val="26"/>
          <w:szCs w:val="26"/>
        </w:rPr>
        <w:t>3) предоставления таким лицом заведомо ложных сведений, содержащихся в документах, предусмотренных настоящей документации об аукционе.</w:t>
      </w:r>
    </w:p>
    <w:p w14:paraId="76D711A8" w14:textId="4F1AB1BC" w:rsidR="00525A6A" w:rsidRPr="00680369" w:rsidRDefault="00766DA8" w:rsidP="00525A6A">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В случае если победитель аукциона в срок, предусмотренный документацией об аукционе, не представил Организатору аукциона подписанный договор, документацией об аукционе, победитель аукциона признается уклонившимся от заключения договора.</w:t>
      </w:r>
    </w:p>
    <w:bookmarkEnd w:id="15"/>
    <w:p w14:paraId="33CD5C2F" w14:textId="77777777" w:rsidR="00525A6A" w:rsidRPr="00680369" w:rsidRDefault="00766DA8" w:rsidP="00525A6A">
      <w:pPr>
        <w:pStyle w:val="af6"/>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w:t>
      </w:r>
    </w:p>
    <w:p w14:paraId="68563E2E" w14:textId="77777777" w:rsidR="00525A6A" w:rsidRPr="00680369" w:rsidRDefault="00525A6A" w:rsidP="00525A6A">
      <w:pPr>
        <w:pStyle w:val="af6"/>
        <w:jc w:val="both"/>
        <w:rPr>
          <w:rFonts w:ascii="Times New Roman" w:hAnsi="Times New Roman" w:cs="Times New Roman"/>
          <w:sz w:val="26"/>
          <w:szCs w:val="26"/>
        </w:rPr>
      </w:pPr>
    </w:p>
    <w:p w14:paraId="4F9C5303" w14:textId="77777777" w:rsidR="00525A6A" w:rsidRPr="00680369" w:rsidRDefault="00525A6A" w:rsidP="00525A6A">
      <w:pPr>
        <w:pStyle w:val="ConsPlusNormal"/>
        <w:jc w:val="center"/>
        <w:rPr>
          <w:rFonts w:ascii="Times New Roman" w:hAnsi="Times New Roman" w:cs="Times New Roman"/>
          <w:b/>
          <w:sz w:val="26"/>
          <w:szCs w:val="26"/>
        </w:rPr>
      </w:pPr>
      <w:r w:rsidRPr="00680369">
        <w:rPr>
          <w:rFonts w:ascii="Times New Roman" w:hAnsi="Times New Roman" w:cs="Times New Roman"/>
          <w:b/>
          <w:sz w:val="26"/>
          <w:szCs w:val="26"/>
        </w:rPr>
        <w:t>12. Последствия признания электронного аукциона несостоявшимся</w:t>
      </w:r>
    </w:p>
    <w:p w14:paraId="3B296DEF" w14:textId="77777777" w:rsidR="00525A6A" w:rsidRPr="00680369" w:rsidRDefault="00525A6A" w:rsidP="00525A6A">
      <w:pPr>
        <w:pStyle w:val="ConsPlusNormal"/>
        <w:ind w:firstLine="709"/>
        <w:jc w:val="both"/>
        <w:rPr>
          <w:rFonts w:ascii="Times New Roman" w:hAnsi="Times New Roman" w:cs="Times New Roman"/>
          <w:sz w:val="26"/>
          <w:szCs w:val="26"/>
        </w:rPr>
      </w:pPr>
    </w:p>
    <w:p w14:paraId="3F6B4D7B" w14:textId="77777777" w:rsidR="00525A6A" w:rsidRPr="00680369" w:rsidRDefault="00766DA8" w:rsidP="00766DA8">
      <w:pPr>
        <w:pStyle w:val="ConsPlusNormal"/>
        <w:ind w:firstLine="0"/>
        <w:jc w:val="both"/>
        <w:rPr>
          <w:rFonts w:ascii="Times New Roman" w:hAnsi="Times New Roman" w:cs="Times New Roman"/>
          <w:sz w:val="26"/>
          <w:szCs w:val="26"/>
        </w:rPr>
      </w:pPr>
      <w:r w:rsidRPr="00680369">
        <w:rPr>
          <w:rFonts w:ascii="Times New Roman" w:hAnsi="Times New Roman" w:cs="Times New Roman"/>
          <w:sz w:val="26"/>
          <w:szCs w:val="26"/>
        </w:rPr>
        <w:t xml:space="preserve">      </w:t>
      </w:r>
      <w:r w:rsidR="00525A6A" w:rsidRPr="00680369">
        <w:rPr>
          <w:rFonts w:ascii="Times New Roman" w:hAnsi="Times New Roman" w:cs="Times New Roman"/>
          <w:sz w:val="26"/>
          <w:szCs w:val="26"/>
        </w:rPr>
        <w:t xml:space="preserve">В случае если электронный аукцион признан несостоявшимся по причине подачи единственной заявки на участие в электронном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w:t>
      </w:r>
      <w:r w:rsidR="00525A6A" w:rsidRPr="00680369">
        <w:rPr>
          <w:rFonts w:ascii="Times New Roman" w:hAnsi="Times New Roman" w:cs="Times New Roman"/>
          <w:sz w:val="26"/>
          <w:szCs w:val="26"/>
        </w:rPr>
        <w:lastRenderedPageBreak/>
        <w:t xml:space="preserve">договора (лота), указанной в извещении о проведении аукциона. </w:t>
      </w:r>
    </w:p>
    <w:p w14:paraId="1288317E" w14:textId="57FAA8A0" w:rsidR="00525A6A" w:rsidRPr="00680369" w:rsidRDefault="00766DA8" w:rsidP="00766DA8">
      <w:pPr>
        <w:pStyle w:val="ConsPlusNormal"/>
        <w:ind w:firstLine="0"/>
        <w:jc w:val="both"/>
        <w:rPr>
          <w:rFonts w:ascii="Times New Roman" w:hAnsi="Times New Roman" w:cs="Times New Roman"/>
          <w:sz w:val="26"/>
          <w:szCs w:val="26"/>
        </w:rPr>
      </w:pPr>
      <w:r w:rsidRPr="00680369">
        <w:rPr>
          <w:rFonts w:ascii="Times New Roman" w:hAnsi="Times New Roman" w:cs="Times New Roman"/>
          <w:color w:val="FF0000"/>
          <w:sz w:val="26"/>
          <w:szCs w:val="26"/>
        </w:rPr>
        <w:t xml:space="preserve">      </w:t>
      </w:r>
      <w:r w:rsidR="00525A6A" w:rsidRPr="00680369">
        <w:rPr>
          <w:rFonts w:ascii="Times New Roman" w:hAnsi="Times New Roman" w:cs="Times New Roman"/>
          <w:sz w:val="26"/>
          <w:szCs w:val="26"/>
        </w:rPr>
        <w:t>В случае если документацией об аукционе предусмотрено два и более лота, решение о признании электронного аукциона несостоявшимся принимается в отношении каждого лота отдельно.</w:t>
      </w:r>
    </w:p>
    <w:p w14:paraId="0DDF5F08" w14:textId="77777777" w:rsidR="00A57588" w:rsidRPr="00680369" w:rsidRDefault="00766DA8" w:rsidP="00A57588">
      <w:pPr>
        <w:pStyle w:val="af6"/>
        <w:jc w:val="both"/>
        <w:rPr>
          <w:rFonts w:ascii="Times New Roman" w:hAnsi="Times New Roman" w:cs="Times New Roman"/>
          <w:sz w:val="26"/>
          <w:szCs w:val="26"/>
        </w:rPr>
      </w:pPr>
      <w:r w:rsidRPr="00680369">
        <w:rPr>
          <w:rFonts w:cs="Times New Roman"/>
          <w:sz w:val="26"/>
          <w:szCs w:val="26"/>
        </w:rPr>
        <w:t xml:space="preserve">     </w:t>
      </w:r>
      <w:r w:rsidR="00A57588" w:rsidRPr="00680369">
        <w:rPr>
          <w:rFonts w:ascii="Times New Roman" w:hAnsi="Times New Roman" w:cs="Times New Roman"/>
          <w:sz w:val="26"/>
          <w:szCs w:val="26"/>
        </w:rPr>
        <w:t>В случае если аукцион признан несостоявшимся по основаниям, не указанным в пункте 151 Правил проведения конкурсов или аукционов (приказ ФАС от 10.02.2010 № 67) настоящих Правил,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4D4D687B" w14:textId="77777777" w:rsidR="00525A6A" w:rsidRPr="00680369" w:rsidRDefault="00525A6A" w:rsidP="00525A6A">
      <w:pPr>
        <w:pStyle w:val="ConsPlusNormal"/>
        <w:ind w:firstLine="0"/>
        <w:jc w:val="both"/>
        <w:rPr>
          <w:rFonts w:ascii="Times New Roman" w:hAnsi="Times New Roman" w:cs="Times New Roman"/>
          <w:sz w:val="26"/>
          <w:szCs w:val="26"/>
        </w:rPr>
      </w:pPr>
    </w:p>
    <w:p w14:paraId="2DAE27D4" w14:textId="77777777" w:rsidR="00525A6A" w:rsidRPr="00680369" w:rsidRDefault="00525A6A" w:rsidP="00525A6A">
      <w:pPr>
        <w:pStyle w:val="32"/>
        <w:tabs>
          <w:tab w:val="num" w:pos="1080"/>
        </w:tabs>
        <w:ind w:left="1080" w:hanging="720"/>
        <w:jc w:val="center"/>
        <w:rPr>
          <w:b/>
          <w:sz w:val="26"/>
          <w:szCs w:val="26"/>
        </w:rPr>
      </w:pPr>
      <w:r w:rsidRPr="00680369">
        <w:rPr>
          <w:b/>
          <w:sz w:val="26"/>
          <w:szCs w:val="26"/>
        </w:rPr>
        <w:t>13. Заключительные положения</w:t>
      </w:r>
    </w:p>
    <w:p w14:paraId="0D3AAE22" w14:textId="77777777" w:rsidR="00525A6A" w:rsidRPr="00680369" w:rsidRDefault="00766DA8" w:rsidP="00766DA8">
      <w:pPr>
        <w:pStyle w:val="afd"/>
        <w:rPr>
          <w:sz w:val="26"/>
          <w:szCs w:val="26"/>
        </w:rPr>
      </w:pPr>
      <w:r w:rsidRPr="00680369">
        <w:rPr>
          <w:sz w:val="26"/>
          <w:szCs w:val="26"/>
        </w:rPr>
        <w:t xml:space="preserve">      </w:t>
      </w:r>
      <w:r w:rsidR="00525A6A" w:rsidRPr="00680369">
        <w:rPr>
          <w:sz w:val="26"/>
          <w:szCs w:val="26"/>
        </w:rPr>
        <w:t>Все вопросы, касающиеся проведения электронного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00525A6A" w:rsidRPr="00680369">
        <w:rPr>
          <w:rFonts w:eastAsia="Calibri"/>
          <w:sz w:val="26"/>
          <w:szCs w:val="26"/>
        </w:rPr>
        <w:t xml:space="preserve">10.02.2010 </w:t>
      </w:r>
      <w:r w:rsidR="00525A6A" w:rsidRPr="00680369">
        <w:rPr>
          <w:sz w:val="26"/>
          <w:szCs w:val="26"/>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1F371815" w14:textId="77777777" w:rsidR="00525A6A" w:rsidRPr="00680369" w:rsidRDefault="00525A6A" w:rsidP="00525A6A">
      <w:pPr>
        <w:pStyle w:val="afd"/>
        <w:ind w:firstLine="708"/>
        <w:rPr>
          <w:sz w:val="26"/>
          <w:szCs w:val="26"/>
        </w:rPr>
      </w:pPr>
    </w:p>
    <w:p w14:paraId="1FA3AD48" w14:textId="77777777" w:rsidR="002B487E" w:rsidRPr="00680369" w:rsidRDefault="009901F6" w:rsidP="002B487E">
      <w:pPr>
        <w:autoSpaceDE w:val="0"/>
        <w:autoSpaceDN w:val="0"/>
        <w:adjustRightInd w:val="0"/>
        <w:rPr>
          <w:rFonts w:ascii="Times New Roman" w:hAnsi="Times New Roman" w:cs="Times New Roman"/>
          <w:sz w:val="26"/>
          <w:szCs w:val="26"/>
        </w:rPr>
      </w:pPr>
      <w:r w:rsidRPr="00680369">
        <w:rPr>
          <w:rFonts w:ascii="Times New Roman" w:hAnsi="Times New Roman" w:cs="Times New Roman"/>
          <w:sz w:val="26"/>
          <w:szCs w:val="26"/>
        </w:rPr>
        <w:t>Приложения:</w:t>
      </w:r>
    </w:p>
    <w:p w14:paraId="653B59DA" w14:textId="22FEEE6A" w:rsidR="009901F6" w:rsidRPr="00680369" w:rsidRDefault="009901F6" w:rsidP="002B487E">
      <w:pPr>
        <w:autoSpaceDE w:val="0"/>
        <w:autoSpaceDN w:val="0"/>
        <w:adjustRightInd w:val="0"/>
        <w:rPr>
          <w:rFonts w:ascii="Times New Roman" w:hAnsi="Times New Roman" w:cs="Times New Roman"/>
          <w:spacing w:val="-6"/>
          <w:sz w:val="26"/>
          <w:szCs w:val="26"/>
        </w:rPr>
      </w:pPr>
      <w:r w:rsidRPr="00680369">
        <w:rPr>
          <w:rFonts w:ascii="Times New Roman" w:hAnsi="Times New Roman" w:cs="Times New Roman"/>
          <w:sz w:val="26"/>
          <w:szCs w:val="26"/>
        </w:rPr>
        <w:t xml:space="preserve">Приложение № 1 Перечень муниципального имущества, предоставляемого в аренду путем проведения аукциона в электронной форме </w:t>
      </w:r>
      <w:r w:rsidRPr="00680369">
        <w:rPr>
          <w:rFonts w:ascii="Times New Roman" w:hAnsi="Times New Roman" w:cs="Times New Roman"/>
          <w:spacing w:val="-6"/>
          <w:sz w:val="26"/>
          <w:szCs w:val="26"/>
        </w:rPr>
        <w:t xml:space="preserve">на право заключения договора аренды </w:t>
      </w:r>
      <w:r w:rsidR="00CF7637" w:rsidRPr="00680369">
        <w:rPr>
          <w:rFonts w:ascii="Times New Roman" w:hAnsi="Times New Roman" w:cs="Times New Roman"/>
          <w:spacing w:val="-6"/>
          <w:sz w:val="26"/>
          <w:szCs w:val="26"/>
        </w:rPr>
        <w:t>не</w:t>
      </w:r>
      <w:r w:rsidRPr="00680369">
        <w:rPr>
          <w:rFonts w:ascii="Times New Roman" w:hAnsi="Times New Roman" w:cs="Times New Roman"/>
          <w:spacing w:val="-6"/>
          <w:sz w:val="26"/>
          <w:szCs w:val="26"/>
        </w:rPr>
        <w:t>движимого имущества К</w:t>
      </w:r>
      <w:r w:rsidR="00CF7637" w:rsidRPr="00680369">
        <w:rPr>
          <w:rFonts w:ascii="Times New Roman" w:hAnsi="Times New Roman" w:cs="Times New Roman"/>
          <w:spacing w:val="-6"/>
          <w:sz w:val="26"/>
          <w:szCs w:val="26"/>
        </w:rPr>
        <w:t>арагинского муниципального района</w:t>
      </w:r>
      <w:r w:rsidR="00766DA8" w:rsidRPr="00680369">
        <w:rPr>
          <w:rFonts w:ascii="Times New Roman" w:hAnsi="Times New Roman" w:cs="Times New Roman"/>
          <w:spacing w:val="-6"/>
          <w:sz w:val="26"/>
          <w:szCs w:val="26"/>
        </w:rPr>
        <w:t>.</w:t>
      </w:r>
    </w:p>
    <w:p w14:paraId="30F2F0F7" w14:textId="77777777" w:rsidR="009901F6" w:rsidRPr="00680369" w:rsidRDefault="009901F6" w:rsidP="00766DA8">
      <w:pPr>
        <w:pStyle w:val="af6"/>
        <w:jc w:val="both"/>
        <w:rPr>
          <w:rFonts w:ascii="Times New Roman" w:hAnsi="Times New Roman" w:cs="Times New Roman"/>
          <w:sz w:val="26"/>
          <w:szCs w:val="26"/>
        </w:rPr>
      </w:pPr>
    </w:p>
    <w:p w14:paraId="7312F55D" w14:textId="75E7A4D3" w:rsidR="00DF6C64" w:rsidRPr="00680369" w:rsidRDefault="009901F6" w:rsidP="00766DA8">
      <w:pPr>
        <w:autoSpaceDE w:val="0"/>
        <w:autoSpaceDN w:val="0"/>
        <w:adjustRightInd w:val="0"/>
        <w:spacing w:after="0" w:line="240" w:lineRule="auto"/>
        <w:jc w:val="both"/>
        <w:rPr>
          <w:rFonts w:ascii="Times New Roman" w:hAnsi="Times New Roman" w:cs="Times New Roman"/>
          <w:sz w:val="26"/>
          <w:szCs w:val="26"/>
        </w:rPr>
      </w:pPr>
      <w:r w:rsidRPr="00680369">
        <w:rPr>
          <w:rFonts w:ascii="Times New Roman" w:hAnsi="Times New Roman" w:cs="Times New Roman"/>
          <w:sz w:val="26"/>
          <w:szCs w:val="26"/>
        </w:rPr>
        <w:t>Приложение № 2 Форма заявки на участие в аукционе</w:t>
      </w:r>
      <w:r w:rsidRPr="00680369">
        <w:rPr>
          <w:rFonts w:ascii="Times New Roman" w:hAnsi="Times New Roman" w:cs="Times New Roman"/>
          <w:bCs/>
          <w:iCs/>
          <w:sz w:val="26"/>
          <w:szCs w:val="26"/>
        </w:rPr>
        <w:t xml:space="preserve"> в электронной форме</w:t>
      </w:r>
      <w:r w:rsidRPr="00680369">
        <w:rPr>
          <w:rFonts w:ascii="Times New Roman" w:hAnsi="Times New Roman" w:cs="Times New Roman"/>
          <w:sz w:val="26"/>
          <w:szCs w:val="26"/>
        </w:rPr>
        <w:t xml:space="preserve">    для юридических лиц и физических лиц</w:t>
      </w:r>
      <w:r w:rsidR="00766DA8" w:rsidRPr="00680369">
        <w:rPr>
          <w:rFonts w:ascii="Times New Roman" w:hAnsi="Times New Roman" w:cs="Times New Roman"/>
          <w:sz w:val="26"/>
          <w:szCs w:val="26"/>
        </w:rPr>
        <w:t>.</w:t>
      </w:r>
      <w:r w:rsidRPr="00680369">
        <w:rPr>
          <w:rFonts w:ascii="Times New Roman" w:hAnsi="Times New Roman" w:cs="Times New Roman"/>
          <w:sz w:val="26"/>
          <w:szCs w:val="26"/>
        </w:rPr>
        <w:t xml:space="preserve">                                         </w:t>
      </w:r>
    </w:p>
    <w:p w14:paraId="395BF57C" w14:textId="77777777" w:rsidR="00DF6C64" w:rsidRPr="00680369" w:rsidRDefault="00DF6C64" w:rsidP="00766DA8">
      <w:pPr>
        <w:autoSpaceDE w:val="0"/>
        <w:autoSpaceDN w:val="0"/>
        <w:adjustRightInd w:val="0"/>
        <w:spacing w:after="0" w:line="240" w:lineRule="auto"/>
        <w:jc w:val="both"/>
        <w:rPr>
          <w:rFonts w:ascii="Times New Roman" w:hAnsi="Times New Roman" w:cs="Times New Roman"/>
          <w:sz w:val="26"/>
          <w:szCs w:val="26"/>
        </w:rPr>
      </w:pPr>
    </w:p>
    <w:p w14:paraId="17E563E6" w14:textId="77777777" w:rsidR="00DF6C64" w:rsidRPr="00680369" w:rsidRDefault="009901F6" w:rsidP="00766DA8">
      <w:pPr>
        <w:autoSpaceDE w:val="0"/>
        <w:autoSpaceDN w:val="0"/>
        <w:adjustRightInd w:val="0"/>
        <w:spacing w:after="0" w:line="240" w:lineRule="auto"/>
        <w:jc w:val="both"/>
        <w:rPr>
          <w:rFonts w:ascii="Times New Roman" w:hAnsi="Times New Roman" w:cs="Times New Roman"/>
          <w:sz w:val="26"/>
          <w:szCs w:val="26"/>
        </w:rPr>
      </w:pPr>
      <w:r w:rsidRPr="00680369">
        <w:rPr>
          <w:rFonts w:ascii="Times New Roman" w:hAnsi="Times New Roman" w:cs="Times New Roman"/>
          <w:sz w:val="26"/>
          <w:szCs w:val="26"/>
        </w:rPr>
        <w:t>Приложение № 3 Опись документов, представляемых для участия в электронном аукционе</w:t>
      </w:r>
      <w:r w:rsidR="00766DA8" w:rsidRPr="00680369">
        <w:rPr>
          <w:rFonts w:ascii="Times New Roman" w:hAnsi="Times New Roman" w:cs="Times New Roman"/>
          <w:sz w:val="26"/>
          <w:szCs w:val="26"/>
        </w:rPr>
        <w:t>.</w:t>
      </w:r>
    </w:p>
    <w:p w14:paraId="56363DD4" w14:textId="77777777" w:rsidR="00DF6C64" w:rsidRPr="00680369" w:rsidRDefault="00DF6C64" w:rsidP="00766DA8">
      <w:pPr>
        <w:autoSpaceDE w:val="0"/>
        <w:autoSpaceDN w:val="0"/>
        <w:adjustRightInd w:val="0"/>
        <w:spacing w:after="0" w:line="240" w:lineRule="auto"/>
        <w:jc w:val="both"/>
        <w:rPr>
          <w:rFonts w:ascii="Times New Roman" w:hAnsi="Times New Roman" w:cs="Times New Roman"/>
          <w:sz w:val="26"/>
          <w:szCs w:val="26"/>
        </w:rPr>
      </w:pPr>
    </w:p>
    <w:p w14:paraId="79EECE98" w14:textId="77777777" w:rsidR="00DF6C64" w:rsidRPr="00680369" w:rsidRDefault="00DF6C64" w:rsidP="00766DA8">
      <w:pPr>
        <w:autoSpaceDE w:val="0"/>
        <w:autoSpaceDN w:val="0"/>
        <w:adjustRightInd w:val="0"/>
        <w:spacing w:after="0" w:line="240" w:lineRule="auto"/>
        <w:jc w:val="both"/>
        <w:rPr>
          <w:rFonts w:ascii="Times New Roman" w:hAnsi="Times New Roman" w:cs="Times New Roman"/>
          <w:sz w:val="26"/>
          <w:szCs w:val="26"/>
        </w:rPr>
      </w:pPr>
    </w:p>
    <w:p w14:paraId="5978A297" w14:textId="77777777" w:rsidR="009901F6" w:rsidRPr="00680369" w:rsidRDefault="009901F6" w:rsidP="00766DA8">
      <w:pPr>
        <w:pStyle w:val="af6"/>
        <w:jc w:val="both"/>
        <w:rPr>
          <w:rFonts w:ascii="Times New Roman" w:hAnsi="Times New Roman" w:cs="Times New Roman"/>
          <w:sz w:val="26"/>
          <w:szCs w:val="26"/>
          <w:lang w:eastAsia="x-none"/>
        </w:rPr>
      </w:pPr>
      <w:r w:rsidRPr="00680369">
        <w:rPr>
          <w:rFonts w:ascii="Times New Roman" w:hAnsi="Times New Roman" w:cs="Times New Roman"/>
          <w:sz w:val="26"/>
          <w:szCs w:val="26"/>
          <w:lang w:eastAsia="x-none"/>
        </w:rPr>
        <w:t>Приложени</w:t>
      </w:r>
      <w:r w:rsidR="00766DA8" w:rsidRPr="00680369">
        <w:rPr>
          <w:rFonts w:ascii="Times New Roman" w:hAnsi="Times New Roman" w:cs="Times New Roman"/>
          <w:sz w:val="26"/>
          <w:szCs w:val="26"/>
          <w:lang w:eastAsia="x-none"/>
        </w:rPr>
        <w:t>е № 4 Проект договор</w:t>
      </w:r>
      <w:r w:rsidR="00BD197D" w:rsidRPr="00680369">
        <w:rPr>
          <w:rFonts w:ascii="Times New Roman" w:hAnsi="Times New Roman" w:cs="Times New Roman"/>
          <w:sz w:val="26"/>
          <w:szCs w:val="26"/>
          <w:lang w:eastAsia="x-none"/>
        </w:rPr>
        <w:t>а</w:t>
      </w:r>
      <w:r w:rsidR="00766DA8" w:rsidRPr="00680369">
        <w:rPr>
          <w:rFonts w:ascii="Times New Roman" w:hAnsi="Times New Roman" w:cs="Times New Roman"/>
          <w:sz w:val="26"/>
          <w:szCs w:val="26"/>
          <w:lang w:eastAsia="x-none"/>
        </w:rPr>
        <w:t xml:space="preserve"> аренды.</w:t>
      </w:r>
    </w:p>
    <w:p w14:paraId="040260FD" w14:textId="77777777" w:rsidR="00DF6C64" w:rsidRPr="00680369" w:rsidRDefault="00DF6C64" w:rsidP="006A63D4">
      <w:pPr>
        <w:tabs>
          <w:tab w:val="left" w:pos="1110"/>
        </w:tabs>
        <w:autoSpaceDE w:val="0"/>
        <w:autoSpaceDN w:val="0"/>
        <w:adjustRightInd w:val="0"/>
        <w:spacing w:after="0" w:line="240" w:lineRule="auto"/>
        <w:jc w:val="both"/>
        <w:rPr>
          <w:rFonts w:ascii="Times New Roman" w:hAnsi="Times New Roman" w:cs="Times New Roman"/>
          <w:sz w:val="26"/>
          <w:szCs w:val="26"/>
        </w:rPr>
      </w:pPr>
    </w:p>
    <w:p w14:paraId="6A4F6D20" w14:textId="77777777" w:rsidR="00DF6C64" w:rsidRPr="00680369" w:rsidRDefault="00DF6C64" w:rsidP="006A63D4">
      <w:pPr>
        <w:tabs>
          <w:tab w:val="left" w:pos="1110"/>
        </w:tabs>
        <w:autoSpaceDE w:val="0"/>
        <w:autoSpaceDN w:val="0"/>
        <w:adjustRightInd w:val="0"/>
        <w:spacing w:after="0" w:line="240" w:lineRule="auto"/>
        <w:jc w:val="both"/>
        <w:rPr>
          <w:rFonts w:ascii="Times New Roman" w:hAnsi="Times New Roman" w:cs="Times New Roman"/>
          <w:sz w:val="26"/>
          <w:szCs w:val="26"/>
        </w:rPr>
      </w:pPr>
    </w:p>
    <w:p w14:paraId="041A4CB4" w14:textId="77777777" w:rsidR="00DF6C64" w:rsidRPr="00093E04" w:rsidRDefault="00DF6C64" w:rsidP="006A63D4">
      <w:pPr>
        <w:tabs>
          <w:tab w:val="left" w:pos="1110"/>
        </w:tabs>
        <w:autoSpaceDE w:val="0"/>
        <w:autoSpaceDN w:val="0"/>
        <w:adjustRightInd w:val="0"/>
        <w:spacing w:after="0" w:line="240" w:lineRule="auto"/>
        <w:jc w:val="both"/>
        <w:rPr>
          <w:rFonts w:ascii="Times New Roman" w:hAnsi="Times New Roman" w:cs="Times New Roman"/>
          <w:sz w:val="28"/>
          <w:szCs w:val="28"/>
        </w:rPr>
      </w:pPr>
    </w:p>
    <w:p w14:paraId="26A5E6D5" w14:textId="49C39A95" w:rsidR="00DF7341" w:rsidRPr="00093E04" w:rsidRDefault="00DF6C64" w:rsidP="00DF6C64">
      <w:pPr>
        <w:tabs>
          <w:tab w:val="left" w:pos="1134"/>
        </w:tabs>
        <w:spacing w:after="0"/>
        <w:jc w:val="right"/>
        <w:rPr>
          <w:rFonts w:ascii="Times New Roman" w:hAnsi="Times New Roman" w:cs="Times New Roman"/>
          <w:sz w:val="24"/>
          <w:szCs w:val="24"/>
        </w:rPr>
      </w:pPr>
      <w:r w:rsidRPr="00093E04">
        <w:rPr>
          <w:rFonts w:ascii="Times New Roman" w:hAnsi="Times New Roman" w:cs="Times New Roman"/>
          <w:sz w:val="24"/>
          <w:szCs w:val="24"/>
        </w:rPr>
        <w:t xml:space="preserve">                                  </w:t>
      </w:r>
    </w:p>
    <w:p w14:paraId="45953F70" w14:textId="77777777" w:rsidR="00DF7341" w:rsidRPr="00093E04" w:rsidRDefault="00DF7341" w:rsidP="00DF6C64">
      <w:pPr>
        <w:tabs>
          <w:tab w:val="left" w:pos="1134"/>
        </w:tabs>
        <w:spacing w:after="0"/>
        <w:jc w:val="right"/>
        <w:rPr>
          <w:rFonts w:ascii="Times New Roman" w:hAnsi="Times New Roman" w:cs="Times New Roman"/>
          <w:sz w:val="24"/>
          <w:szCs w:val="24"/>
        </w:rPr>
      </w:pPr>
    </w:p>
    <w:p w14:paraId="619E8A85" w14:textId="77777777" w:rsidR="00680369" w:rsidRDefault="00680369" w:rsidP="00DF6C64">
      <w:pPr>
        <w:tabs>
          <w:tab w:val="left" w:pos="1134"/>
        </w:tabs>
        <w:spacing w:after="0"/>
        <w:jc w:val="right"/>
        <w:rPr>
          <w:rFonts w:ascii="Times New Roman" w:hAnsi="Times New Roman" w:cs="Times New Roman"/>
          <w:sz w:val="24"/>
          <w:szCs w:val="24"/>
        </w:rPr>
      </w:pPr>
    </w:p>
    <w:p w14:paraId="7BDF6880" w14:textId="77777777" w:rsidR="00680369" w:rsidRDefault="00680369" w:rsidP="00DF6C64">
      <w:pPr>
        <w:tabs>
          <w:tab w:val="left" w:pos="1134"/>
        </w:tabs>
        <w:spacing w:after="0"/>
        <w:jc w:val="right"/>
        <w:rPr>
          <w:rFonts w:ascii="Times New Roman" w:hAnsi="Times New Roman" w:cs="Times New Roman"/>
          <w:sz w:val="24"/>
          <w:szCs w:val="24"/>
        </w:rPr>
      </w:pPr>
    </w:p>
    <w:p w14:paraId="06788D98" w14:textId="77777777" w:rsidR="00680369" w:rsidRDefault="00680369" w:rsidP="00DF6C64">
      <w:pPr>
        <w:tabs>
          <w:tab w:val="left" w:pos="1134"/>
        </w:tabs>
        <w:spacing w:after="0"/>
        <w:jc w:val="right"/>
        <w:rPr>
          <w:rFonts w:ascii="Times New Roman" w:hAnsi="Times New Roman" w:cs="Times New Roman"/>
          <w:sz w:val="24"/>
          <w:szCs w:val="24"/>
        </w:rPr>
      </w:pPr>
    </w:p>
    <w:p w14:paraId="0173B606" w14:textId="77777777" w:rsidR="00680369" w:rsidRDefault="00680369" w:rsidP="00DF6C64">
      <w:pPr>
        <w:tabs>
          <w:tab w:val="left" w:pos="1134"/>
        </w:tabs>
        <w:spacing w:after="0"/>
        <w:jc w:val="right"/>
        <w:rPr>
          <w:rFonts w:ascii="Times New Roman" w:hAnsi="Times New Roman" w:cs="Times New Roman"/>
          <w:sz w:val="24"/>
          <w:szCs w:val="24"/>
        </w:rPr>
      </w:pPr>
    </w:p>
    <w:p w14:paraId="144BA35D" w14:textId="77777777" w:rsidR="00607884" w:rsidRDefault="00607884" w:rsidP="00DF6C64">
      <w:pPr>
        <w:tabs>
          <w:tab w:val="left" w:pos="1134"/>
        </w:tabs>
        <w:spacing w:after="0"/>
        <w:jc w:val="right"/>
        <w:rPr>
          <w:rFonts w:ascii="Times New Roman" w:hAnsi="Times New Roman" w:cs="Times New Roman"/>
          <w:sz w:val="24"/>
          <w:szCs w:val="24"/>
        </w:rPr>
      </w:pPr>
    </w:p>
    <w:p w14:paraId="4E595ADD" w14:textId="77777777" w:rsidR="00607884" w:rsidRDefault="00607884" w:rsidP="00DF6C64">
      <w:pPr>
        <w:tabs>
          <w:tab w:val="left" w:pos="1134"/>
        </w:tabs>
        <w:spacing w:after="0"/>
        <w:jc w:val="right"/>
        <w:rPr>
          <w:rFonts w:ascii="Times New Roman" w:hAnsi="Times New Roman" w:cs="Times New Roman"/>
          <w:sz w:val="24"/>
          <w:szCs w:val="24"/>
        </w:rPr>
      </w:pPr>
    </w:p>
    <w:p w14:paraId="3951F8A2" w14:textId="34C6EC05" w:rsidR="00766DA8" w:rsidRPr="00093E04" w:rsidRDefault="00DF6C64" w:rsidP="00DF6C64">
      <w:pPr>
        <w:tabs>
          <w:tab w:val="left" w:pos="1134"/>
        </w:tabs>
        <w:spacing w:after="0"/>
        <w:jc w:val="right"/>
        <w:rPr>
          <w:rFonts w:ascii="Times New Roman" w:hAnsi="Times New Roman" w:cs="Times New Roman"/>
          <w:sz w:val="24"/>
          <w:szCs w:val="24"/>
        </w:rPr>
      </w:pPr>
      <w:r w:rsidRPr="00093E04">
        <w:rPr>
          <w:rFonts w:ascii="Times New Roman" w:hAnsi="Times New Roman" w:cs="Times New Roman"/>
          <w:sz w:val="24"/>
          <w:szCs w:val="24"/>
        </w:rPr>
        <w:t xml:space="preserve">Приложение    1 </w:t>
      </w:r>
    </w:p>
    <w:p w14:paraId="18BC31A6" w14:textId="77777777" w:rsidR="00DF6C64" w:rsidRPr="00093E04" w:rsidRDefault="005502D6" w:rsidP="00DF6C64">
      <w:pPr>
        <w:tabs>
          <w:tab w:val="left" w:pos="1134"/>
        </w:tabs>
        <w:spacing w:after="0"/>
        <w:jc w:val="right"/>
        <w:rPr>
          <w:rFonts w:ascii="Times New Roman" w:hAnsi="Times New Roman" w:cs="Times New Roman"/>
          <w:sz w:val="24"/>
          <w:szCs w:val="24"/>
        </w:rPr>
      </w:pPr>
      <w:r w:rsidRPr="00093E04">
        <w:rPr>
          <w:rFonts w:ascii="Times New Roman" w:hAnsi="Times New Roman" w:cs="Times New Roman"/>
          <w:sz w:val="24"/>
          <w:szCs w:val="24"/>
        </w:rPr>
        <w:t>к документации о проведении аукциона</w:t>
      </w:r>
    </w:p>
    <w:p w14:paraId="06C97C22" w14:textId="77777777" w:rsidR="005502D6" w:rsidRPr="00093E04" w:rsidRDefault="005502D6" w:rsidP="00DF6C64">
      <w:pPr>
        <w:tabs>
          <w:tab w:val="left" w:pos="7120"/>
        </w:tabs>
        <w:spacing w:after="0"/>
        <w:jc w:val="center"/>
        <w:rPr>
          <w:rFonts w:ascii="Times New Roman" w:hAnsi="Times New Roman" w:cs="Times New Roman"/>
          <w:sz w:val="28"/>
          <w:szCs w:val="28"/>
        </w:rPr>
      </w:pPr>
    </w:p>
    <w:p w14:paraId="7AABDB1F" w14:textId="4672FD1B" w:rsidR="00DF6C64" w:rsidRPr="00607884" w:rsidRDefault="00DF6C64" w:rsidP="00DF6C64">
      <w:pPr>
        <w:tabs>
          <w:tab w:val="left" w:pos="7120"/>
        </w:tabs>
        <w:spacing w:after="0"/>
        <w:jc w:val="center"/>
        <w:rPr>
          <w:rFonts w:ascii="Times New Roman" w:hAnsi="Times New Roman" w:cs="Times New Roman"/>
          <w:sz w:val="26"/>
          <w:szCs w:val="26"/>
        </w:rPr>
      </w:pPr>
      <w:r w:rsidRPr="00607884">
        <w:rPr>
          <w:rFonts w:ascii="Times New Roman" w:hAnsi="Times New Roman" w:cs="Times New Roman"/>
          <w:sz w:val="26"/>
          <w:szCs w:val="26"/>
        </w:rPr>
        <w:t>Перечень муниципального имущества,</w:t>
      </w:r>
    </w:p>
    <w:p w14:paraId="2E022C00" w14:textId="73EF829F" w:rsidR="00DF6C64" w:rsidRPr="00607884" w:rsidRDefault="00DF6C64" w:rsidP="00DF6C64">
      <w:pPr>
        <w:tabs>
          <w:tab w:val="left" w:pos="7120"/>
        </w:tabs>
        <w:spacing w:after="0"/>
        <w:jc w:val="center"/>
        <w:rPr>
          <w:rFonts w:ascii="Times New Roman" w:hAnsi="Times New Roman" w:cs="Times New Roman"/>
          <w:spacing w:val="-6"/>
          <w:sz w:val="26"/>
          <w:szCs w:val="26"/>
        </w:rPr>
      </w:pPr>
      <w:r w:rsidRPr="00607884">
        <w:rPr>
          <w:rFonts w:ascii="Times New Roman" w:hAnsi="Times New Roman" w:cs="Times New Roman"/>
          <w:sz w:val="26"/>
          <w:szCs w:val="26"/>
        </w:rPr>
        <w:t xml:space="preserve">  предоставляемого в аренду путем проведения аукциона в электронной форме </w:t>
      </w:r>
      <w:r w:rsidRPr="00607884">
        <w:rPr>
          <w:rFonts w:ascii="Times New Roman" w:hAnsi="Times New Roman" w:cs="Times New Roman"/>
          <w:spacing w:val="-6"/>
          <w:sz w:val="26"/>
          <w:szCs w:val="26"/>
        </w:rPr>
        <w:t xml:space="preserve">на право заключения договора аренды </w:t>
      </w:r>
      <w:r w:rsidR="002B487E" w:rsidRPr="00607884">
        <w:rPr>
          <w:rFonts w:ascii="Times New Roman" w:hAnsi="Times New Roman" w:cs="Times New Roman"/>
          <w:spacing w:val="-6"/>
          <w:sz w:val="26"/>
          <w:szCs w:val="26"/>
        </w:rPr>
        <w:t>недвижимого</w:t>
      </w:r>
      <w:r w:rsidRPr="00607884">
        <w:rPr>
          <w:rFonts w:ascii="Times New Roman" w:hAnsi="Times New Roman" w:cs="Times New Roman"/>
          <w:spacing w:val="-6"/>
          <w:sz w:val="26"/>
          <w:szCs w:val="26"/>
        </w:rPr>
        <w:t xml:space="preserve"> имущества </w:t>
      </w:r>
    </w:p>
    <w:p w14:paraId="245EB9AB" w14:textId="720379CA" w:rsidR="00DF6C64" w:rsidRPr="00607884" w:rsidRDefault="00986269" w:rsidP="00DF6C64">
      <w:pPr>
        <w:tabs>
          <w:tab w:val="left" w:pos="7120"/>
        </w:tabs>
        <w:spacing w:after="0"/>
        <w:jc w:val="center"/>
        <w:rPr>
          <w:rFonts w:ascii="Times New Roman" w:hAnsi="Times New Roman" w:cs="Times New Roman"/>
          <w:spacing w:val="-6"/>
          <w:sz w:val="26"/>
          <w:szCs w:val="26"/>
        </w:rPr>
      </w:pPr>
      <w:r w:rsidRPr="00607884">
        <w:rPr>
          <w:rFonts w:ascii="Times New Roman" w:hAnsi="Times New Roman" w:cs="Times New Roman"/>
          <w:spacing w:val="-6"/>
          <w:sz w:val="26"/>
          <w:szCs w:val="26"/>
        </w:rPr>
        <w:t>Карагинского муниципального района</w:t>
      </w:r>
    </w:p>
    <w:p w14:paraId="61059B67" w14:textId="77777777" w:rsidR="00622577" w:rsidRPr="00607884" w:rsidRDefault="00622577" w:rsidP="00DF6C64">
      <w:pPr>
        <w:tabs>
          <w:tab w:val="left" w:pos="7120"/>
        </w:tabs>
        <w:spacing w:after="0"/>
        <w:jc w:val="center"/>
        <w:rPr>
          <w:rFonts w:ascii="Times New Roman" w:hAnsi="Times New Roman" w:cs="Times New Roman"/>
          <w:spacing w:val="-6"/>
          <w:sz w:val="26"/>
          <w:szCs w:val="26"/>
        </w:rPr>
      </w:pPr>
    </w:p>
    <w:tbl>
      <w:tblPr>
        <w:tblStyle w:val="a7"/>
        <w:tblW w:w="9996" w:type="dxa"/>
        <w:tblLook w:val="04A0" w:firstRow="1" w:lastRow="0" w:firstColumn="1" w:lastColumn="0" w:noHBand="0" w:noVBand="1"/>
      </w:tblPr>
      <w:tblGrid>
        <w:gridCol w:w="593"/>
        <w:gridCol w:w="3626"/>
        <w:gridCol w:w="5777"/>
      </w:tblGrid>
      <w:tr w:rsidR="00352F82" w:rsidRPr="00607884" w14:paraId="47218C3A" w14:textId="77777777" w:rsidTr="00C477F0">
        <w:tc>
          <w:tcPr>
            <w:tcW w:w="593" w:type="dxa"/>
            <w:shd w:val="clear" w:color="auto" w:fill="auto"/>
          </w:tcPr>
          <w:p w14:paraId="2F27A6CB" w14:textId="77777777" w:rsidR="00352F82" w:rsidRPr="00607884" w:rsidRDefault="00352F82"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 п/п</w:t>
            </w:r>
          </w:p>
        </w:tc>
        <w:tc>
          <w:tcPr>
            <w:tcW w:w="3626" w:type="dxa"/>
            <w:shd w:val="clear" w:color="auto" w:fill="auto"/>
          </w:tcPr>
          <w:p w14:paraId="1F369490" w14:textId="77777777" w:rsidR="00352F82" w:rsidRPr="00607884" w:rsidRDefault="00352F82" w:rsidP="00031A57">
            <w:pPr>
              <w:contextualSpacing/>
              <w:jc w:val="both"/>
              <w:rPr>
                <w:rFonts w:ascii="Times New Roman" w:eastAsia="Malgun Gothic" w:hAnsi="Times New Roman" w:cs="Times New Roman"/>
                <w:spacing w:val="-8"/>
                <w:sz w:val="26"/>
                <w:szCs w:val="26"/>
              </w:rPr>
            </w:pPr>
            <w:r w:rsidRPr="00607884">
              <w:rPr>
                <w:rFonts w:ascii="Times New Roman" w:hAnsi="Times New Roman" w:cs="Times New Roman"/>
                <w:bCs/>
                <w:sz w:val="26"/>
                <w:szCs w:val="26"/>
              </w:rPr>
              <w:t>Содержание пункта</w:t>
            </w:r>
          </w:p>
        </w:tc>
        <w:tc>
          <w:tcPr>
            <w:tcW w:w="5777" w:type="dxa"/>
            <w:shd w:val="clear" w:color="auto" w:fill="auto"/>
          </w:tcPr>
          <w:p w14:paraId="0BEE117C" w14:textId="77777777" w:rsidR="00352F82" w:rsidRPr="00607884" w:rsidRDefault="00352F82" w:rsidP="00031A57">
            <w:pPr>
              <w:contextualSpacing/>
              <w:jc w:val="both"/>
              <w:rPr>
                <w:rFonts w:ascii="Times New Roman" w:eastAsia="Malgun Gothic" w:hAnsi="Times New Roman" w:cs="Times New Roman"/>
                <w:spacing w:val="-8"/>
                <w:sz w:val="26"/>
                <w:szCs w:val="26"/>
              </w:rPr>
            </w:pPr>
            <w:r w:rsidRPr="00607884">
              <w:rPr>
                <w:rFonts w:ascii="Times New Roman" w:hAnsi="Times New Roman" w:cs="Times New Roman"/>
                <w:bCs/>
                <w:sz w:val="26"/>
                <w:szCs w:val="26"/>
              </w:rPr>
              <w:t>Информация</w:t>
            </w:r>
          </w:p>
        </w:tc>
      </w:tr>
      <w:tr w:rsidR="00352F82" w:rsidRPr="00607884" w14:paraId="61C15AB6" w14:textId="77777777" w:rsidTr="00031A57">
        <w:trPr>
          <w:trHeight w:val="1337"/>
        </w:trPr>
        <w:tc>
          <w:tcPr>
            <w:tcW w:w="593" w:type="dxa"/>
          </w:tcPr>
          <w:p w14:paraId="6D0D602A" w14:textId="77777777" w:rsidR="00352F82" w:rsidRPr="00607884" w:rsidRDefault="00352F82"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1.</w:t>
            </w:r>
          </w:p>
        </w:tc>
        <w:tc>
          <w:tcPr>
            <w:tcW w:w="3626" w:type="dxa"/>
          </w:tcPr>
          <w:p w14:paraId="352F15F5" w14:textId="77777777" w:rsidR="00352F82" w:rsidRPr="00607884" w:rsidRDefault="00352F82" w:rsidP="00031A57">
            <w:pPr>
              <w:contextualSpacing/>
              <w:jc w:val="both"/>
              <w:rPr>
                <w:rFonts w:ascii="Times New Roman" w:hAnsi="Times New Roman" w:cs="Times New Roman"/>
                <w:sz w:val="26"/>
                <w:szCs w:val="26"/>
              </w:rPr>
            </w:pPr>
            <w:r w:rsidRPr="00607884">
              <w:rPr>
                <w:rFonts w:ascii="Times New Roman" w:hAnsi="Times New Roman" w:cs="Times New Roman"/>
                <w:b/>
                <w:sz w:val="26"/>
                <w:szCs w:val="26"/>
              </w:rPr>
              <w:t>Объект аукциона,</w:t>
            </w:r>
            <w:r w:rsidRPr="00607884">
              <w:rPr>
                <w:rFonts w:ascii="Times New Roman" w:hAnsi="Times New Roman" w:cs="Times New Roman"/>
                <w:sz w:val="26"/>
                <w:szCs w:val="26"/>
              </w:rPr>
              <w:t xml:space="preserve"> </w:t>
            </w:r>
            <w:r w:rsidRPr="00607884">
              <w:rPr>
                <w:rFonts w:ascii="Times New Roman" w:hAnsi="Times New Roman" w:cs="Times New Roman"/>
                <w:b/>
                <w:sz w:val="26"/>
                <w:szCs w:val="26"/>
              </w:rPr>
              <w:t>лот № 1</w:t>
            </w:r>
          </w:p>
        </w:tc>
        <w:tc>
          <w:tcPr>
            <w:tcW w:w="5777" w:type="dxa"/>
          </w:tcPr>
          <w:p w14:paraId="13656DD0" w14:textId="4623EABA" w:rsidR="00986269" w:rsidRPr="00607884" w:rsidRDefault="00986269" w:rsidP="00986269">
            <w:pPr>
              <w:jc w:val="both"/>
              <w:rPr>
                <w:rFonts w:ascii="Times New Roman" w:eastAsia="Times New Roman" w:hAnsi="Times New Roman" w:cs="Times New Roman"/>
                <w:sz w:val="26"/>
                <w:szCs w:val="26"/>
              </w:rPr>
            </w:pPr>
            <w:r w:rsidRPr="00607884">
              <w:rPr>
                <w:rFonts w:ascii="Times New Roman" w:eastAsia="Times New Roman" w:hAnsi="Times New Roman" w:cs="Times New Roman"/>
                <w:b/>
                <w:sz w:val="26"/>
                <w:szCs w:val="26"/>
              </w:rPr>
              <w:t xml:space="preserve">Пирс грузовой,  </w:t>
            </w:r>
            <w:r w:rsidRPr="00607884">
              <w:rPr>
                <w:rFonts w:ascii="Times New Roman" w:eastAsia="Times New Roman" w:hAnsi="Times New Roman" w:cs="Times New Roman"/>
                <w:sz w:val="26"/>
                <w:szCs w:val="26"/>
              </w:rPr>
              <w:t xml:space="preserve">кадастровый  номер   </w:t>
            </w:r>
            <w:r w:rsidRPr="00607884">
              <w:rPr>
                <w:rFonts w:ascii="Times New Roman" w:eastAsia="Times New Roman" w:hAnsi="Times New Roman" w:cs="Times New Roman"/>
                <w:bCs/>
                <w:sz w:val="26"/>
                <w:szCs w:val="26"/>
                <w:lang w:bidi="ru-RU"/>
              </w:rPr>
              <w:t>82:02:000007:336</w:t>
            </w:r>
            <w:r w:rsidRPr="00607884">
              <w:rPr>
                <w:rFonts w:ascii="Times New Roman" w:eastAsia="Times New Roman" w:hAnsi="Times New Roman" w:cs="Times New Roman"/>
                <w:sz w:val="26"/>
                <w:szCs w:val="26"/>
              </w:rPr>
              <w:t>, протяженность  45 м., местоположение: Камчатский край, Карагинский район, п. Оссора,  ул.</w:t>
            </w:r>
            <w:r w:rsidR="00F90CEE" w:rsidRPr="00607884">
              <w:rPr>
                <w:rFonts w:ascii="Times New Roman" w:eastAsia="Times New Roman" w:hAnsi="Times New Roman" w:cs="Times New Roman"/>
                <w:sz w:val="26"/>
                <w:szCs w:val="26"/>
              </w:rPr>
              <w:t xml:space="preserve"> </w:t>
            </w:r>
            <w:r w:rsidRPr="00607884">
              <w:rPr>
                <w:rFonts w:ascii="Times New Roman" w:eastAsia="Times New Roman" w:hAnsi="Times New Roman" w:cs="Times New Roman"/>
                <w:sz w:val="26"/>
                <w:szCs w:val="26"/>
              </w:rPr>
              <w:t xml:space="preserve">Заводская, 2,  территория с </w:t>
            </w:r>
            <w:r w:rsidRPr="00607884">
              <w:rPr>
                <w:rFonts w:ascii="Times New Roman" w:eastAsia="Times New Roman" w:hAnsi="Times New Roman" w:cs="Times New Roman"/>
                <w:b/>
                <w:sz w:val="26"/>
                <w:szCs w:val="26"/>
              </w:rPr>
              <w:t>земельным участком,</w:t>
            </w:r>
            <w:r w:rsidRPr="00607884">
              <w:rPr>
                <w:rFonts w:ascii="Times New Roman" w:eastAsia="Times New Roman" w:hAnsi="Times New Roman" w:cs="Times New Roman"/>
                <w:sz w:val="26"/>
                <w:szCs w:val="26"/>
              </w:rPr>
              <w:t xml:space="preserve"> площадь - 289 </w:t>
            </w:r>
            <w:proofErr w:type="spellStart"/>
            <w:r w:rsidRPr="00607884">
              <w:rPr>
                <w:rFonts w:ascii="Times New Roman" w:eastAsia="Times New Roman" w:hAnsi="Times New Roman" w:cs="Times New Roman"/>
                <w:sz w:val="26"/>
                <w:szCs w:val="26"/>
              </w:rPr>
              <w:t>кв.м</w:t>
            </w:r>
            <w:proofErr w:type="spellEnd"/>
            <w:r w:rsidRPr="00607884">
              <w:rPr>
                <w:rFonts w:ascii="Times New Roman" w:eastAsia="Times New Roman" w:hAnsi="Times New Roman" w:cs="Times New Roman"/>
                <w:sz w:val="26"/>
                <w:szCs w:val="26"/>
              </w:rPr>
              <w:t xml:space="preserve">.,  кадастровый номер 82:02:000007:635, категория земель: земли населенных пунктов, вид разрешенного использования: объекты водного транспорта, Местоположение: Камчатский край, Карагинский район, п. Оссора.     </w:t>
            </w:r>
          </w:p>
          <w:p w14:paraId="050D13E8" w14:textId="77777777" w:rsidR="00352F82" w:rsidRPr="00607884" w:rsidRDefault="00352F82" w:rsidP="002E4654">
            <w:pPr>
              <w:pStyle w:val="af6"/>
              <w:jc w:val="both"/>
              <w:rPr>
                <w:sz w:val="26"/>
                <w:szCs w:val="26"/>
              </w:rPr>
            </w:pPr>
          </w:p>
        </w:tc>
      </w:tr>
      <w:tr w:rsidR="00352F82" w:rsidRPr="00607884" w14:paraId="434109A9" w14:textId="77777777" w:rsidTr="00031A57">
        <w:tc>
          <w:tcPr>
            <w:tcW w:w="593" w:type="dxa"/>
          </w:tcPr>
          <w:p w14:paraId="51C1D122" w14:textId="77777777" w:rsidR="00352F82" w:rsidRPr="00607884" w:rsidRDefault="00352F82"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2.</w:t>
            </w:r>
          </w:p>
        </w:tc>
        <w:tc>
          <w:tcPr>
            <w:tcW w:w="3626" w:type="dxa"/>
          </w:tcPr>
          <w:p w14:paraId="1380D71A" w14:textId="2DDA1945" w:rsidR="00352F82" w:rsidRPr="00607884" w:rsidRDefault="00352F82" w:rsidP="00031A57">
            <w:pPr>
              <w:widowControl w:val="0"/>
              <w:tabs>
                <w:tab w:val="left" w:pos="368"/>
                <w:tab w:val="left" w:pos="278"/>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 xml:space="preserve">Начальная цена </w:t>
            </w:r>
            <w:r w:rsidR="00915437" w:rsidRPr="00607884">
              <w:rPr>
                <w:rFonts w:ascii="Times New Roman" w:eastAsia="Malgun Gothic" w:hAnsi="Times New Roman" w:cs="Times New Roman"/>
                <w:spacing w:val="5"/>
                <w:sz w:val="26"/>
                <w:szCs w:val="26"/>
                <w:shd w:val="clear" w:color="auto" w:fill="FFFFFF"/>
              </w:rPr>
              <w:t>аренды</w:t>
            </w:r>
            <w:r w:rsidRPr="00607884">
              <w:rPr>
                <w:rFonts w:ascii="Times New Roman" w:eastAsia="Malgun Gothic" w:hAnsi="Times New Roman" w:cs="Times New Roman"/>
                <w:spacing w:val="5"/>
                <w:sz w:val="26"/>
                <w:szCs w:val="26"/>
                <w:shd w:val="clear" w:color="auto" w:fill="FFFFFF"/>
              </w:rPr>
              <w:t xml:space="preserve"> </w:t>
            </w:r>
            <w:r w:rsidR="00287116" w:rsidRPr="00607884">
              <w:rPr>
                <w:rFonts w:ascii="Times New Roman" w:eastAsia="Malgun Gothic" w:hAnsi="Times New Roman" w:cs="Times New Roman"/>
                <w:spacing w:val="5"/>
                <w:sz w:val="26"/>
                <w:szCs w:val="26"/>
                <w:shd w:val="clear" w:color="auto" w:fill="FFFFFF"/>
              </w:rPr>
              <w:t>без</w:t>
            </w:r>
            <w:r w:rsidRPr="00607884">
              <w:rPr>
                <w:rFonts w:ascii="Times New Roman" w:eastAsia="Malgun Gothic" w:hAnsi="Times New Roman" w:cs="Times New Roman"/>
                <w:spacing w:val="5"/>
                <w:sz w:val="26"/>
                <w:szCs w:val="26"/>
                <w:shd w:val="clear" w:color="auto" w:fill="FFFFFF"/>
              </w:rPr>
              <w:t xml:space="preserve"> учет</w:t>
            </w:r>
            <w:r w:rsidR="00287116" w:rsidRPr="00607884">
              <w:rPr>
                <w:rFonts w:ascii="Times New Roman" w:eastAsia="Malgun Gothic" w:hAnsi="Times New Roman" w:cs="Times New Roman"/>
                <w:spacing w:val="5"/>
                <w:sz w:val="26"/>
                <w:szCs w:val="26"/>
                <w:shd w:val="clear" w:color="auto" w:fill="FFFFFF"/>
              </w:rPr>
              <w:t>а</w:t>
            </w:r>
            <w:r w:rsidRPr="00607884">
              <w:rPr>
                <w:rFonts w:ascii="Times New Roman" w:eastAsia="Malgun Gothic" w:hAnsi="Times New Roman" w:cs="Times New Roman"/>
                <w:spacing w:val="5"/>
                <w:sz w:val="26"/>
                <w:szCs w:val="26"/>
                <w:shd w:val="clear" w:color="auto" w:fill="FFFFFF"/>
              </w:rPr>
              <w:t xml:space="preserve"> НДС</w:t>
            </w:r>
          </w:p>
          <w:p w14:paraId="50C8BA70" w14:textId="77777777" w:rsidR="00352F82" w:rsidRPr="00607884" w:rsidRDefault="00352F82" w:rsidP="00031A57">
            <w:pPr>
              <w:contextualSpacing/>
              <w:jc w:val="both"/>
              <w:rPr>
                <w:rFonts w:ascii="Times New Roman" w:eastAsia="Malgun Gothic" w:hAnsi="Times New Roman" w:cs="Times New Roman"/>
                <w:bCs/>
                <w:iCs/>
                <w:spacing w:val="-8"/>
                <w:sz w:val="26"/>
                <w:szCs w:val="26"/>
                <w:shd w:val="clear" w:color="auto" w:fill="FFFFFF"/>
              </w:rPr>
            </w:pPr>
          </w:p>
        </w:tc>
        <w:tc>
          <w:tcPr>
            <w:tcW w:w="5777" w:type="dxa"/>
          </w:tcPr>
          <w:p w14:paraId="3FA54B28" w14:textId="2BFA4E7D" w:rsidR="00352F82" w:rsidRPr="00607884" w:rsidRDefault="00287116" w:rsidP="002B487E">
            <w:pPr>
              <w:spacing w:before="120" w:after="120"/>
              <w:contextualSpacing/>
              <w:jc w:val="both"/>
              <w:rPr>
                <w:rFonts w:ascii="Times New Roman" w:hAnsi="Times New Roman"/>
                <w:sz w:val="26"/>
                <w:szCs w:val="26"/>
              </w:rPr>
            </w:pPr>
            <w:r w:rsidRPr="00607884">
              <w:rPr>
                <w:rFonts w:ascii="Times New Roman" w:hAnsi="Times New Roman"/>
                <w:b/>
                <w:sz w:val="26"/>
                <w:szCs w:val="26"/>
                <w:lang w:bidi="ru-RU"/>
              </w:rPr>
              <w:t xml:space="preserve">21209,49 </w:t>
            </w:r>
            <w:r w:rsidRPr="00607884">
              <w:rPr>
                <w:rFonts w:ascii="Times New Roman" w:hAnsi="Times New Roman"/>
                <w:bCs/>
                <w:sz w:val="26"/>
                <w:szCs w:val="26"/>
                <w:lang w:bidi="ru-RU"/>
              </w:rPr>
              <w:t>(Двадцать одна тысяча двести девять рублей) 49 копеек</w:t>
            </w:r>
          </w:p>
        </w:tc>
      </w:tr>
      <w:tr w:rsidR="00352F82" w:rsidRPr="00607884" w14:paraId="7F45A7BA" w14:textId="77777777" w:rsidTr="00031A57">
        <w:tc>
          <w:tcPr>
            <w:tcW w:w="593" w:type="dxa"/>
          </w:tcPr>
          <w:p w14:paraId="311C60DA" w14:textId="77777777" w:rsidR="00352F82" w:rsidRPr="00607884" w:rsidRDefault="00352F82"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3.</w:t>
            </w:r>
          </w:p>
        </w:tc>
        <w:tc>
          <w:tcPr>
            <w:tcW w:w="3626" w:type="dxa"/>
          </w:tcPr>
          <w:p w14:paraId="28BC5779" w14:textId="77777777" w:rsidR="00352F82" w:rsidRPr="00607884" w:rsidRDefault="00352F82" w:rsidP="00031A57">
            <w:pPr>
              <w:widowControl w:val="0"/>
              <w:tabs>
                <w:tab w:val="left" w:pos="368"/>
                <w:tab w:val="left" w:pos="278"/>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Шаг аукциона (величина повышения начальной цены) 5 %</w:t>
            </w:r>
          </w:p>
        </w:tc>
        <w:tc>
          <w:tcPr>
            <w:tcW w:w="5777" w:type="dxa"/>
          </w:tcPr>
          <w:p w14:paraId="5C749359" w14:textId="18DBB5C9" w:rsidR="00352F82" w:rsidRPr="00607884" w:rsidRDefault="00F90CEE" w:rsidP="00470CD4">
            <w:pPr>
              <w:widowControl w:val="0"/>
              <w:tabs>
                <w:tab w:val="left" w:pos="278"/>
                <w:tab w:val="left" w:pos="347"/>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b/>
                <w:bCs/>
                <w:spacing w:val="5"/>
                <w:sz w:val="26"/>
                <w:szCs w:val="26"/>
                <w:shd w:val="clear" w:color="auto" w:fill="FFFFFF"/>
              </w:rPr>
              <w:t>1060</w:t>
            </w:r>
            <w:r w:rsidR="001E65FB">
              <w:rPr>
                <w:rFonts w:ascii="Times New Roman" w:eastAsia="Malgun Gothic" w:hAnsi="Times New Roman" w:cs="Times New Roman"/>
                <w:b/>
                <w:bCs/>
                <w:spacing w:val="5"/>
                <w:sz w:val="26"/>
                <w:szCs w:val="26"/>
                <w:shd w:val="clear" w:color="auto" w:fill="FFFFFF"/>
              </w:rPr>
              <w:t>,47</w:t>
            </w:r>
            <w:r w:rsidR="00352F82" w:rsidRPr="00607884">
              <w:rPr>
                <w:rFonts w:ascii="Times New Roman" w:eastAsia="Malgun Gothic" w:hAnsi="Times New Roman" w:cs="Times New Roman"/>
                <w:spacing w:val="5"/>
                <w:sz w:val="26"/>
                <w:szCs w:val="26"/>
                <w:shd w:val="clear" w:color="auto" w:fill="FFFFFF"/>
              </w:rPr>
              <w:t xml:space="preserve"> (</w:t>
            </w:r>
            <w:r w:rsidRPr="00607884">
              <w:rPr>
                <w:rFonts w:ascii="Times New Roman" w:eastAsia="Malgun Gothic" w:hAnsi="Times New Roman" w:cs="Times New Roman"/>
                <w:spacing w:val="5"/>
                <w:sz w:val="26"/>
                <w:szCs w:val="26"/>
                <w:shd w:val="clear" w:color="auto" w:fill="FFFFFF"/>
              </w:rPr>
              <w:t>одна тысяча шестьдесят</w:t>
            </w:r>
            <w:r w:rsidR="00352F82" w:rsidRPr="00607884">
              <w:rPr>
                <w:rFonts w:ascii="Times New Roman" w:eastAsia="Malgun Gothic" w:hAnsi="Times New Roman" w:cs="Times New Roman"/>
                <w:spacing w:val="5"/>
                <w:sz w:val="26"/>
                <w:szCs w:val="26"/>
                <w:shd w:val="clear" w:color="auto" w:fill="FFFFFF"/>
              </w:rPr>
              <w:t xml:space="preserve">) рублей </w:t>
            </w:r>
            <w:r w:rsidR="001E65FB">
              <w:rPr>
                <w:rFonts w:ascii="Times New Roman" w:eastAsia="Malgun Gothic" w:hAnsi="Times New Roman" w:cs="Times New Roman"/>
                <w:spacing w:val="5"/>
                <w:sz w:val="26"/>
                <w:szCs w:val="26"/>
                <w:shd w:val="clear" w:color="auto" w:fill="FFFFFF"/>
              </w:rPr>
              <w:t>47</w:t>
            </w:r>
            <w:r w:rsidR="00352F82" w:rsidRPr="00607884">
              <w:rPr>
                <w:rFonts w:ascii="Times New Roman" w:eastAsia="Malgun Gothic" w:hAnsi="Times New Roman" w:cs="Times New Roman"/>
                <w:spacing w:val="5"/>
                <w:sz w:val="26"/>
                <w:szCs w:val="26"/>
                <w:shd w:val="clear" w:color="auto" w:fill="FFFFFF"/>
              </w:rPr>
              <w:t xml:space="preserve"> копеек.</w:t>
            </w:r>
          </w:p>
        </w:tc>
      </w:tr>
      <w:tr w:rsidR="00287116" w:rsidRPr="00607884" w14:paraId="0F845AA0" w14:textId="77777777" w:rsidTr="00031A57">
        <w:tc>
          <w:tcPr>
            <w:tcW w:w="593" w:type="dxa"/>
          </w:tcPr>
          <w:p w14:paraId="3AA7635A" w14:textId="681E4813" w:rsidR="00352F82" w:rsidRPr="00607884" w:rsidRDefault="002A75BD"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4</w:t>
            </w:r>
            <w:r w:rsidR="00352F82" w:rsidRPr="00607884">
              <w:rPr>
                <w:rFonts w:ascii="Times New Roman" w:eastAsia="Malgun Gothic" w:hAnsi="Times New Roman" w:cs="Times New Roman"/>
                <w:spacing w:val="-8"/>
                <w:sz w:val="26"/>
                <w:szCs w:val="26"/>
              </w:rPr>
              <w:t>.</w:t>
            </w:r>
          </w:p>
        </w:tc>
        <w:tc>
          <w:tcPr>
            <w:tcW w:w="3626" w:type="dxa"/>
          </w:tcPr>
          <w:p w14:paraId="429B4272" w14:textId="77777777" w:rsidR="00352F82" w:rsidRPr="00607884" w:rsidRDefault="00352F82" w:rsidP="00031A57">
            <w:pPr>
              <w:widowControl w:val="0"/>
              <w:tabs>
                <w:tab w:val="left" w:pos="368"/>
                <w:tab w:val="left" w:pos="278"/>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Обременения объекта</w:t>
            </w:r>
          </w:p>
        </w:tc>
        <w:tc>
          <w:tcPr>
            <w:tcW w:w="5777" w:type="dxa"/>
          </w:tcPr>
          <w:p w14:paraId="5950E595" w14:textId="77777777" w:rsidR="00352F82" w:rsidRPr="00607884" w:rsidRDefault="00352F82" w:rsidP="00031A57">
            <w:pPr>
              <w:widowControl w:val="0"/>
              <w:tabs>
                <w:tab w:val="left" w:pos="278"/>
                <w:tab w:val="left" w:pos="347"/>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Отсутствуют</w:t>
            </w:r>
          </w:p>
        </w:tc>
      </w:tr>
      <w:tr w:rsidR="00352F82" w:rsidRPr="00607884" w14:paraId="282AD3EB" w14:textId="77777777" w:rsidTr="00031A57">
        <w:tc>
          <w:tcPr>
            <w:tcW w:w="593" w:type="dxa"/>
          </w:tcPr>
          <w:p w14:paraId="63956944" w14:textId="1B64CC97" w:rsidR="00352F82" w:rsidRPr="00607884" w:rsidRDefault="002A75BD"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5</w:t>
            </w:r>
            <w:r w:rsidR="00352F82" w:rsidRPr="00607884">
              <w:rPr>
                <w:rFonts w:ascii="Times New Roman" w:eastAsia="Malgun Gothic" w:hAnsi="Times New Roman" w:cs="Times New Roman"/>
                <w:spacing w:val="-8"/>
                <w:sz w:val="26"/>
                <w:szCs w:val="26"/>
              </w:rPr>
              <w:t>.</w:t>
            </w:r>
          </w:p>
        </w:tc>
        <w:tc>
          <w:tcPr>
            <w:tcW w:w="3626" w:type="dxa"/>
          </w:tcPr>
          <w:p w14:paraId="75F437EE" w14:textId="77777777" w:rsidR="00352F82" w:rsidRPr="00607884" w:rsidRDefault="00352F82" w:rsidP="00031A57">
            <w:pPr>
              <w:widowControl w:val="0"/>
              <w:tabs>
                <w:tab w:val="left" w:pos="368"/>
                <w:tab w:val="left" w:pos="278"/>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Информация о предыдущих торгах</w:t>
            </w:r>
          </w:p>
        </w:tc>
        <w:tc>
          <w:tcPr>
            <w:tcW w:w="5777" w:type="dxa"/>
          </w:tcPr>
          <w:p w14:paraId="3512AAAF" w14:textId="77777777" w:rsidR="00352F82" w:rsidRPr="00607884" w:rsidRDefault="00352F82" w:rsidP="00031A57">
            <w:pPr>
              <w:widowControl w:val="0"/>
              <w:tabs>
                <w:tab w:val="left" w:pos="278"/>
                <w:tab w:val="left" w:pos="347"/>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 xml:space="preserve">торги не проводились </w:t>
            </w:r>
          </w:p>
        </w:tc>
      </w:tr>
      <w:tr w:rsidR="00915437" w:rsidRPr="00607884" w14:paraId="74D95CDB" w14:textId="77777777" w:rsidTr="00031A57">
        <w:tc>
          <w:tcPr>
            <w:tcW w:w="593" w:type="dxa"/>
          </w:tcPr>
          <w:p w14:paraId="0E1097C5" w14:textId="56553C7B" w:rsidR="00915437" w:rsidRPr="00607884" w:rsidRDefault="002A75BD"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6</w:t>
            </w:r>
            <w:r w:rsidR="00915437" w:rsidRPr="00607884">
              <w:rPr>
                <w:rFonts w:ascii="Times New Roman" w:eastAsia="Malgun Gothic" w:hAnsi="Times New Roman" w:cs="Times New Roman"/>
                <w:spacing w:val="-8"/>
                <w:sz w:val="26"/>
                <w:szCs w:val="26"/>
              </w:rPr>
              <w:t>.</w:t>
            </w:r>
          </w:p>
        </w:tc>
        <w:tc>
          <w:tcPr>
            <w:tcW w:w="3626" w:type="dxa"/>
          </w:tcPr>
          <w:p w14:paraId="2D9B194A" w14:textId="77777777" w:rsidR="00915437" w:rsidRPr="00607884" w:rsidRDefault="00915437" w:rsidP="00031A57">
            <w:pPr>
              <w:widowControl w:val="0"/>
              <w:tabs>
                <w:tab w:val="left" w:pos="368"/>
                <w:tab w:val="left" w:pos="278"/>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Срок аренды</w:t>
            </w:r>
          </w:p>
        </w:tc>
        <w:tc>
          <w:tcPr>
            <w:tcW w:w="5777" w:type="dxa"/>
          </w:tcPr>
          <w:p w14:paraId="3225F29E" w14:textId="04DAC6ED" w:rsidR="00915437" w:rsidRPr="00607884" w:rsidRDefault="00287116" w:rsidP="00031A57">
            <w:pPr>
              <w:widowControl w:val="0"/>
              <w:tabs>
                <w:tab w:val="left" w:pos="278"/>
                <w:tab w:val="left" w:pos="347"/>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10</w:t>
            </w:r>
            <w:r w:rsidR="00915437" w:rsidRPr="00607884">
              <w:rPr>
                <w:rFonts w:ascii="Times New Roman" w:eastAsia="Malgun Gothic" w:hAnsi="Times New Roman" w:cs="Times New Roman"/>
                <w:spacing w:val="5"/>
                <w:sz w:val="26"/>
                <w:szCs w:val="26"/>
                <w:shd w:val="clear" w:color="auto" w:fill="FFFFFF"/>
              </w:rPr>
              <w:t xml:space="preserve"> лет</w:t>
            </w:r>
          </w:p>
        </w:tc>
      </w:tr>
      <w:tr w:rsidR="00352F82" w:rsidRPr="00607884" w14:paraId="78F72BED" w14:textId="77777777" w:rsidTr="00031A57">
        <w:tc>
          <w:tcPr>
            <w:tcW w:w="593" w:type="dxa"/>
          </w:tcPr>
          <w:p w14:paraId="51CC2602" w14:textId="1E791305" w:rsidR="00352F82" w:rsidRPr="00607884" w:rsidRDefault="002A75BD"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7.</w:t>
            </w:r>
          </w:p>
        </w:tc>
        <w:tc>
          <w:tcPr>
            <w:tcW w:w="3626" w:type="dxa"/>
          </w:tcPr>
          <w:p w14:paraId="1FDAFCA9" w14:textId="77777777" w:rsidR="00352F82" w:rsidRPr="00607884" w:rsidRDefault="00352F82" w:rsidP="00352F82">
            <w:pPr>
              <w:rPr>
                <w:rFonts w:ascii="Times New Roman" w:eastAsia="Verdana" w:hAnsi="Times New Roman" w:cs="Times New Roman"/>
                <w:sz w:val="26"/>
                <w:szCs w:val="26"/>
              </w:rPr>
            </w:pPr>
            <w:r w:rsidRPr="00607884">
              <w:rPr>
                <w:rFonts w:ascii="Times New Roman" w:eastAsia="Verdana" w:hAnsi="Times New Roman" w:cs="Times New Roman"/>
                <w:sz w:val="26"/>
                <w:szCs w:val="26"/>
              </w:rPr>
              <w:t>Целевое</w:t>
            </w:r>
          </w:p>
          <w:p w14:paraId="2F1BA262" w14:textId="77777777" w:rsidR="00352F82" w:rsidRPr="00607884" w:rsidRDefault="00352F82" w:rsidP="00352F82">
            <w:pPr>
              <w:widowControl w:val="0"/>
              <w:tabs>
                <w:tab w:val="left" w:pos="368"/>
                <w:tab w:val="left" w:pos="278"/>
              </w:tabs>
              <w:contextualSpacing/>
              <w:rPr>
                <w:rFonts w:ascii="Times New Roman" w:eastAsia="Malgun Gothic" w:hAnsi="Times New Roman" w:cs="Times New Roman"/>
                <w:spacing w:val="5"/>
                <w:sz w:val="26"/>
                <w:szCs w:val="26"/>
                <w:shd w:val="clear" w:color="auto" w:fill="FFFFFF"/>
              </w:rPr>
            </w:pPr>
            <w:r w:rsidRPr="00607884">
              <w:rPr>
                <w:rFonts w:ascii="Times New Roman" w:eastAsia="Verdana" w:hAnsi="Times New Roman" w:cs="Times New Roman"/>
                <w:sz w:val="26"/>
                <w:szCs w:val="26"/>
              </w:rPr>
              <w:t>назначение</w:t>
            </w:r>
          </w:p>
        </w:tc>
        <w:tc>
          <w:tcPr>
            <w:tcW w:w="5777" w:type="dxa"/>
          </w:tcPr>
          <w:p w14:paraId="483A2055" w14:textId="5DE8C5E5" w:rsidR="00915437" w:rsidRPr="00607884" w:rsidRDefault="00287116" w:rsidP="001D2592">
            <w:pPr>
              <w:pStyle w:val="af6"/>
              <w:jc w:val="both"/>
              <w:rPr>
                <w:rFonts w:ascii="Times New Roman" w:eastAsia="Malgun Gothic" w:hAnsi="Times New Roman" w:cs="Times New Roman"/>
                <w:sz w:val="26"/>
                <w:szCs w:val="26"/>
                <w:shd w:val="clear" w:color="auto" w:fill="FFFFFF"/>
              </w:rPr>
            </w:pPr>
            <w:r w:rsidRPr="00607884">
              <w:rPr>
                <w:rFonts w:ascii="Times New Roman" w:hAnsi="Times New Roman" w:cs="Times New Roman"/>
                <w:sz w:val="26"/>
                <w:szCs w:val="26"/>
              </w:rPr>
              <w:t xml:space="preserve">пирс погрузоразгрузочного участка </w:t>
            </w:r>
          </w:p>
        </w:tc>
      </w:tr>
      <w:tr w:rsidR="00622577" w:rsidRPr="00607884" w14:paraId="6E3FB18F" w14:textId="77777777" w:rsidTr="00031A57">
        <w:tc>
          <w:tcPr>
            <w:tcW w:w="593" w:type="dxa"/>
          </w:tcPr>
          <w:p w14:paraId="3D5D1524" w14:textId="7C906DC8" w:rsidR="00622577" w:rsidRPr="00607884" w:rsidRDefault="002A75BD" w:rsidP="00031A57">
            <w:pPr>
              <w:contextualSpacing/>
              <w:jc w:val="both"/>
              <w:rPr>
                <w:rFonts w:ascii="Times New Roman" w:eastAsia="Malgun Gothic" w:hAnsi="Times New Roman" w:cs="Times New Roman"/>
                <w:spacing w:val="-8"/>
                <w:sz w:val="26"/>
                <w:szCs w:val="26"/>
              </w:rPr>
            </w:pPr>
            <w:r w:rsidRPr="00607884">
              <w:rPr>
                <w:rFonts w:ascii="Times New Roman" w:eastAsia="Malgun Gothic" w:hAnsi="Times New Roman" w:cs="Times New Roman"/>
                <w:spacing w:val="-8"/>
                <w:sz w:val="26"/>
                <w:szCs w:val="26"/>
              </w:rPr>
              <w:t>8.</w:t>
            </w:r>
          </w:p>
        </w:tc>
        <w:tc>
          <w:tcPr>
            <w:tcW w:w="3626" w:type="dxa"/>
          </w:tcPr>
          <w:p w14:paraId="3700CB3D" w14:textId="77777777" w:rsidR="00622577" w:rsidRPr="00607884" w:rsidRDefault="00622577" w:rsidP="00352F82">
            <w:pPr>
              <w:rPr>
                <w:rFonts w:ascii="Times New Roman" w:eastAsia="Verdana" w:hAnsi="Times New Roman" w:cs="Times New Roman"/>
                <w:color w:val="FF0000"/>
                <w:sz w:val="26"/>
                <w:szCs w:val="26"/>
              </w:rPr>
            </w:pPr>
            <w:r w:rsidRPr="00607884">
              <w:rPr>
                <w:rFonts w:ascii="Times New Roman" w:eastAsia="Verdana" w:hAnsi="Times New Roman" w:cs="Times New Roman"/>
                <w:sz w:val="26"/>
                <w:szCs w:val="26"/>
              </w:rPr>
              <w:t>Дополнительная информация</w:t>
            </w:r>
          </w:p>
        </w:tc>
        <w:tc>
          <w:tcPr>
            <w:tcW w:w="5777" w:type="dxa"/>
          </w:tcPr>
          <w:p w14:paraId="3481AFBD" w14:textId="77777777" w:rsidR="00622577" w:rsidRPr="00607884" w:rsidRDefault="008B300C" w:rsidP="00031A57">
            <w:pPr>
              <w:widowControl w:val="0"/>
              <w:tabs>
                <w:tab w:val="left" w:pos="278"/>
                <w:tab w:val="left" w:pos="347"/>
              </w:tabs>
              <w:contextualSpacing/>
              <w:jc w:val="both"/>
              <w:rPr>
                <w:rFonts w:ascii="Times New Roman" w:eastAsia="Malgun Gothic" w:hAnsi="Times New Roman" w:cs="Times New Roman"/>
                <w:spacing w:val="5"/>
                <w:sz w:val="26"/>
                <w:szCs w:val="26"/>
                <w:shd w:val="clear" w:color="auto" w:fill="FFFFFF"/>
              </w:rPr>
            </w:pPr>
            <w:r w:rsidRPr="00607884">
              <w:rPr>
                <w:rFonts w:ascii="Times New Roman" w:eastAsia="Malgun Gothic" w:hAnsi="Times New Roman" w:cs="Times New Roman"/>
                <w:spacing w:val="5"/>
                <w:sz w:val="26"/>
                <w:szCs w:val="26"/>
                <w:shd w:val="clear" w:color="auto" w:fill="FFFFFF"/>
              </w:rPr>
              <w:t>отсутствует</w:t>
            </w:r>
          </w:p>
        </w:tc>
      </w:tr>
      <w:bookmarkEnd w:id="0"/>
      <w:bookmarkEnd w:id="9"/>
    </w:tbl>
    <w:p w14:paraId="1C8BBB3B" w14:textId="77777777" w:rsidR="001D2592" w:rsidRPr="00093E04" w:rsidRDefault="001D2592" w:rsidP="00915437">
      <w:pPr>
        <w:tabs>
          <w:tab w:val="left" w:pos="1134"/>
        </w:tabs>
        <w:spacing w:after="0"/>
        <w:jc w:val="right"/>
        <w:rPr>
          <w:rFonts w:ascii="Times New Roman" w:hAnsi="Times New Roman" w:cs="Times New Roman"/>
          <w:sz w:val="24"/>
          <w:szCs w:val="24"/>
        </w:rPr>
      </w:pPr>
    </w:p>
    <w:p w14:paraId="379A78B6" w14:textId="613BA292" w:rsidR="001D2592" w:rsidRDefault="001D2592" w:rsidP="00915437">
      <w:pPr>
        <w:tabs>
          <w:tab w:val="left" w:pos="1134"/>
        </w:tabs>
        <w:spacing w:after="0"/>
        <w:jc w:val="right"/>
        <w:rPr>
          <w:rFonts w:ascii="Times New Roman" w:hAnsi="Times New Roman" w:cs="Times New Roman"/>
          <w:sz w:val="24"/>
          <w:szCs w:val="24"/>
        </w:rPr>
      </w:pPr>
    </w:p>
    <w:p w14:paraId="47D8933B" w14:textId="4BD09CF3" w:rsidR="00E61AC5" w:rsidRDefault="00E61AC5" w:rsidP="00915437">
      <w:pPr>
        <w:tabs>
          <w:tab w:val="left" w:pos="1134"/>
        </w:tabs>
        <w:spacing w:after="0"/>
        <w:jc w:val="right"/>
        <w:rPr>
          <w:rFonts w:ascii="Times New Roman" w:hAnsi="Times New Roman" w:cs="Times New Roman"/>
          <w:sz w:val="24"/>
          <w:szCs w:val="24"/>
        </w:rPr>
      </w:pPr>
    </w:p>
    <w:p w14:paraId="1D21E388" w14:textId="3822964C" w:rsidR="002A75BD" w:rsidRDefault="002A75BD" w:rsidP="00915437">
      <w:pPr>
        <w:tabs>
          <w:tab w:val="left" w:pos="1134"/>
        </w:tabs>
        <w:spacing w:after="0"/>
        <w:jc w:val="right"/>
        <w:rPr>
          <w:rFonts w:ascii="Times New Roman" w:hAnsi="Times New Roman" w:cs="Times New Roman"/>
          <w:sz w:val="24"/>
          <w:szCs w:val="24"/>
        </w:rPr>
      </w:pPr>
    </w:p>
    <w:p w14:paraId="21ECBCCD" w14:textId="77777777" w:rsidR="002A75BD" w:rsidRDefault="002A75BD" w:rsidP="00915437">
      <w:pPr>
        <w:tabs>
          <w:tab w:val="left" w:pos="1134"/>
        </w:tabs>
        <w:spacing w:after="0"/>
        <w:jc w:val="right"/>
        <w:rPr>
          <w:rFonts w:ascii="Times New Roman" w:hAnsi="Times New Roman" w:cs="Times New Roman"/>
          <w:sz w:val="24"/>
          <w:szCs w:val="24"/>
        </w:rPr>
      </w:pPr>
    </w:p>
    <w:p w14:paraId="6A85B32A" w14:textId="77777777" w:rsidR="00287116" w:rsidRPr="00093E04" w:rsidRDefault="00287116" w:rsidP="00915437">
      <w:pPr>
        <w:tabs>
          <w:tab w:val="left" w:pos="1134"/>
        </w:tabs>
        <w:spacing w:after="0"/>
        <w:jc w:val="right"/>
        <w:rPr>
          <w:rFonts w:ascii="Times New Roman" w:hAnsi="Times New Roman" w:cs="Times New Roman"/>
          <w:sz w:val="24"/>
          <w:szCs w:val="24"/>
        </w:rPr>
      </w:pPr>
    </w:p>
    <w:p w14:paraId="6EAB9524" w14:textId="77777777" w:rsidR="00607884" w:rsidRDefault="00607884" w:rsidP="00915437">
      <w:pPr>
        <w:tabs>
          <w:tab w:val="left" w:pos="1134"/>
        </w:tabs>
        <w:spacing w:after="0"/>
        <w:jc w:val="right"/>
        <w:rPr>
          <w:rFonts w:ascii="Times New Roman" w:hAnsi="Times New Roman" w:cs="Times New Roman"/>
          <w:sz w:val="24"/>
          <w:szCs w:val="24"/>
        </w:rPr>
      </w:pPr>
    </w:p>
    <w:p w14:paraId="67411820" w14:textId="77777777" w:rsidR="00607884" w:rsidRDefault="00607884" w:rsidP="00915437">
      <w:pPr>
        <w:tabs>
          <w:tab w:val="left" w:pos="1134"/>
        </w:tabs>
        <w:spacing w:after="0"/>
        <w:jc w:val="right"/>
        <w:rPr>
          <w:rFonts w:ascii="Times New Roman" w:hAnsi="Times New Roman" w:cs="Times New Roman"/>
          <w:sz w:val="24"/>
          <w:szCs w:val="24"/>
        </w:rPr>
      </w:pPr>
    </w:p>
    <w:p w14:paraId="1D850E98" w14:textId="77777777" w:rsidR="00607884" w:rsidRDefault="00607884" w:rsidP="00915437">
      <w:pPr>
        <w:tabs>
          <w:tab w:val="left" w:pos="1134"/>
        </w:tabs>
        <w:spacing w:after="0"/>
        <w:jc w:val="right"/>
        <w:rPr>
          <w:rFonts w:ascii="Times New Roman" w:hAnsi="Times New Roman" w:cs="Times New Roman"/>
          <w:sz w:val="24"/>
          <w:szCs w:val="24"/>
        </w:rPr>
      </w:pPr>
    </w:p>
    <w:p w14:paraId="1A363D53" w14:textId="77777777" w:rsidR="00607884" w:rsidRDefault="00607884" w:rsidP="00915437">
      <w:pPr>
        <w:tabs>
          <w:tab w:val="left" w:pos="1134"/>
        </w:tabs>
        <w:spacing w:after="0"/>
        <w:jc w:val="right"/>
        <w:rPr>
          <w:rFonts w:ascii="Times New Roman" w:hAnsi="Times New Roman" w:cs="Times New Roman"/>
          <w:sz w:val="24"/>
          <w:szCs w:val="24"/>
        </w:rPr>
      </w:pPr>
    </w:p>
    <w:p w14:paraId="52ACDBED" w14:textId="77777777" w:rsidR="00607884" w:rsidRDefault="00607884" w:rsidP="00915437">
      <w:pPr>
        <w:tabs>
          <w:tab w:val="left" w:pos="1134"/>
        </w:tabs>
        <w:spacing w:after="0"/>
        <w:jc w:val="right"/>
        <w:rPr>
          <w:rFonts w:ascii="Times New Roman" w:hAnsi="Times New Roman" w:cs="Times New Roman"/>
          <w:sz w:val="24"/>
          <w:szCs w:val="24"/>
        </w:rPr>
      </w:pPr>
    </w:p>
    <w:p w14:paraId="150EAF56" w14:textId="77777777" w:rsidR="00607884" w:rsidRDefault="00607884" w:rsidP="00915437">
      <w:pPr>
        <w:tabs>
          <w:tab w:val="left" w:pos="1134"/>
        </w:tabs>
        <w:spacing w:after="0"/>
        <w:jc w:val="right"/>
        <w:rPr>
          <w:rFonts w:ascii="Times New Roman" w:hAnsi="Times New Roman" w:cs="Times New Roman"/>
          <w:sz w:val="24"/>
          <w:szCs w:val="24"/>
        </w:rPr>
      </w:pPr>
    </w:p>
    <w:p w14:paraId="3C15B363" w14:textId="4C7DE6DE" w:rsidR="00766DA8" w:rsidRPr="00093E04" w:rsidRDefault="00915437" w:rsidP="00915437">
      <w:pPr>
        <w:tabs>
          <w:tab w:val="left" w:pos="1134"/>
        </w:tabs>
        <w:spacing w:after="0"/>
        <w:jc w:val="right"/>
        <w:rPr>
          <w:rFonts w:ascii="Times New Roman" w:hAnsi="Times New Roman" w:cs="Times New Roman"/>
          <w:sz w:val="24"/>
          <w:szCs w:val="24"/>
        </w:rPr>
      </w:pPr>
      <w:r w:rsidRPr="00093E04">
        <w:rPr>
          <w:rFonts w:ascii="Times New Roman" w:hAnsi="Times New Roman" w:cs="Times New Roman"/>
          <w:sz w:val="24"/>
          <w:szCs w:val="24"/>
        </w:rPr>
        <w:lastRenderedPageBreak/>
        <w:t>Приложение    2</w:t>
      </w:r>
    </w:p>
    <w:p w14:paraId="278FAB91" w14:textId="77777777" w:rsidR="005502D6" w:rsidRPr="00093E04" w:rsidRDefault="005502D6" w:rsidP="0071102B">
      <w:pPr>
        <w:jc w:val="center"/>
        <w:rPr>
          <w:rFonts w:ascii="Times New Roman" w:hAnsi="Times New Roman" w:cs="Times New Roman"/>
          <w:sz w:val="24"/>
          <w:szCs w:val="24"/>
        </w:rPr>
      </w:pPr>
      <w:r w:rsidRPr="00093E04">
        <w:rPr>
          <w:rFonts w:ascii="Times New Roman" w:hAnsi="Times New Roman" w:cs="Times New Roman"/>
          <w:sz w:val="24"/>
          <w:szCs w:val="24"/>
        </w:rPr>
        <w:t xml:space="preserve">                                                                                              к документации о проведении аукциона</w:t>
      </w:r>
    </w:p>
    <w:p w14:paraId="4DB5A1E8" w14:textId="77777777" w:rsidR="0071102B" w:rsidRPr="00093E04" w:rsidRDefault="0071102B" w:rsidP="0071102B">
      <w:pPr>
        <w:jc w:val="center"/>
        <w:rPr>
          <w:rFonts w:ascii="Times New Roman" w:hAnsi="Times New Roman" w:cs="Times New Roman"/>
          <w:sz w:val="24"/>
          <w:szCs w:val="24"/>
        </w:rPr>
      </w:pPr>
      <w:r w:rsidRPr="00093E04">
        <w:rPr>
          <w:rFonts w:ascii="Times New Roman" w:hAnsi="Times New Roman" w:cs="Times New Roman"/>
          <w:sz w:val="24"/>
          <w:szCs w:val="24"/>
        </w:rPr>
        <w:t>ЗАЯВКА НА УЧАСТИЕ В ЭЛЕКТРОННОЙ ФОРМЕ</w:t>
      </w:r>
    </w:p>
    <w:p w14:paraId="4C111F04" w14:textId="77777777" w:rsidR="0071102B" w:rsidRPr="00093E04" w:rsidRDefault="0071102B" w:rsidP="0071102B">
      <w:pPr>
        <w:jc w:val="center"/>
        <w:rPr>
          <w:rFonts w:ascii="Times New Roman" w:hAnsi="Times New Roman" w:cs="Times New Roman"/>
          <w:sz w:val="24"/>
          <w:szCs w:val="24"/>
        </w:rPr>
      </w:pPr>
      <w:r w:rsidRPr="00093E04">
        <w:rPr>
          <w:rFonts w:ascii="Times New Roman" w:hAnsi="Times New Roman" w:cs="Times New Roman"/>
          <w:sz w:val="24"/>
          <w:szCs w:val="24"/>
        </w:rPr>
        <w:t>ЛОТ №________</w:t>
      </w:r>
    </w:p>
    <w:p w14:paraId="47DFBF35" w14:textId="77777777" w:rsidR="001D6509" w:rsidRPr="00093E04" w:rsidRDefault="001D6509" w:rsidP="001D6509">
      <w:pPr>
        <w:tabs>
          <w:tab w:val="left" w:pos="6096"/>
        </w:tabs>
        <w:jc w:val="center"/>
        <w:rPr>
          <w:rFonts w:ascii="Times New Roman" w:hAnsi="Times New Roman" w:cs="Times New Roman"/>
          <w:b/>
          <w:i/>
        </w:rPr>
      </w:pPr>
      <w:r w:rsidRPr="00093E04">
        <w:rPr>
          <w:rFonts w:ascii="Times New Roman" w:hAnsi="Times New Roman" w:cs="Times New Roman"/>
          <w:b/>
          <w:i/>
        </w:rPr>
        <w:t>Заполняется заявителем - юридическим лицом</w:t>
      </w:r>
    </w:p>
    <w:p w14:paraId="6DB73D87" w14:textId="77777777" w:rsidR="001D6509" w:rsidRPr="00093E04" w:rsidRDefault="001D6509" w:rsidP="001D6509">
      <w:pPr>
        <w:tabs>
          <w:tab w:val="left" w:pos="6096"/>
        </w:tabs>
        <w:rPr>
          <w:rFonts w:ascii="Times New Roman" w:hAnsi="Times New Roman" w:cs="Times New Roman"/>
          <w:b/>
          <w:i/>
        </w:rPr>
      </w:pPr>
      <w:r w:rsidRPr="00093E04">
        <w:rPr>
          <w:rFonts w:ascii="Times New Roman" w:hAnsi="Times New Roman" w:cs="Times New Roman"/>
          <w:b/>
          <w:i/>
        </w:rPr>
        <w:t>________________________________________________________________________________________</w:t>
      </w:r>
    </w:p>
    <w:p w14:paraId="29C045C0" w14:textId="77777777" w:rsidR="001D6509" w:rsidRPr="00093E04" w:rsidRDefault="001D6509" w:rsidP="001D6509">
      <w:pPr>
        <w:tabs>
          <w:tab w:val="left" w:pos="6096"/>
        </w:tabs>
        <w:jc w:val="center"/>
        <w:rPr>
          <w:rFonts w:ascii="Times New Roman" w:hAnsi="Times New Roman" w:cs="Times New Roman"/>
          <w:i/>
        </w:rPr>
      </w:pPr>
      <w:r w:rsidRPr="00093E04">
        <w:rPr>
          <w:rFonts w:ascii="Times New Roman" w:hAnsi="Times New Roman" w:cs="Times New Roman"/>
          <w:i/>
        </w:rPr>
        <w:t>(полное наименование юридического лица, подающего заявку)</w:t>
      </w:r>
      <w:r w:rsidRPr="00093E04">
        <w:rPr>
          <w:rFonts w:ascii="Times New Roman" w:hAnsi="Times New Roman" w:cs="Times New Roman"/>
          <w:i/>
        </w:rPr>
        <w:cr/>
        <w:t>в лице _________________________________________________________________________________,</w:t>
      </w:r>
    </w:p>
    <w:p w14:paraId="5040AB32" w14:textId="77777777" w:rsidR="001D6509" w:rsidRPr="00093E04" w:rsidRDefault="001D6509" w:rsidP="001D6509">
      <w:pPr>
        <w:tabs>
          <w:tab w:val="left" w:pos="6096"/>
        </w:tabs>
        <w:jc w:val="center"/>
        <w:rPr>
          <w:rFonts w:ascii="Times New Roman" w:hAnsi="Times New Roman" w:cs="Times New Roman"/>
          <w:i/>
        </w:rPr>
      </w:pPr>
      <w:r w:rsidRPr="00093E04">
        <w:rPr>
          <w:rFonts w:ascii="Times New Roman" w:hAnsi="Times New Roman" w:cs="Times New Roman"/>
          <w:i/>
        </w:rPr>
        <w:t xml:space="preserve">(должность, фамилия, имя, отчество представителя) </w:t>
      </w:r>
    </w:p>
    <w:p w14:paraId="5BF46BD6" w14:textId="77777777"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действующего на основании________________________________________________________________,</w:t>
      </w:r>
    </w:p>
    <w:p w14:paraId="4AD9E64E" w14:textId="77777777"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организационно-правовая форма ____________________________________________________________</w:t>
      </w:r>
    </w:p>
    <w:p w14:paraId="246517F4" w14:textId="77777777"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местонахождение юридического лица _______________________________________________________</w:t>
      </w:r>
    </w:p>
    <w:p w14:paraId="5554A868" w14:textId="77777777"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________________________________________________________________________________________</w:t>
      </w:r>
    </w:p>
    <w:p w14:paraId="2BCD8389" w14:textId="4A07C910"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 xml:space="preserve">ИНН___________________, контактные телефоны: __________________________________________, </w:t>
      </w:r>
    </w:p>
    <w:p w14:paraId="063BEBE0" w14:textId="77777777"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наименование банка_______________________________________________________________________,</w:t>
      </w:r>
    </w:p>
    <w:p w14:paraId="43D4A054" w14:textId="0E741644" w:rsidR="001D6509" w:rsidRPr="00093E04" w:rsidRDefault="001D6509" w:rsidP="001D6509">
      <w:pPr>
        <w:tabs>
          <w:tab w:val="left" w:pos="6096"/>
        </w:tabs>
        <w:rPr>
          <w:rFonts w:ascii="Times New Roman" w:hAnsi="Times New Roman" w:cs="Times New Roman"/>
          <w:i/>
        </w:rPr>
      </w:pPr>
      <w:r w:rsidRPr="00093E04">
        <w:rPr>
          <w:rFonts w:ascii="Times New Roman" w:hAnsi="Times New Roman" w:cs="Times New Roman"/>
          <w:i/>
        </w:rPr>
        <w:t xml:space="preserve">рас/счёт__________________________________, </w:t>
      </w:r>
      <w:proofErr w:type="spellStart"/>
      <w:proofErr w:type="gramStart"/>
      <w:r w:rsidRPr="00093E04">
        <w:rPr>
          <w:rFonts w:ascii="Times New Roman" w:hAnsi="Times New Roman" w:cs="Times New Roman"/>
          <w:i/>
        </w:rPr>
        <w:t>кор</w:t>
      </w:r>
      <w:proofErr w:type="spellEnd"/>
      <w:r w:rsidRPr="00093E04">
        <w:rPr>
          <w:rFonts w:ascii="Times New Roman" w:hAnsi="Times New Roman" w:cs="Times New Roman"/>
          <w:i/>
        </w:rPr>
        <w:t>/счёт</w:t>
      </w:r>
      <w:proofErr w:type="gramEnd"/>
      <w:r w:rsidRPr="00093E04">
        <w:rPr>
          <w:rFonts w:ascii="Times New Roman" w:hAnsi="Times New Roman" w:cs="Times New Roman"/>
          <w:i/>
        </w:rPr>
        <w:t>_______________________________________, БИК _________________________,</w:t>
      </w:r>
    </w:p>
    <w:p w14:paraId="4F1799F2" w14:textId="27B94687" w:rsidR="001D6509" w:rsidRPr="00093E04" w:rsidRDefault="001D6509" w:rsidP="001D6509">
      <w:pPr>
        <w:tabs>
          <w:tab w:val="left" w:pos="6096"/>
        </w:tabs>
        <w:jc w:val="both"/>
        <w:rPr>
          <w:rFonts w:ascii="Times New Roman" w:hAnsi="Times New Roman" w:cs="Times New Roman"/>
          <w:i/>
        </w:rPr>
      </w:pPr>
      <w:r w:rsidRPr="00093E04">
        <w:rPr>
          <w:rFonts w:ascii="Times New Roman" w:hAnsi="Times New Roman" w:cs="Times New Roman"/>
          <w:i/>
        </w:rPr>
        <w:t>Доля Российской Федерации, субъектов Российской Федерации и муниципальных образований в уставном капитале претендента составляет _______________ % от уставного капитала.</w:t>
      </w:r>
    </w:p>
    <w:p w14:paraId="5779B42D" w14:textId="1686DFEF" w:rsidR="0071102B" w:rsidRPr="00093E04" w:rsidRDefault="0071102B" w:rsidP="0071102B">
      <w:pPr>
        <w:jc w:val="both"/>
        <w:rPr>
          <w:rFonts w:ascii="Times New Roman" w:hAnsi="Times New Roman" w:cs="Times New Roman"/>
          <w:sz w:val="24"/>
          <w:szCs w:val="24"/>
        </w:rPr>
      </w:pPr>
      <w:r w:rsidRPr="00093E04">
        <w:rPr>
          <w:rFonts w:ascii="Times New Roman" w:hAnsi="Times New Roman" w:cs="Times New Roman"/>
          <w:sz w:val="24"/>
          <w:szCs w:val="24"/>
        </w:rPr>
        <w:t>согласен принять участие в открытом аукционе в электронной форме на право заключения договор</w:t>
      </w:r>
      <w:r w:rsidR="008537D8" w:rsidRPr="00093E04">
        <w:rPr>
          <w:rFonts w:ascii="Times New Roman" w:hAnsi="Times New Roman" w:cs="Times New Roman"/>
          <w:sz w:val="24"/>
          <w:szCs w:val="24"/>
        </w:rPr>
        <w:t>а</w:t>
      </w:r>
      <w:r w:rsidRPr="00093E04">
        <w:rPr>
          <w:rFonts w:ascii="Times New Roman" w:hAnsi="Times New Roman" w:cs="Times New Roman"/>
          <w:sz w:val="24"/>
          <w:szCs w:val="24"/>
        </w:rPr>
        <w:t xml:space="preserve"> аренды объект</w:t>
      </w:r>
      <w:r w:rsidR="008537D8" w:rsidRPr="00093E04">
        <w:rPr>
          <w:rFonts w:ascii="Times New Roman" w:hAnsi="Times New Roman" w:cs="Times New Roman"/>
          <w:sz w:val="24"/>
          <w:szCs w:val="24"/>
        </w:rPr>
        <w:t>а</w:t>
      </w:r>
      <w:r w:rsidRPr="00093E04">
        <w:rPr>
          <w:rFonts w:ascii="Times New Roman" w:hAnsi="Times New Roman" w:cs="Times New Roman"/>
          <w:sz w:val="24"/>
          <w:szCs w:val="24"/>
        </w:rPr>
        <w:t xml:space="preserve"> движимо</w:t>
      </w:r>
      <w:r w:rsidR="00C4380E" w:rsidRPr="00093E04">
        <w:rPr>
          <w:rFonts w:ascii="Times New Roman" w:hAnsi="Times New Roman" w:cs="Times New Roman"/>
          <w:sz w:val="24"/>
          <w:szCs w:val="24"/>
        </w:rPr>
        <w:t>го имущества</w:t>
      </w:r>
      <w:r w:rsidRPr="00093E04">
        <w:rPr>
          <w:rFonts w:ascii="Times New Roman" w:hAnsi="Times New Roman" w:cs="Times New Roman"/>
          <w:sz w:val="24"/>
          <w:szCs w:val="24"/>
        </w:rPr>
        <w:t xml:space="preserve">, находящихся в муниципальной собственности </w:t>
      </w:r>
      <w:r w:rsidR="00DD59ED" w:rsidRPr="00DD59ED">
        <w:rPr>
          <w:rFonts w:ascii="Times New Roman" w:hAnsi="Times New Roman" w:cs="Times New Roman"/>
          <w:sz w:val="24"/>
          <w:szCs w:val="24"/>
        </w:rPr>
        <w:t xml:space="preserve">Карагинского муниципального района </w:t>
      </w:r>
      <w:r w:rsidRPr="00093E04">
        <w:rPr>
          <w:rFonts w:ascii="Times New Roman" w:hAnsi="Times New Roman" w:cs="Times New Roman"/>
          <w:sz w:val="24"/>
          <w:szCs w:val="24"/>
        </w:rPr>
        <w:t>(далее –электронный аукцион):</w:t>
      </w:r>
    </w:p>
    <w:p w14:paraId="73020553" w14:textId="77777777" w:rsidR="0071102B" w:rsidRPr="00093E04" w:rsidRDefault="0071102B" w:rsidP="0071102B">
      <w:pPr>
        <w:jc w:val="both"/>
        <w:rPr>
          <w:rFonts w:ascii="Times New Roman" w:hAnsi="Times New Roman" w:cs="Times New Roman"/>
          <w:sz w:val="24"/>
          <w:szCs w:val="24"/>
        </w:rPr>
      </w:pPr>
      <w:r w:rsidRPr="00093E04">
        <w:rPr>
          <w:rFonts w:ascii="Times New Roman" w:hAnsi="Times New Roman" w:cs="Times New Roman"/>
          <w:sz w:val="24"/>
          <w:szCs w:val="24"/>
        </w:rPr>
        <w:t>___________________________________________________________________________</w:t>
      </w:r>
      <w:r w:rsidR="008800E1" w:rsidRPr="00093E04">
        <w:rPr>
          <w:rFonts w:ascii="Times New Roman" w:hAnsi="Times New Roman" w:cs="Times New Roman"/>
          <w:sz w:val="24"/>
          <w:szCs w:val="24"/>
        </w:rPr>
        <w:t>_____</w:t>
      </w:r>
      <w:r w:rsidRPr="00093E04">
        <w:rPr>
          <w:rFonts w:ascii="Times New Roman" w:hAnsi="Times New Roman" w:cs="Times New Roman"/>
          <w:sz w:val="24"/>
          <w:szCs w:val="24"/>
        </w:rPr>
        <w:t>_</w:t>
      </w:r>
    </w:p>
    <w:p w14:paraId="2F933F55" w14:textId="77777777" w:rsidR="0071102B" w:rsidRPr="00093E04" w:rsidRDefault="0071102B" w:rsidP="0071102B">
      <w:pPr>
        <w:jc w:val="both"/>
        <w:rPr>
          <w:rFonts w:ascii="Times New Roman" w:hAnsi="Times New Roman" w:cs="Times New Roman"/>
          <w:sz w:val="24"/>
          <w:szCs w:val="24"/>
        </w:rPr>
      </w:pPr>
      <w:r w:rsidRPr="00093E04">
        <w:rPr>
          <w:rFonts w:ascii="Times New Roman" w:hAnsi="Times New Roman" w:cs="Times New Roman"/>
          <w:sz w:val="24"/>
          <w:szCs w:val="24"/>
        </w:rPr>
        <w:t>____________________________________________________________________________</w:t>
      </w:r>
      <w:r w:rsidR="008800E1" w:rsidRPr="00093E04">
        <w:rPr>
          <w:rFonts w:ascii="Times New Roman" w:hAnsi="Times New Roman" w:cs="Times New Roman"/>
          <w:sz w:val="24"/>
          <w:szCs w:val="24"/>
        </w:rPr>
        <w:t>____</w:t>
      </w:r>
    </w:p>
    <w:p w14:paraId="3EF17539" w14:textId="77777777" w:rsidR="0071102B" w:rsidRPr="00093E04" w:rsidRDefault="0071102B" w:rsidP="0071102B">
      <w:pPr>
        <w:jc w:val="both"/>
        <w:rPr>
          <w:rFonts w:ascii="Times New Roman" w:hAnsi="Times New Roman" w:cs="Times New Roman"/>
          <w:sz w:val="24"/>
          <w:szCs w:val="24"/>
        </w:rPr>
      </w:pPr>
      <w:r w:rsidRPr="00093E04">
        <w:rPr>
          <w:rFonts w:ascii="Times New Roman" w:hAnsi="Times New Roman" w:cs="Times New Roman"/>
          <w:sz w:val="24"/>
          <w:szCs w:val="24"/>
        </w:rPr>
        <w:t>___________________________________________________________________________</w:t>
      </w:r>
      <w:r w:rsidR="008800E1" w:rsidRPr="00093E04">
        <w:rPr>
          <w:rFonts w:ascii="Times New Roman" w:hAnsi="Times New Roman" w:cs="Times New Roman"/>
          <w:sz w:val="24"/>
          <w:szCs w:val="24"/>
        </w:rPr>
        <w:t>_____</w:t>
      </w:r>
      <w:r w:rsidRPr="00093E04">
        <w:rPr>
          <w:rFonts w:ascii="Times New Roman" w:hAnsi="Times New Roman" w:cs="Times New Roman"/>
          <w:sz w:val="24"/>
          <w:szCs w:val="24"/>
        </w:rPr>
        <w:t>.</w:t>
      </w:r>
    </w:p>
    <w:p w14:paraId="502AE146" w14:textId="77777777" w:rsidR="0071102B" w:rsidRPr="00093E04" w:rsidRDefault="0071102B" w:rsidP="0071102B">
      <w:pPr>
        <w:jc w:val="center"/>
        <w:rPr>
          <w:rFonts w:ascii="Times New Roman" w:hAnsi="Times New Roman" w:cs="Times New Roman"/>
          <w:sz w:val="24"/>
          <w:szCs w:val="24"/>
        </w:rPr>
      </w:pPr>
      <w:r w:rsidRPr="00093E04">
        <w:rPr>
          <w:rFonts w:ascii="Times New Roman" w:hAnsi="Times New Roman" w:cs="Times New Roman"/>
          <w:sz w:val="24"/>
          <w:szCs w:val="24"/>
        </w:rPr>
        <w:t>(наименование имущества, его основные характеристики, его местонахождение)</w:t>
      </w:r>
    </w:p>
    <w:p w14:paraId="181124E8" w14:textId="4F499443" w:rsidR="0071102B" w:rsidRPr="00093E04" w:rsidRDefault="0071102B" w:rsidP="0071102B">
      <w:pPr>
        <w:ind w:firstLine="709"/>
        <w:jc w:val="both"/>
        <w:rPr>
          <w:rFonts w:ascii="Times New Roman" w:hAnsi="Times New Roman" w:cs="Times New Roman"/>
          <w:sz w:val="24"/>
          <w:szCs w:val="24"/>
        </w:rPr>
      </w:pPr>
      <w:r w:rsidRPr="00093E04">
        <w:rPr>
          <w:rFonts w:ascii="Times New Roman" w:hAnsi="Times New Roman" w:cs="Times New Roman"/>
          <w:sz w:val="24"/>
          <w:szCs w:val="24"/>
        </w:rPr>
        <w:t>Ознакомившись с извещением о проведении аукциона на право заключения договор</w:t>
      </w:r>
      <w:r w:rsidR="008537D8" w:rsidRPr="00093E04">
        <w:rPr>
          <w:rFonts w:ascii="Times New Roman" w:hAnsi="Times New Roman" w:cs="Times New Roman"/>
          <w:sz w:val="24"/>
          <w:szCs w:val="24"/>
        </w:rPr>
        <w:t>а</w:t>
      </w:r>
      <w:r w:rsidRPr="00093E04">
        <w:rPr>
          <w:rFonts w:ascii="Times New Roman" w:hAnsi="Times New Roman" w:cs="Times New Roman"/>
          <w:sz w:val="24"/>
          <w:szCs w:val="24"/>
        </w:rPr>
        <w:t xml:space="preserve"> аренды на объект движимого имущества, находящиеся в муниципальной собственности</w:t>
      </w:r>
      <w:r w:rsidR="008537D8" w:rsidRPr="00093E04">
        <w:rPr>
          <w:rFonts w:ascii="Times New Roman" w:hAnsi="Times New Roman" w:cs="Times New Roman"/>
          <w:sz w:val="24"/>
          <w:szCs w:val="24"/>
        </w:rPr>
        <w:t xml:space="preserve"> </w:t>
      </w:r>
      <w:bookmarkStart w:id="16" w:name="_Hlk113873089"/>
      <w:r w:rsidR="00DD59ED">
        <w:rPr>
          <w:rFonts w:ascii="Times New Roman" w:hAnsi="Times New Roman" w:cs="Times New Roman"/>
          <w:sz w:val="24"/>
          <w:szCs w:val="24"/>
        </w:rPr>
        <w:t>Карагинского муниципального района</w:t>
      </w:r>
      <w:bookmarkEnd w:id="16"/>
      <w:r w:rsidRPr="00093E04">
        <w:rPr>
          <w:rFonts w:ascii="Times New Roman" w:hAnsi="Times New Roman" w:cs="Times New Roman"/>
          <w:sz w:val="24"/>
          <w:szCs w:val="24"/>
        </w:rPr>
        <w:t>, а также применимые к данному электронному аукциону законодательство и нормативные правовые акты обязуемся:</w:t>
      </w:r>
    </w:p>
    <w:p w14:paraId="64C19007" w14:textId="77777777" w:rsidR="0071102B" w:rsidRPr="00C477F0" w:rsidRDefault="0071102B" w:rsidP="0071102B">
      <w:pPr>
        <w:pStyle w:val="af3"/>
        <w:ind w:left="0" w:firstLine="709"/>
        <w:jc w:val="both"/>
      </w:pPr>
      <w:r w:rsidRPr="00C477F0">
        <w:t xml:space="preserve">- соблюдать условия аукциона, содержащиеся в информационном сообщении о  проведении электронного аукциона, документации об аукционе, опубликованных на официальном сайте Российской Федерации </w:t>
      </w:r>
      <w:hyperlink r:id="rId24" w:history="1">
        <w:r w:rsidRPr="00C477F0">
          <w:rPr>
            <w:rStyle w:val="a4"/>
            <w:rFonts w:eastAsia="Malgun Gothic"/>
            <w:color w:val="auto"/>
          </w:rPr>
          <w:t>www.torgi.gov.ru</w:t>
        </w:r>
      </w:hyperlink>
      <w:r w:rsidRPr="00C477F0">
        <w:t xml:space="preserve"> и на сайте АО «Сбербанк –АСТ» </w:t>
      </w:r>
      <w:hyperlink r:id="rId25" w:history="1">
        <w:r w:rsidRPr="00C477F0">
          <w:rPr>
            <w:rStyle w:val="a4"/>
            <w:rFonts w:eastAsia="Malgun Gothic"/>
            <w:color w:val="auto"/>
          </w:rPr>
          <w:t>http://utp.sberbank-ast.ru</w:t>
        </w:r>
      </w:hyperlink>
      <w:r w:rsidRPr="00C477F0">
        <w:t xml:space="preserve">.   </w:t>
      </w:r>
    </w:p>
    <w:p w14:paraId="70BF3BC6" w14:textId="2F5A3B2F" w:rsidR="0071102B" w:rsidRPr="00093E04" w:rsidRDefault="0071102B" w:rsidP="0071102B">
      <w:pPr>
        <w:pStyle w:val="af3"/>
        <w:ind w:left="0" w:firstLine="709"/>
        <w:jc w:val="both"/>
      </w:pPr>
      <w:r w:rsidRPr="00093E04">
        <w:lastRenderedPageBreak/>
        <w:t>- в случае признания победителем аукциона заключить с Арендодателем договор аренды не позднее 15 дней после утверждения протокола аукциона, но не ранее чем через 10 дней со дня размещения информации о результатах аукциона на официальном сайте торгов;</w:t>
      </w:r>
    </w:p>
    <w:p w14:paraId="736515F6" w14:textId="77777777" w:rsidR="0071102B" w:rsidRPr="00093E04" w:rsidRDefault="0071102B" w:rsidP="0071102B">
      <w:pPr>
        <w:pStyle w:val="ConsPlusNonformat"/>
        <w:widowControl/>
        <w:jc w:val="both"/>
        <w:rPr>
          <w:rFonts w:ascii="Times New Roman" w:hAnsi="Times New Roman" w:cs="Times New Roman"/>
          <w:sz w:val="24"/>
          <w:szCs w:val="24"/>
        </w:rPr>
      </w:pPr>
    </w:p>
    <w:p w14:paraId="0808621A" w14:textId="77777777" w:rsidR="0071102B" w:rsidRPr="00093E04" w:rsidRDefault="0071102B" w:rsidP="0071102B">
      <w:pPr>
        <w:pStyle w:val="ConsPlusNonformat"/>
        <w:widowControl/>
        <w:ind w:firstLine="426"/>
        <w:jc w:val="both"/>
        <w:rPr>
          <w:rFonts w:ascii="Times New Roman" w:hAnsi="Times New Roman" w:cs="Times New Roman"/>
          <w:sz w:val="24"/>
          <w:szCs w:val="24"/>
        </w:rPr>
      </w:pPr>
      <w:r w:rsidRPr="00093E04">
        <w:rPr>
          <w:rFonts w:ascii="Times New Roman" w:hAnsi="Times New Roman" w:cs="Times New Roman"/>
          <w:sz w:val="24"/>
          <w:szCs w:val="24"/>
        </w:rPr>
        <w:t>Настоящей заявкой подтверждаем, что в отношении ____________</w:t>
      </w:r>
      <w:r w:rsidR="001D6509" w:rsidRPr="00093E04">
        <w:rPr>
          <w:rFonts w:ascii="Times New Roman" w:hAnsi="Times New Roman" w:cs="Times New Roman"/>
          <w:sz w:val="24"/>
          <w:szCs w:val="24"/>
        </w:rPr>
        <w:t>____________________</w:t>
      </w:r>
    </w:p>
    <w:p w14:paraId="44A829EE" w14:textId="77777777" w:rsidR="0071102B" w:rsidRPr="00093E04" w:rsidRDefault="0071102B" w:rsidP="0071102B">
      <w:pPr>
        <w:pStyle w:val="ConsPlusNonformat"/>
        <w:widowControl/>
        <w:ind w:firstLine="426"/>
        <w:jc w:val="center"/>
        <w:rPr>
          <w:rFonts w:ascii="Times New Roman" w:hAnsi="Times New Roman" w:cs="Times New Roman"/>
          <w:sz w:val="24"/>
          <w:szCs w:val="24"/>
        </w:rPr>
      </w:pPr>
      <w:r w:rsidRPr="00093E04">
        <w:rPr>
          <w:rFonts w:ascii="Times New Roman" w:hAnsi="Times New Roman" w:cs="Times New Roman"/>
          <w:sz w:val="24"/>
          <w:szCs w:val="24"/>
        </w:rPr>
        <w:t>(наименование организации или Ф.И.О.)</w:t>
      </w:r>
    </w:p>
    <w:p w14:paraId="025D68EE" w14:textId="77777777" w:rsidR="0071102B" w:rsidRPr="00093E04" w:rsidRDefault="0071102B" w:rsidP="0071102B">
      <w:pPr>
        <w:pStyle w:val="ConsPlusNonformat"/>
        <w:widowControl/>
        <w:ind w:firstLine="426"/>
        <w:jc w:val="center"/>
        <w:rPr>
          <w:rFonts w:ascii="Times New Roman" w:hAnsi="Times New Roman" w:cs="Times New Roman"/>
          <w:sz w:val="24"/>
          <w:szCs w:val="24"/>
        </w:rPr>
      </w:pPr>
    </w:p>
    <w:p w14:paraId="548F214A" w14:textId="77777777" w:rsidR="0071102B" w:rsidRPr="00093E04" w:rsidRDefault="0071102B" w:rsidP="0071102B">
      <w:pPr>
        <w:pStyle w:val="ConsPlusNormal"/>
        <w:widowControl/>
        <w:ind w:firstLine="709"/>
        <w:jc w:val="both"/>
        <w:rPr>
          <w:rFonts w:ascii="Times New Roman" w:hAnsi="Times New Roman" w:cs="Times New Roman"/>
          <w:sz w:val="24"/>
          <w:szCs w:val="24"/>
        </w:rPr>
      </w:pPr>
      <w:r w:rsidRPr="00093E04">
        <w:rPr>
          <w:rFonts w:ascii="Times New Roman" w:hAnsi="Times New Roman" w:cs="Times New Roman"/>
          <w:sz w:val="24"/>
          <w:szCs w:val="24"/>
        </w:rPr>
        <w:t>- не проведена ликвидация (для юридических лиц) или не принято Арбитражным судом решение о признании (для юридических лиц и индивидуальных предпринимателей) банкротами и об открытии конкурсного производства;</w:t>
      </w:r>
    </w:p>
    <w:p w14:paraId="11FD01E2" w14:textId="77777777" w:rsidR="0071102B" w:rsidRPr="00093E04" w:rsidRDefault="0071102B" w:rsidP="0071102B">
      <w:pPr>
        <w:pStyle w:val="ConsPlusNormal"/>
        <w:widowControl/>
        <w:ind w:firstLine="709"/>
        <w:jc w:val="both"/>
        <w:rPr>
          <w:rFonts w:ascii="Times New Roman" w:hAnsi="Times New Roman" w:cs="Times New Roman"/>
          <w:sz w:val="24"/>
          <w:szCs w:val="24"/>
        </w:rPr>
      </w:pPr>
      <w:r w:rsidRPr="00093E04">
        <w:rPr>
          <w:rFonts w:ascii="Times New Roman" w:hAnsi="Times New Roman" w:cs="Times New Roman"/>
          <w:sz w:val="24"/>
          <w:szCs w:val="24"/>
        </w:rPr>
        <w:t>- не проведено приостановление нашей деятельности в порядке, предусмотренном Кодексом Российской Федерации об административных правонарушениях.</w:t>
      </w:r>
    </w:p>
    <w:p w14:paraId="323DF818" w14:textId="77777777" w:rsidR="0071102B" w:rsidRPr="00093E04" w:rsidRDefault="0071102B" w:rsidP="0071102B">
      <w:pPr>
        <w:pStyle w:val="af3"/>
        <w:ind w:left="0"/>
        <w:jc w:val="both"/>
      </w:pPr>
    </w:p>
    <w:p w14:paraId="0E638504" w14:textId="77777777" w:rsidR="0071102B" w:rsidRPr="00093E04" w:rsidRDefault="0071102B" w:rsidP="0071102B">
      <w:pPr>
        <w:pStyle w:val="ConsPlusNonformat"/>
        <w:widowControl/>
        <w:ind w:firstLine="708"/>
        <w:jc w:val="both"/>
        <w:rPr>
          <w:rFonts w:ascii="Times New Roman" w:hAnsi="Times New Roman" w:cs="Times New Roman"/>
          <w:sz w:val="24"/>
          <w:szCs w:val="24"/>
        </w:rPr>
      </w:pPr>
      <w:r w:rsidRPr="00093E04">
        <w:rPr>
          <w:rFonts w:ascii="Times New Roman" w:hAnsi="Times New Roman" w:cs="Times New Roman"/>
          <w:sz w:val="24"/>
          <w:szCs w:val="24"/>
        </w:rPr>
        <w:t>Гарантирую достоверность сведений и информации, представленных в настоящей Заявке.</w:t>
      </w:r>
    </w:p>
    <w:p w14:paraId="1AF2AB32" w14:textId="79EB705E" w:rsidR="0071102B" w:rsidRPr="00093E04" w:rsidRDefault="0071102B" w:rsidP="0071102B">
      <w:pPr>
        <w:pStyle w:val="ConsPlusNonformat"/>
        <w:widowControl/>
        <w:ind w:firstLine="708"/>
        <w:jc w:val="both"/>
        <w:rPr>
          <w:rFonts w:ascii="Times New Roman" w:hAnsi="Times New Roman" w:cs="Times New Roman"/>
          <w:sz w:val="24"/>
          <w:szCs w:val="24"/>
        </w:rPr>
      </w:pPr>
      <w:r w:rsidRPr="00093E04">
        <w:rPr>
          <w:rFonts w:ascii="Times New Roman" w:hAnsi="Times New Roman" w:cs="Times New Roman"/>
          <w:sz w:val="24"/>
          <w:szCs w:val="24"/>
        </w:rPr>
        <w:t>Мне известно, что условия аукциона, порядок и условия заключения договора аренды с участником аукциона, изложенные в документации об</w:t>
      </w:r>
      <w:r w:rsidR="00607884">
        <w:rPr>
          <w:rFonts w:ascii="Times New Roman" w:hAnsi="Times New Roman" w:cs="Times New Roman"/>
          <w:sz w:val="24"/>
          <w:szCs w:val="24"/>
        </w:rPr>
        <w:t xml:space="preserve"> </w:t>
      </w:r>
      <w:r w:rsidRPr="00093E04">
        <w:rPr>
          <w:rFonts w:ascii="Times New Roman" w:hAnsi="Times New Roman" w:cs="Times New Roman"/>
          <w:sz w:val="24"/>
          <w:szCs w:val="24"/>
        </w:rPr>
        <w:t>аукционе</w:t>
      </w:r>
      <w:r w:rsidR="00607884">
        <w:rPr>
          <w:rFonts w:ascii="Times New Roman" w:hAnsi="Times New Roman" w:cs="Times New Roman"/>
          <w:sz w:val="24"/>
          <w:szCs w:val="24"/>
        </w:rPr>
        <w:t xml:space="preserve">, </w:t>
      </w:r>
      <w:r w:rsidRPr="00093E04">
        <w:rPr>
          <w:rFonts w:ascii="Times New Roman" w:hAnsi="Times New Roman" w:cs="Times New Roman"/>
          <w:sz w:val="24"/>
          <w:szCs w:val="24"/>
        </w:rPr>
        <w:t>являются условиями публичной оферты, а подача заявки на участие в аукционе является акцептом   такой оферты.</w:t>
      </w:r>
    </w:p>
    <w:p w14:paraId="6A9E4E3D" w14:textId="6EB2D034" w:rsidR="0071102B" w:rsidRPr="00093E04" w:rsidRDefault="0071102B" w:rsidP="0071102B">
      <w:pPr>
        <w:ind w:firstLine="709"/>
        <w:jc w:val="both"/>
        <w:rPr>
          <w:rFonts w:ascii="Times New Roman" w:hAnsi="Times New Roman" w:cs="Times New Roman"/>
          <w:sz w:val="24"/>
          <w:szCs w:val="24"/>
        </w:rPr>
      </w:pPr>
      <w:r w:rsidRPr="00093E04">
        <w:rPr>
          <w:rFonts w:ascii="Times New Roman" w:hAnsi="Times New Roman" w:cs="Times New Roman"/>
          <w:sz w:val="24"/>
          <w:szCs w:val="24"/>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w:t>
      </w:r>
      <w:r w:rsidR="00607884">
        <w:rPr>
          <w:rFonts w:ascii="Times New Roman" w:hAnsi="Times New Roman" w:cs="Times New Roman"/>
          <w:sz w:val="24"/>
          <w:szCs w:val="24"/>
        </w:rPr>
        <w:t>.</w:t>
      </w:r>
      <w:r w:rsidRPr="00093E04">
        <w:rPr>
          <w:rFonts w:ascii="Times New Roman" w:hAnsi="Times New Roman" w:cs="Times New Roman"/>
          <w:sz w:val="24"/>
          <w:szCs w:val="24"/>
        </w:rPr>
        <w:t xml:space="preserve"> №</w:t>
      </w:r>
      <w:r w:rsidR="00607884">
        <w:rPr>
          <w:rFonts w:ascii="Times New Roman" w:hAnsi="Times New Roman" w:cs="Times New Roman"/>
          <w:sz w:val="24"/>
          <w:szCs w:val="24"/>
        </w:rPr>
        <w:t xml:space="preserve"> </w:t>
      </w:r>
      <w:r w:rsidRPr="00093E04">
        <w:rPr>
          <w:rFonts w:ascii="Times New Roman" w:hAnsi="Times New Roman" w:cs="Times New Roman"/>
          <w:sz w:val="24"/>
          <w:szCs w:val="24"/>
        </w:rPr>
        <w:t>152-ФЗ «О персональных данных».</w:t>
      </w:r>
    </w:p>
    <w:p w14:paraId="562C7963" w14:textId="77777777" w:rsidR="0071102B" w:rsidRPr="00093E04" w:rsidRDefault="0071102B" w:rsidP="0071102B">
      <w:pPr>
        <w:pStyle w:val="ConsPlusNormal"/>
        <w:widowControl/>
        <w:ind w:firstLine="708"/>
        <w:jc w:val="both"/>
        <w:rPr>
          <w:rFonts w:ascii="Times New Roman" w:hAnsi="Times New Roman" w:cs="Times New Roman"/>
          <w:sz w:val="24"/>
          <w:szCs w:val="24"/>
        </w:rPr>
      </w:pPr>
    </w:p>
    <w:p w14:paraId="0339B524" w14:textId="77777777" w:rsidR="00915437" w:rsidRPr="00093E04" w:rsidRDefault="00915437" w:rsidP="00AC28D0">
      <w:pPr>
        <w:tabs>
          <w:tab w:val="left" w:pos="1134"/>
        </w:tabs>
        <w:spacing w:after="0"/>
        <w:jc w:val="right"/>
        <w:rPr>
          <w:rFonts w:ascii="Times New Roman" w:hAnsi="Times New Roman" w:cs="Times New Roman"/>
          <w:sz w:val="24"/>
          <w:szCs w:val="24"/>
        </w:rPr>
      </w:pPr>
    </w:p>
    <w:tbl>
      <w:tblPr>
        <w:tblW w:w="9889" w:type="dxa"/>
        <w:tblLook w:val="00A0" w:firstRow="1" w:lastRow="0" w:firstColumn="1" w:lastColumn="0" w:noHBand="0" w:noVBand="0"/>
      </w:tblPr>
      <w:tblGrid>
        <w:gridCol w:w="4077"/>
        <w:gridCol w:w="426"/>
        <w:gridCol w:w="5386"/>
      </w:tblGrid>
      <w:tr w:rsidR="000535A2" w:rsidRPr="00093E04" w14:paraId="6CDC9B9D" w14:textId="77777777" w:rsidTr="008F324F">
        <w:tc>
          <w:tcPr>
            <w:tcW w:w="4077" w:type="dxa"/>
            <w:tcBorders>
              <w:bottom w:val="single" w:sz="4" w:space="0" w:color="auto"/>
            </w:tcBorders>
          </w:tcPr>
          <w:p w14:paraId="57E6E850" w14:textId="77777777" w:rsidR="000535A2" w:rsidRPr="00093E04" w:rsidRDefault="000535A2" w:rsidP="008F324F">
            <w:pPr>
              <w:pStyle w:val="a8"/>
              <w:jc w:val="center"/>
              <w:rPr>
                <w:sz w:val="24"/>
                <w:szCs w:val="24"/>
              </w:rPr>
            </w:pPr>
          </w:p>
        </w:tc>
        <w:tc>
          <w:tcPr>
            <w:tcW w:w="426" w:type="dxa"/>
          </w:tcPr>
          <w:p w14:paraId="506B34C8" w14:textId="77777777" w:rsidR="000535A2" w:rsidRPr="00093E04" w:rsidRDefault="000535A2" w:rsidP="008F324F">
            <w:pPr>
              <w:pStyle w:val="a8"/>
              <w:jc w:val="center"/>
              <w:rPr>
                <w:sz w:val="24"/>
                <w:szCs w:val="24"/>
              </w:rPr>
            </w:pPr>
          </w:p>
        </w:tc>
        <w:tc>
          <w:tcPr>
            <w:tcW w:w="5386" w:type="dxa"/>
            <w:tcBorders>
              <w:bottom w:val="single" w:sz="4" w:space="0" w:color="auto"/>
            </w:tcBorders>
          </w:tcPr>
          <w:p w14:paraId="3BD4C6D5" w14:textId="77777777" w:rsidR="000535A2" w:rsidRPr="00093E04" w:rsidRDefault="000535A2" w:rsidP="008F324F">
            <w:pPr>
              <w:pStyle w:val="a8"/>
              <w:jc w:val="center"/>
              <w:rPr>
                <w:sz w:val="24"/>
                <w:szCs w:val="24"/>
              </w:rPr>
            </w:pPr>
            <w:r w:rsidRPr="00093E04">
              <w:rPr>
                <w:sz w:val="24"/>
                <w:szCs w:val="24"/>
              </w:rPr>
              <w:t>/                                                                        /</w:t>
            </w:r>
          </w:p>
        </w:tc>
      </w:tr>
      <w:tr w:rsidR="000535A2" w:rsidRPr="00093E04" w14:paraId="55FB9013" w14:textId="77777777" w:rsidTr="008F324F">
        <w:tc>
          <w:tcPr>
            <w:tcW w:w="4077" w:type="dxa"/>
            <w:tcBorders>
              <w:top w:val="single" w:sz="4" w:space="0" w:color="auto"/>
            </w:tcBorders>
          </w:tcPr>
          <w:p w14:paraId="664AC5C0" w14:textId="77777777" w:rsidR="000535A2" w:rsidRPr="00093E04" w:rsidRDefault="000535A2" w:rsidP="008F324F">
            <w:pPr>
              <w:pStyle w:val="a8"/>
              <w:jc w:val="center"/>
              <w:rPr>
                <w:sz w:val="24"/>
                <w:szCs w:val="24"/>
              </w:rPr>
            </w:pPr>
            <w:r w:rsidRPr="00093E04">
              <w:rPr>
                <w:sz w:val="24"/>
                <w:szCs w:val="24"/>
              </w:rPr>
              <w:t xml:space="preserve">(подпись Претендента </w:t>
            </w:r>
            <w:r w:rsidRPr="00093E04">
              <w:rPr>
                <w:sz w:val="24"/>
                <w:szCs w:val="24"/>
              </w:rPr>
              <w:br/>
              <w:t>или его</w:t>
            </w:r>
            <w:r w:rsidRPr="00093E04">
              <w:rPr>
                <w:spacing w:val="-16"/>
                <w:sz w:val="24"/>
                <w:szCs w:val="24"/>
              </w:rPr>
              <w:t xml:space="preserve"> </w:t>
            </w:r>
            <w:r w:rsidRPr="00093E04">
              <w:rPr>
                <w:sz w:val="24"/>
                <w:szCs w:val="24"/>
              </w:rPr>
              <w:t>полномочного</w:t>
            </w:r>
            <w:r w:rsidRPr="00093E04">
              <w:rPr>
                <w:spacing w:val="-2"/>
                <w:sz w:val="24"/>
                <w:szCs w:val="24"/>
              </w:rPr>
              <w:t xml:space="preserve"> </w:t>
            </w:r>
            <w:r w:rsidRPr="00093E04">
              <w:rPr>
                <w:sz w:val="24"/>
                <w:szCs w:val="24"/>
              </w:rPr>
              <w:t>представителя)</w:t>
            </w:r>
          </w:p>
        </w:tc>
        <w:tc>
          <w:tcPr>
            <w:tcW w:w="426" w:type="dxa"/>
          </w:tcPr>
          <w:p w14:paraId="5D91505B" w14:textId="77777777" w:rsidR="000535A2" w:rsidRPr="00093E04" w:rsidRDefault="000535A2" w:rsidP="008F324F">
            <w:pPr>
              <w:pStyle w:val="a8"/>
              <w:jc w:val="center"/>
              <w:rPr>
                <w:sz w:val="24"/>
                <w:szCs w:val="24"/>
              </w:rPr>
            </w:pPr>
          </w:p>
        </w:tc>
        <w:tc>
          <w:tcPr>
            <w:tcW w:w="5386" w:type="dxa"/>
            <w:tcBorders>
              <w:top w:val="single" w:sz="4" w:space="0" w:color="auto"/>
            </w:tcBorders>
          </w:tcPr>
          <w:p w14:paraId="2AC4ABB2" w14:textId="77777777" w:rsidR="000535A2" w:rsidRPr="00093E04" w:rsidRDefault="000535A2" w:rsidP="008F324F">
            <w:pPr>
              <w:pStyle w:val="a8"/>
              <w:jc w:val="center"/>
              <w:rPr>
                <w:sz w:val="24"/>
                <w:szCs w:val="24"/>
              </w:rPr>
            </w:pPr>
            <w:r w:rsidRPr="00093E04">
              <w:rPr>
                <w:sz w:val="24"/>
                <w:szCs w:val="24"/>
              </w:rPr>
              <w:t>(расшифровка</w:t>
            </w:r>
            <w:r w:rsidRPr="00093E04">
              <w:rPr>
                <w:spacing w:val="1"/>
                <w:sz w:val="24"/>
                <w:szCs w:val="24"/>
              </w:rPr>
              <w:t xml:space="preserve"> </w:t>
            </w:r>
            <w:r w:rsidRPr="00093E04">
              <w:rPr>
                <w:sz w:val="24"/>
                <w:szCs w:val="24"/>
              </w:rPr>
              <w:t>подписи)</w:t>
            </w:r>
          </w:p>
        </w:tc>
      </w:tr>
    </w:tbl>
    <w:p w14:paraId="2ED2FC86" w14:textId="77777777" w:rsidR="000535A2" w:rsidRPr="00093E04" w:rsidRDefault="000535A2" w:rsidP="000535A2">
      <w:pPr>
        <w:pStyle w:val="a8"/>
        <w:spacing w:before="5"/>
        <w:jc w:val="left"/>
        <w:rPr>
          <w:sz w:val="24"/>
          <w:szCs w:val="24"/>
        </w:rPr>
      </w:pPr>
    </w:p>
    <w:p w14:paraId="6F2E6F6D" w14:textId="77777777" w:rsidR="000535A2" w:rsidRPr="00093E04" w:rsidRDefault="000535A2" w:rsidP="000535A2">
      <w:pPr>
        <w:pStyle w:val="a8"/>
        <w:tabs>
          <w:tab w:val="left" w:pos="0"/>
          <w:tab w:val="left" w:pos="709"/>
          <w:tab w:val="left" w:pos="2694"/>
        </w:tabs>
        <w:jc w:val="left"/>
        <w:rPr>
          <w:sz w:val="24"/>
          <w:szCs w:val="24"/>
        </w:rPr>
      </w:pPr>
      <w:r w:rsidRPr="00093E04">
        <w:rPr>
          <w:sz w:val="24"/>
          <w:szCs w:val="24"/>
        </w:rPr>
        <w:t>«</w:t>
      </w:r>
      <w:r w:rsidRPr="00093E04">
        <w:rPr>
          <w:sz w:val="24"/>
          <w:szCs w:val="24"/>
          <w:u w:val="single"/>
        </w:rPr>
        <w:tab/>
      </w:r>
      <w:r w:rsidRPr="00093E04">
        <w:rPr>
          <w:sz w:val="24"/>
          <w:szCs w:val="24"/>
        </w:rPr>
        <w:t xml:space="preserve">» </w:t>
      </w:r>
      <w:r w:rsidRPr="00093E04">
        <w:rPr>
          <w:sz w:val="24"/>
          <w:szCs w:val="24"/>
          <w:u w:val="single"/>
        </w:rPr>
        <w:tab/>
      </w:r>
      <w:r w:rsidRPr="00093E04">
        <w:rPr>
          <w:sz w:val="24"/>
          <w:szCs w:val="24"/>
        </w:rPr>
        <w:t>20</w:t>
      </w:r>
      <w:r w:rsidRPr="00093E04">
        <w:rPr>
          <w:sz w:val="24"/>
          <w:szCs w:val="24"/>
          <w:u w:val="single"/>
        </w:rPr>
        <w:t xml:space="preserve"> </w:t>
      </w:r>
      <w:r w:rsidRPr="00093E04">
        <w:rPr>
          <w:sz w:val="24"/>
          <w:szCs w:val="24"/>
          <w:u w:val="single"/>
        </w:rPr>
        <w:tab/>
      </w:r>
      <w:r w:rsidRPr="00093E04">
        <w:rPr>
          <w:sz w:val="24"/>
          <w:szCs w:val="24"/>
        </w:rPr>
        <w:t>года</w:t>
      </w:r>
    </w:p>
    <w:p w14:paraId="6375A520" w14:textId="77777777" w:rsidR="000535A2" w:rsidRPr="00093E04" w:rsidRDefault="000535A2" w:rsidP="000535A2">
      <w:pPr>
        <w:pStyle w:val="a8"/>
        <w:spacing w:before="3"/>
        <w:jc w:val="left"/>
        <w:rPr>
          <w:sz w:val="24"/>
          <w:szCs w:val="24"/>
        </w:rPr>
      </w:pPr>
    </w:p>
    <w:p w14:paraId="334CB8A2" w14:textId="77777777" w:rsidR="000535A2" w:rsidRPr="00093E04" w:rsidRDefault="000535A2" w:rsidP="000535A2">
      <w:pPr>
        <w:pStyle w:val="a8"/>
        <w:spacing w:before="3"/>
        <w:jc w:val="left"/>
        <w:rPr>
          <w:sz w:val="24"/>
          <w:szCs w:val="24"/>
        </w:rPr>
      </w:pPr>
      <w:r w:rsidRPr="00093E04">
        <w:rPr>
          <w:sz w:val="24"/>
          <w:szCs w:val="24"/>
        </w:rPr>
        <w:t>М.П.</w:t>
      </w:r>
    </w:p>
    <w:p w14:paraId="2153E9EF"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2B422974"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243D0063"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5344A71D"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0BCBD283"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2557B04D"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3013431B"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6E022112"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62BBAD91"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54FE8198"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42BE8FF7" w14:textId="77777777" w:rsidR="008800E1" w:rsidRPr="00093E04" w:rsidRDefault="008800E1" w:rsidP="00AC28D0">
      <w:pPr>
        <w:tabs>
          <w:tab w:val="left" w:pos="1134"/>
        </w:tabs>
        <w:spacing w:after="0"/>
        <w:jc w:val="right"/>
        <w:rPr>
          <w:rFonts w:ascii="Times New Roman" w:hAnsi="Times New Roman" w:cs="Times New Roman"/>
          <w:sz w:val="24"/>
          <w:szCs w:val="24"/>
        </w:rPr>
      </w:pPr>
    </w:p>
    <w:p w14:paraId="23A5D837" w14:textId="5A951041" w:rsidR="008800E1" w:rsidRDefault="008800E1" w:rsidP="00AC28D0">
      <w:pPr>
        <w:tabs>
          <w:tab w:val="left" w:pos="1134"/>
        </w:tabs>
        <w:spacing w:after="0"/>
        <w:jc w:val="right"/>
        <w:rPr>
          <w:rFonts w:ascii="Times New Roman" w:hAnsi="Times New Roman" w:cs="Times New Roman"/>
          <w:sz w:val="24"/>
          <w:szCs w:val="24"/>
        </w:rPr>
      </w:pPr>
    </w:p>
    <w:p w14:paraId="239D74F1" w14:textId="6A9C0788" w:rsidR="00E61AC5" w:rsidRDefault="00E61AC5" w:rsidP="00AC28D0">
      <w:pPr>
        <w:tabs>
          <w:tab w:val="left" w:pos="1134"/>
        </w:tabs>
        <w:spacing w:after="0"/>
        <w:jc w:val="right"/>
        <w:rPr>
          <w:rFonts w:ascii="Times New Roman" w:hAnsi="Times New Roman" w:cs="Times New Roman"/>
          <w:sz w:val="24"/>
          <w:szCs w:val="24"/>
        </w:rPr>
      </w:pPr>
    </w:p>
    <w:p w14:paraId="7ED9DF45" w14:textId="5CEA3FF8" w:rsidR="00E61AC5" w:rsidRDefault="00E61AC5" w:rsidP="00AC28D0">
      <w:pPr>
        <w:tabs>
          <w:tab w:val="left" w:pos="1134"/>
        </w:tabs>
        <w:spacing w:after="0"/>
        <w:jc w:val="right"/>
        <w:rPr>
          <w:rFonts w:ascii="Times New Roman" w:hAnsi="Times New Roman" w:cs="Times New Roman"/>
          <w:sz w:val="24"/>
          <w:szCs w:val="24"/>
        </w:rPr>
      </w:pPr>
    </w:p>
    <w:p w14:paraId="21A4E849" w14:textId="4E6FEE2B" w:rsidR="00607884" w:rsidRDefault="00607884" w:rsidP="00AC28D0">
      <w:pPr>
        <w:tabs>
          <w:tab w:val="left" w:pos="1134"/>
        </w:tabs>
        <w:spacing w:after="0"/>
        <w:jc w:val="right"/>
        <w:rPr>
          <w:rFonts w:ascii="Times New Roman" w:hAnsi="Times New Roman" w:cs="Times New Roman"/>
          <w:sz w:val="24"/>
          <w:szCs w:val="24"/>
        </w:rPr>
      </w:pPr>
    </w:p>
    <w:p w14:paraId="3710C38F" w14:textId="192B19EC" w:rsidR="00607884" w:rsidRDefault="00607884" w:rsidP="00AC28D0">
      <w:pPr>
        <w:tabs>
          <w:tab w:val="left" w:pos="1134"/>
        </w:tabs>
        <w:spacing w:after="0"/>
        <w:jc w:val="right"/>
        <w:rPr>
          <w:rFonts w:ascii="Times New Roman" w:hAnsi="Times New Roman" w:cs="Times New Roman"/>
          <w:sz w:val="24"/>
          <w:szCs w:val="24"/>
        </w:rPr>
      </w:pPr>
    </w:p>
    <w:p w14:paraId="258E2576" w14:textId="77777777" w:rsidR="00607884" w:rsidRDefault="00607884" w:rsidP="00AC28D0">
      <w:pPr>
        <w:tabs>
          <w:tab w:val="left" w:pos="1134"/>
        </w:tabs>
        <w:spacing w:after="0"/>
        <w:jc w:val="right"/>
        <w:rPr>
          <w:rFonts w:ascii="Times New Roman" w:hAnsi="Times New Roman" w:cs="Times New Roman"/>
          <w:sz w:val="24"/>
          <w:szCs w:val="24"/>
        </w:rPr>
      </w:pPr>
    </w:p>
    <w:p w14:paraId="241A5323" w14:textId="77777777" w:rsidR="008800E1" w:rsidRPr="00093E04" w:rsidRDefault="008800E1" w:rsidP="00AC28D0">
      <w:pPr>
        <w:tabs>
          <w:tab w:val="left" w:pos="1134"/>
        </w:tabs>
        <w:spacing w:after="0"/>
        <w:jc w:val="right"/>
        <w:rPr>
          <w:rFonts w:ascii="Times New Roman" w:hAnsi="Times New Roman" w:cs="Times New Roman"/>
          <w:sz w:val="24"/>
          <w:szCs w:val="24"/>
        </w:rPr>
      </w:pPr>
    </w:p>
    <w:p w14:paraId="20F42388" w14:textId="77777777" w:rsidR="008800E1" w:rsidRPr="00093E04" w:rsidRDefault="008800E1" w:rsidP="008800E1">
      <w:pPr>
        <w:jc w:val="center"/>
        <w:rPr>
          <w:rFonts w:ascii="Times New Roman" w:hAnsi="Times New Roman" w:cs="Times New Roman"/>
          <w:sz w:val="24"/>
          <w:szCs w:val="24"/>
        </w:rPr>
      </w:pPr>
      <w:r w:rsidRPr="00093E04">
        <w:rPr>
          <w:rFonts w:ascii="Times New Roman" w:hAnsi="Times New Roman" w:cs="Times New Roman"/>
          <w:sz w:val="24"/>
          <w:szCs w:val="24"/>
        </w:rPr>
        <w:lastRenderedPageBreak/>
        <w:t>ЗАЯВКА НА УЧАСТИЕ В ЭЛЕКТРОННОЙ ФОРМЕ</w:t>
      </w:r>
    </w:p>
    <w:p w14:paraId="5103ECA0" w14:textId="77777777" w:rsidR="008800E1" w:rsidRPr="00093E04" w:rsidRDefault="008800E1" w:rsidP="008800E1">
      <w:pPr>
        <w:jc w:val="center"/>
        <w:rPr>
          <w:rFonts w:ascii="Times New Roman" w:hAnsi="Times New Roman" w:cs="Times New Roman"/>
          <w:sz w:val="24"/>
          <w:szCs w:val="24"/>
        </w:rPr>
      </w:pPr>
      <w:r w:rsidRPr="00093E04">
        <w:rPr>
          <w:rFonts w:ascii="Times New Roman" w:hAnsi="Times New Roman" w:cs="Times New Roman"/>
          <w:sz w:val="24"/>
          <w:szCs w:val="24"/>
        </w:rPr>
        <w:t>ЛОТ №________</w:t>
      </w:r>
    </w:p>
    <w:p w14:paraId="1E999643" w14:textId="77777777" w:rsidR="008800E1" w:rsidRPr="00093E04" w:rsidRDefault="008800E1" w:rsidP="008800E1">
      <w:pPr>
        <w:tabs>
          <w:tab w:val="left" w:pos="6096"/>
        </w:tabs>
        <w:jc w:val="center"/>
        <w:rPr>
          <w:rFonts w:ascii="Times New Roman" w:hAnsi="Times New Roman" w:cs="Times New Roman"/>
          <w:b/>
          <w:i/>
        </w:rPr>
      </w:pPr>
      <w:r w:rsidRPr="00093E04">
        <w:rPr>
          <w:rFonts w:ascii="Times New Roman" w:hAnsi="Times New Roman" w:cs="Times New Roman"/>
          <w:b/>
          <w:i/>
        </w:rPr>
        <w:t>Заполняется заявителем - физическим лицом (ИП)</w:t>
      </w:r>
    </w:p>
    <w:p w14:paraId="05263D8B" w14:textId="77777777" w:rsidR="008800E1" w:rsidRPr="00093E04" w:rsidRDefault="008800E1" w:rsidP="008800E1">
      <w:pPr>
        <w:tabs>
          <w:tab w:val="left" w:pos="6096"/>
        </w:tabs>
        <w:rPr>
          <w:rFonts w:ascii="Times New Roman" w:hAnsi="Times New Roman" w:cs="Times New Roman"/>
          <w:i/>
        </w:rPr>
      </w:pPr>
      <w:r w:rsidRPr="00093E04">
        <w:rPr>
          <w:rFonts w:ascii="Times New Roman" w:hAnsi="Times New Roman" w:cs="Times New Roman"/>
          <w:i/>
        </w:rPr>
        <w:t>________________________________________________________________________________________</w:t>
      </w:r>
    </w:p>
    <w:p w14:paraId="2713AFA0" w14:textId="77777777" w:rsidR="008800E1" w:rsidRPr="00093E04" w:rsidRDefault="008800E1" w:rsidP="008800E1">
      <w:pPr>
        <w:tabs>
          <w:tab w:val="left" w:pos="6096"/>
        </w:tabs>
        <w:jc w:val="center"/>
        <w:rPr>
          <w:rFonts w:ascii="Times New Roman" w:hAnsi="Times New Roman" w:cs="Times New Roman"/>
          <w:i/>
        </w:rPr>
      </w:pPr>
      <w:r w:rsidRPr="00093E04">
        <w:rPr>
          <w:rFonts w:ascii="Times New Roman" w:hAnsi="Times New Roman" w:cs="Times New Roman"/>
          <w:i/>
        </w:rPr>
        <w:t>(фамилия, имя, отчество лица, подающего заявку)</w:t>
      </w:r>
    </w:p>
    <w:p w14:paraId="39455475" w14:textId="77777777" w:rsidR="008800E1" w:rsidRPr="00093E04" w:rsidRDefault="008800E1" w:rsidP="008800E1">
      <w:pPr>
        <w:tabs>
          <w:tab w:val="left" w:pos="6096"/>
        </w:tabs>
        <w:rPr>
          <w:rFonts w:ascii="Times New Roman" w:hAnsi="Times New Roman" w:cs="Times New Roman"/>
          <w:i/>
        </w:rPr>
      </w:pPr>
      <w:r w:rsidRPr="00093E04">
        <w:rPr>
          <w:rFonts w:ascii="Times New Roman" w:hAnsi="Times New Roman" w:cs="Times New Roman"/>
          <w:i/>
        </w:rPr>
        <w:t>Социальный номер (ИНН)_________________________________________________________________</w:t>
      </w:r>
    </w:p>
    <w:p w14:paraId="33C5E359" w14:textId="0630485F" w:rsidR="008800E1" w:rsidRPr="00093E04" w:rsidRDefault="008800E1" w:rsidP="008800E1">
      <w:pPr>
        <w:tabs>
          <w:tab w:val="left" w:pos="6096"/>
        </w:tabs>
        <w:rPr>
          <w:rFonts w:ascii="Times New Roman" w:hAnsi="Times New Roman" w:cs="Times New Roman"/>
          <w:i/>
        </w:rPr>
      </w:pPr>
      <w:r w:rsidRPr="00093E04">
        <w:rPr>
          <w:rFonts w:ascii="Times New Roman" w:hAnsi="Times New Roman" w:cs="Times New Roman"/>
          <w:i/>
        </w:rPr>
        <w:t xml:space="preserve">паспорт серии __________, №_______________ код подразделения ____________________________, </w:t>
      </w:r>
    </w:p>
    <w:p w14:paraId="49AF94D0" w14:textId="77777777" w:rsidR="008800E1" w:rsidRPr="00093E04" w:rsidRDefault="008800E1" w:rsidP="008800E1">
      <w:pPr>
        <w:tabs>
          <w:tab w:val="left" w:pos="6096"/>
        </w:tabs>
        <w:rPr>
          <w:rFonts w:ascii="Times New Roman" w:hAnsi="Times New Roman" w:cs="Times New Roman"/>
          <w:i/>
        </w:rPr>
      </w:pPr>
      <w:r w:rsidRPr="00093E04">
        <w:rPr>
          <w:rFonts w:ascii="Times New Roman" w:hAnsi="Times New Roman" w:cs="Times New Roman"/>
          <w:i/>
        </w:rPr>
        <w:t>выдан __________________________________________________________________________________</w:t>
      </w:r>
    </w:p>
    <w:p w14:paraId="6FECD457" w14:textId="055508A2" w:rsidR="008800E1" w:rsidRPr="00093E04" w:rsidRDefault="008800E1" w:rsidP="008800E1">
      <w:pPr>
        <w:tabs>
          <w:tab w:val="left" w:pos="6096"/>
        </w:tabs>
        <w:jc w:val="center"/>
        <w:rPr>
          <w:rFonts w:ascii="Times New Roman" w:hAnsi="Times New Roman" w:cs="Times New Roman"/>
          <w:i/>
        </w:rPr>
      </w:pPr>
      <w:r w:rsidRPr="00093E04">
        <w:rPr>
          <w:rFonts w:ascii="Times New Roman" w:hAnsi="Times New Roman" w:cs="Times New Roman"/>
          <w:i/>
        </w:rPr>
        <w:t xml:space="preserve">(дата, </w:t>
      </w:r>
      <w:proofErr w:type="gramStart"/>
      <w:r w:rsidRPr="00093E04">
        <w:rPr>
          <w:rFonts w:ascii="Times New Roman" w:hAnsi="Times New Roman" w:cs="Times New Roman"/>
          <w:i/>
        </w:rPr>
        <w:t>кем )</w:t>
      </w:r>
      <w:proofErr w:type="gramEnd"/>
      <w:r w:rsidRPr="00093E04">
        <w:rPr>
          <w:rFonts w:ascii="Times New Roman" w:hAnsi="Times New Roman" w:cs="Times New Roman"/>
          <w:i/>
        </w:rPr>
        <w:t xml:space="preserve">           </w:t>
      </w:r>
    </w:p>
    <w:p w14:paraId="6B9AF335" w14:textId="77777777" w:rsidR="008800E1" w:rsidRPr="00093E04" w:rsidRDefault="008800E1" w:rsidP="008800E1">
      <w:pPr>
        <w:tabs>
          <w:tab w:val="left" w:pos="6096"/>
        </w:tabs>
        <w:jc w:val="both"/>
        <w:rPr>
          <w:rFonts w:ascii="Times New Roman" w:hAnsi="Times New Roman" w:cs="Times New Roman"/>
          <w:b/>
          <w:i/>
        </w:rPr>
      </w:pPr>
      <w:r w:rsidRPr="00093E04">
        <w:rPr>
          <w:rFonts w:ascii="Times New Roman" w:hAnsi="Times New Roman" w:cs="Times New Roman"/>
          <w:i/>
        </w:rPr>
        <w:t xml:space="preserve">зарегистрирован по адресу: </w:t>
      </w:r>
      <w:r w:rsidRPr="00093E04">
        <w:rPr>
          <w:rFonts w:ascii="Times New Roman" w:hAnsi="Times New Roman" w:cs="Times New Roman"/>
          <w:b/>
          <w:i/>
        </w:rPr>
        <w:t>_______________________________________________________________</w:t>
      </w:r>
    </w:p>
    <w:p w14:paraId="32711DC8" w14:textId="77777777" w:rsidR="008800E1" w:rsidRPr="00093E04" w:rsidRDefault="008800E1" w:rsidP="008800E1">
      <w:pPr>
        <w:tabs>
          <w:tab w:val="left" w:pos="6096"/>
        </w:tabs>
        <w:rPr>
          <w:rFonts w:ascii="Times New Roman" w:hAnsi="Times New Roman" w:cs="Times New Roman"/>
          <w:b/>
          <w:i/>
        </w:rPr>
      </w:pPr>
      <w:r w:rsidRPr="00093E04">
        <w:rPr>
          <w:rFonts w:ascii="Times New Roman" w:hAnsi="Times New Roman" w:cs="Times New Roman"/>
          <w:i/>
        </w:rPr>
        <w:t xml:space="preserve">адрес проживания: </w:t>
      </w:r>
      <w:r w:rsidRPr="00093E04">
        <w:rPr>
          <w:rFonts w:ascii="Times New Roman" w:hAnsi="Times New Roman" w:cs="Times New Roman"/>
          <w:b/>
          <w:i/>
        </w:rPr>
        <w:t>______________________________________________________________________</w:t>
      </w:r>
    </w:p>
    <w:p w14:paraId="3890604B" w14:textId="77777777" w:rsidR="002A3B3B" w:rsidRPr="00093E04" w:rsidRDefault="008800E1" w:rsidP="008800E1">
      <w:pPr>
        <w:tabs>
          <w:tab w:val="left" w:pos="1134"/>
        </w:tabs>
        <w:spacing w:after="0"/>
        <w:jc w:val="right"/>
        <w:rPr>
          <w:rFonts w:ascii="Times New Roman" w:hAnsi="Times New Roman" w:cs="Times New Roman"/>
          <w:sz w:val="24"/>
          <w:szCs w:val="24"/>
        </w:rPr>
      </w:pPr>
      <w:r w:rsidRPr="00093E04">
        <w:rPr>
          <w:rFonts w:ascii="Times New Roman" w:hAnsi="Times New Roman" w:cs="Times New Roman"/>
          <w:i/>
        </w:rPr>
        <w:t>контактные телефоны ___________________________________________________________________</w:t>
      </w:r>
    </w:p>
    <w:p w14:paraId="15CAE089" w14:textId="5BD36268" w:rsidR="008800E1" w:rsidRPr="00093E04" w:rsidRDefault="008800E1" w:rsidP="008800E1">
      <w:pPr>
        <w:jc w:val="both"/>
        <w:rPr>
          <w:rFonts w:ascii="Times New Roman" w:hAnsi="Times New Roman" w:cs="Times New Roman"/>
          <w:sz w:val="24"/>
          <w:szCs w:val="24"/>
        </w:rPr>
      </w:pPr>
      <w:r w:rsidRPr="00093E04">
        <w:rPr>
          <w:rFonts w:ascii="Times New Roman" w:hAnsi="Times New Roman" w:cs="Times New Roman"/>
          <w:sz w:val="24"/>
          <w:szCs w:val="24"/>
        </w:rPr>
        <w:t xml:space="preserve">согласен принять участие в открытом аукционе в электронной форме на право заключения договора аренды объекта движимого имущества, находящихся в муниципальной собственности </w:t>
      </w:r>
      <w:r w:rsidR="00DD59ED" w:rsidRPr="00DD59ED">
        <w:rPr>
          <w:rFonts w:ascii="Times New Roman" w:hAnsi="Times New Roman" w:cs="Times New Roman"/>
          <w:sz w:val="24"/>
          <w:szCs w:val="24"/>
        </w:rPr>
        <w:t xml:space="preserve">Карагинского муниципального района </w:t>
      </w:r>
      <w:r w:rsidRPr="00093E04">
        <w:rPr>
          <w:rFonts w:ascii="Times New Roman" w:hAnsi="Times New Roman" w:cs="Times New Roman"/>
          <w:sz w:val="24"/>
          <w:szCs w:val="24"/>
        </w:rPr>
        <w:t>(далее –электронный аукцион):</w:t>
      </w:r>
    </w:p>
    <w:p w14:paraId="23149F98" w14:textId="77777777" w:rsidR="008800E1" w:rsidRPr="00093E04" w:rsidRDefault="008800E1" w:rsidP="008800E1">
      <w:pPr>
        <w:jc w:val="both"/>
        <w:rPr>
          <w:rFonts w:ascii="Times New Roman" w:hAnsi="Times New Roman" w:cs="Times New Roman"/>
          <w:sz w:val="24"/>
          <w:szCs w:val="24"/>
        </w:rPr>
      </w:pPr>
      <w:r w:rsidRPr="00093E04">
        <w:rPr>
          <w:rFonts w:ascii="Times New Roman" w:hAnsi="Times New Roman" w:cs="Times New Roman"/>
          <w:sz w:val="24"/>
          <w:szCs w:val="24"/>
        </w:rPr>
        <w:t>_________________________________________________________________________________</w:t>
      </w:r>
    </w:p>
    <w:p w14:paraId="693B4A0E" w14:textId="77777777" w:rsidR="008800E1" w:rsidRPr="00093E04" w:rsidRDefault="008800E1" w:rsidP="008800E1">
      <w:pPr>
        <w:jc w:val="both"/>
        <w:rPr>
          <w:rFonts w:ascii="Times New Roman" w:hAnsi="Times New Roman" w:cs="Times New Roman"/>
          <w:sz w:val="24"/>
          <w:szCs w:val="24"/>
        </w:rPr>
      </w:pPr>
      <w:r w:rsidRPr="00093E04">
        <w:rPr>
          <w:rFonts w:ascii="Times New Roman" w:hAnsi="Times New Roman" w:cs="Times New Roman"/>
          <w:sz w:val="24"/>
          <w:szCs w:val="24"/>
        </w:rPr>
        <w:t>________________________________________________________________________________</w:t>
      </w:r>
    </w:p>
    <w:p w14:paraId="2294F200" w14:textId="77777777" w:rsidR="008800E1" w:rsidRPr="00093E04" w:rsidRDefault="008800E1" w:rsidP="008800E1">
      <w:pPr>
        <w:jc w:val="both"/>
        <w:rPr>
          <w:rFonts w:ascii="Times New Roman" w:hAnsi="Times New Roman" w:cs="Times New Roman"/>
          <w:sz w:val="24"/>
          <w:szCs w:val="24"/>
        </w:rPr>
      </w:pPr>
      <w:r w:rsidRPr="00093E04">
        <w:rPr>
          <w:rFonts w:ascii="Times New Roman" w:hAnsi="Times New Roman" w:cs="Times New Roman"/>
          <w:sz w:val="24"/>
          <w:szCs w:val="24"/>
        </w:rPr>
        <w:t>________________________________________________________________________________.</w:t>
      </w:r>
    </w:p>
    <w:p w14:paraId="4714A797" w14:textId="77777777" w:rsidR="008800E1" w:rsidRPr="00093E04" w:rsidRDefault="008800E1" w:rsidP="008800E1">
      <w:pPr>
        <w:jc w:val="center"/>
        <w:rPr>
          <w:rFonts w:ascii="Times New Roman" w:hAnsi="Times New Roman" w:cs="Times New Roman"/>
          <w:sz w:val="24"/>
          <w:szCs w:val="24"/>
        </w:rPr>
      </w:pPr>
      <w:r w:rsidRPr="00093E04">
        <w:rPr>
          <w:rFonts w:ascii="Times New Roman" w:hAnsi="Times New Roman" w:cs="Times New Roman"/>
          <w:sz w:val="24"/>
          <w:szCs w:val="24"/>
        </w:rPr>
        <w:t>(наименование имущества, его основные характеристики, его местонахождение)</w:t>
      </w:r>
    </w:p>
    <w:p w14:paraId="7E6E3188" w14:textId="654DB4E9" w:rsidR="008800E1" w:rsidRPr="00093E04" w:rsidRDefault="008800E1" w:rsidP="008800E1">
      <w:pPr>
        <w:ind w:firstLine="709"/>
        <w:jc w:val="both"/>
        <w:rPr>
          <w:rFonts w:ascii="Times New Roman" w:hAnsi="Times New Roman" w:cs="Times New Roman"/>
          <w:sz w:val="24"/>
          <w:szCs w:val="24"/>
        </w:rPr>
      </w:pPr>
      <w:r w:rsidRPr="00093E04">
        <w:rPr>
          <w:rFonts w:ascii="Times New Roman" w:hAnsi="Times New Roman" w:cs="Times New Roman"/>
          <w:sz w:val="24"/>
          <w:szCs w:val="24"/>
        </w:rPr>
        <w:t xml:space="preserve">Ознакомившись с извещением о проведении аукциона на право заключения договора аренды на объект движимого имущества, находящиеся в муниципальной собственности </w:t>
      </w:r>
      <w:r w:rsidR="00DD59ED" w:rsidRPr="00DD59ED">
        <w:rPr>
          <w:rFonts w:ascii="Times New Roman" w:hAnsi="Times New Roman" w:cs="Times New Roman"/>
          <w:sz w:val="24"/>
          <w:szCs w:val="24"/>
        </w:rPr>
        <w:t>Карагинского муниципального района</w:t>
      </w:r>
      <w:r w:rsidRPr="00093E04">
        <w:rPr>
          <w:rFonts w:ascii="Times New Roman" w:hAnsi="Times New Roman" w:cs="Times New Roman"/>
          <w:sz w:val="24"/>
          <w:szCs w:val="24"/>
        </w:rPr>
        <w:t>, а также применимые к данному электронному аукциону законодательство и нормативные правовые акты обязуемся:</w:t>
      </w:r>
    </w:p>
    <w:p w14:paraId="646F1AE7" w14:textId="77777777" w:rsidR="008800E1" w:rsidRPr="00093E04" w:rsidRDefault="008800E1" w:rsidP="008800E1">
      <w:pPr>
        <w:pStyle w:val="af3"/>
        <w:ind w:left="0" w:firstLine="709"/>
        <w:jc w:val="both"/>
      </w:pPr>
      <w:r w:rsidRPr="00093E04">
        <w:t xml:space="preserve">- соблюдать условия аукциона, содержащиеся в информационном сообщении </w:t>
      </w:r>
      <w:r w:rsidRPr="00C477F0">
        <w:t xml:space="preserve">о  проведении электронного аукциона, документации об аукционе, опубликованных на официальном сайте Российской Федерации </w:t>
      </w:r>
      <w:hyperlink r:id="rId26" w:history="1">
        <w:r w:rsidRPr="00C477F0">
          <w:rPr>
            <w:rStyle w:val="a4"/>
            <w:rFonts w:eastAsia="Malgun Gothic"/>
            <w:color w:val="auto"/>
          </w:rPr>
          <w:t>www.torgi.gov.ru</w:t>
        </w:r>
      </w:hyperlink>
      <w:r w:rsidRPr="00C477F0">
        <w:t xml:space="preserve"> и на сайте АО «Сбербанк –АСТ» </w:t>
      </w:r>
      <w:hyperlink r:id="rId27" w:history="1">
        <w:r w:rsidRPr="00C477F0">
          <w:rPr>
            <w:rStyle w:val="a4"/>
            <w:rFonts w:eastAsia="Malgun Gothic"/>
            <w:color w:val="auto"/>
          </w:rPr>
          <w:t>http://utp.sberbank-ast.ru</w:t>
        </w:r>
      </w:hyperlink>
      <w:r w:rsidRPr="00C477F0">
        <w:t xml:space="preserve">.   </w:t>
      </w:r>
    </w:p>
    <w:p w14:paraId="1567EA5C" w14:textId="21877985" w:rsidR="008800E1" w:rsidRPr="00093E04" w:rsidRDefault="008800E1" w:rsidP="008800E1">
      <w:pPr>
        <w:pStyle w:val="af3"/>
        <w:ind w:left="0" w:firstLine="709"/>
        <w:jc w:val="both"/>
      </w:pPr>
      <w:r w:rsidRPr="00093E04">
        <w:t>- в случае признания победителем аукциона заключить с Арендодателем договор аренды не позднее 15 дней после утверждения протокола аукциона, но не ранее чем через 10 дней со дня размещения информации о результатах аукциона на официальном сайте торгов;</w:t>
      </w:r>
    </w:p>
    <w:p w14:paraId="4E96881D" w14:textId="77777777" w:rsidR="008800E1" w:rsidRPr="00093E04" w:rsidRDefault="008800E1" w:rsidP="008800E1">
      <w:pPr>
        <w:pStyle w:val="ConsPlusNonformat"/>
        <w:widowControl/>
        <w:jc w:val="both"/>
        <w:rPr>
          <w:rFonts w:ascii="Times New Roman" w:hAnsi="Times New Roman" w:cs="Times New Roman"/>
          <w:sz w:val="24"/>
          <w:szCs w:val="24"/>
        </w:rPr>
      </w:pPr>
    </w:p>
    <w:p w14:paraId="7FF09F51" w14:textId="77777777" w:rsidR="008800E1" w:rsidRPr="00093E04" w:rsidRDefault="008800E1" w:rsidP="008800E1">
      <w:pPr>
        <w:pStyle w:val="ConsPlusNonformat"/>
        <w:widowControl/>
        <w:ind w:firstLine="426"/>
        <w:jc w:val="both"/>
        <w:rPr>
          <w:rFonts w:ascii="Times New Roman" w:hAnsi="Times New Roman" w:cs="Times New Roman"/>
          <w:sz w:val="24"/>
          <w:szCs w:val="24"/>
        </w:rPr>
      </w:pPr>
      <w:r w:rsidRPr="00093E04">
        <w:rPr>
          <w:rFonts w:ascii="Times New Roman" w:hAnsi="Times New Roman" w:cs="Times New Roman"/>
          <w:sz w:val="24"/>
          <w:szCs w:val="24"/>
        </w:rPr>
        <w:t>Настоящей заявкой подтверждаем, что в отношении ________________________________</w:t>
      </w:r>
    </w:p>
    <w:p w14:paraId="4D1CDE03" w14:textId="77777777" w:rsidR="008800E1" w:rsidRPr="00093E04" w:rsidRDefault="008800E1" w:rsidP="008800E1">
      <w:pPr>
        <w:pStyle w:val="ConsPlusNonformat"/>
        <w:widowControl/>
        <w:ind w:firstLine="426"/>
        <w:jc w:val="center"/>
        <w:rPr>
          <w:rFonts w:ascii="Times New Roman" w:hAnsi="Times New Roman" w:cs="Times New Roman"/>
          <w:sz w:val="24"/>
          <w:szCs w:val="24"/>
        </w:rPr>
      </w:pPr>
      <w:r w:rsidRPr="00093E04">
        <w:rPr>
          <w:rFonts w:ascii="Times New Roman" w:hAnsi="Times New Roman" w:cs="Times New Roman"/>
          <w:sz w:val="24"/>
          <w:szCs w:val="24"/>
        </w:rPr>
        <w:t>(наименование организации или Ф.И.О.)</w:t>
      </w:r>
    </w:p>
    <w:p w14:paraId="677DEF08" w14:textId="77777777" w:rsidR="008800E1" w:rsidRPr="00093E04" w:rsidRDefault="008800E1" w:rsidP="008800E1">
      <w:pPr>
        <w:pStyle w:val="ConsPlusNonformat"/>
        <w:widowControl/>
        <w:ind w:firstLine="426"/>
        <w:jc w:val="center"/>
        <w:rPr>
          <w:rFonts w:ascii="Times New Roman" w:hAnsi="Times New Roman" w:cs="Times New Roman"/>
          <w:sz w:val="24"/>
          <w:szCs w:val="24"/>
        </w:rPr>
      </w:pPr>
    </w:p>
    <w:p w14:paraId="6547ECDB" w14:textId="77777777" w:rsidR="008800E1" w:rsidRPr="00093E04" w:rsidRDefault="008800E1" w:rsidP="008800E1">
      <w:pPr>
        <w:pStyle w:val="ConsPlusNormal"/>
        <w:widowControl/>
        <w:ind w:firstLine="709"/>
        <w:jc w:val="both"/>
        <w:rPr>
          <w:rFonts w:ascii="Times New Roman" w:hAnsi="Times New Roman" w:cs="Times New Roman"/>
          <w:sz w:val="24"/>
          <w:szCs w:val="24"/>
        </w:rPr>
      </w:pPr>
      <w:r w:rsidRPr="00093E04">
        <w:rPr>
          <w:rFonts w:ascii="Times New Roman" w:hAnsi="Times New Roman" w:cs="Times New Roman"/>
          <w:sz w:val="24"/>
          <w:szCs w:val="24"/>
        </w:rPr>
        <w:t>- не проведена ликвидация (для юридических лиц) или не принято Арбитражным судом решение о признании (для юридических лиц и индивидуальных предпринимателей) банкротами и об открытии конкурсного производства;</w:t>
      </w:r>
    </w:p>
    <w:p w14:paraId="13567D6E" w14:textId="77777777" w:rsidR="008800E1" w:rsidRPr="00093E04" w:rsidRDefault="008800E1" w:rsidP="008800E1">
      <w:pPr>
        <w:pStyle w:val="ConsPlusNormal"/>
        <w:widowControl/>
        <w:ind w:firstLine="709"/>
        <w:jc w:val="both"/>
        <w:rPr>
          <w:rFonts w:ascii="Times New Roman" w:hAnsi="Times New Roman" w:cs="Times New Roman"/>
          <w:sz w:val="24"/>
          <w:szCs w:val="24"/>
        </w:rPr>
      </w:pPr>
      <w:r w:rsidRPr="00093E04">
        <w:rPr>
          <w:rFonts w:ascii="Times New Roman" w:hAnsi="Times New Roman" w:cs="Times New Roman"/>
          <w:sz w:val="24"/>
          <w:szCs w:val="24"/>
        </w:rPr>
        <w:lastRenderedPageBreak/>
        <w:t>- не проведено приостановление нашей деятельности в порядке, предусмотренном Кодексом Российской Федерации об административных правонарушениях.</w:t>
      </w:r>
    </w:p>
    <w:p w14:paraId="78169FB4" w14:textId="77777777" w:rsidR="008800E1" w:rsidRPr="00093E04" w:rsidRDefault="008800E1" w:rsidP="008800E1">
      <w:pPr>
        <w:pStyle w:val="af3"/>
        <w:ind w:left="0"/>
        <w:jc w:val="both"/>
      </w:pPr>
    </w:p>
    <w:p w14:paraId="16F9A5D1" w14:textId="77777777" w:rsidR="008800E1" w:rsidRPr="00093E04" w:rsidRDefault="008800E1" w:rsidP="008800E1">
      <w:pPr>
        <w:pStyle w:val="ConsPlusNonformat"/>
        <w:widowControl/>
        <w:ind w:firstLine="708"/>
        <w:jc w:val="both"/>
        <w:rPr>
          <w:rFonts w:ascii="Times New Roman" w:hAnsi="Times New Roman" w:cs="Times New Roman"/>
          <w:sz w:val="24"/>
          <w:szCs w:val="24"/>
        </w:rPr>
      </w:pPr>
      <w:r w:rsidRPr="00093E04">
        <w:rPr>
          <w:rFonts w:ascii="Times New Roman" w:hAnsi="Times New Roman" w:cs="Times New Roman"/>
          <w:sz w:val="24"/>
          <w:szCs w:val="24"/>
        </w:rPr>
        <w:t>Гарантирую достоверность сведений и информации, представленных в настоящей Заявке.</w:t>
      </w:r>
    </w:p>
    <w:p w14:paraId="025B0C49" w14:textId="0C5D4DFC" w:rsidR="008800E1" w:rsidRPr="00093E04" w:rsidRDefault="008800E1" w:rsidP="008800E1">
      <w:pPr>
        <w:pStyle w:val="ConsPlusNonformat"/>
        <w:widowControl/>
        <w:ind w:firstLine="708"/>
        <w:jc w:val="both"/>
        <w:rPr>
          <w:rFonts w:ascii="Times New Roman" w:hAnsi="Times New Roman" w:cs="Times New Roman"/>
          <w:sz w:val="24"/>
          <w:szCs w:val="24"/>
        </w:rPr>
      </w:pPr>
      <w:r w:rsidRPr="00093E04">
        <w:rPr>
          <w:rFonts w:ascii="Times New Roman" w:hAnsi="Times New Roman" w:cs="Times New Roman"/>
          <w:sz w:val="24"/>
          <w:szCs w:val="24"/>
        </w:rPr>
        <w:t>Мне известно, что условия аукциона, порядок и условия заключения договора аренды с участником аукциона, изложенные в документации об</w:t>
      </w:r>
      <w:r w:rsidR="00607884">
        <w:rPr>
          <w:rFonts w:ascii="Times New Roman" w:hAnsi="Times New Roman" w:cs="Times New Roman"/>
          <w:sz w:val="24"/>
          <w:szCs w:val="24"/>
        </w:rPr>
        <w:t xml:space="preserve"> </w:t>
      </w:r>
      <w:r w:rsidRPr="00093E04">
        <w:rPr>
          <w:rFonts w:ascii="Times New Roman" w:hAnsi="Times New Roman" w:cs="Times New Roman"/>
          <w:sz w:val="24"/>
          <w:szCs w:val="24"/>
        </w:rPr>
        <w:t>аукционе</w:t>
      </w:r>
      <w:r w:rsidR="00607884">
        <w:rPr>
          <w:rFonts w:ascii="Times New Roman" w:hAnsi="Times New Roman" w:cs="Times New Roman"/>
          <w:sz w:val="24"/>
          <w:szCs w:val="24"/>
        </w:rPr>
        <w:t>,</w:t>
      </w:r>
      <w:r w:rsidRPr="00093E04">
        <w:rPr>
          <w:rFonts w:ascii="Times New Roman" w:hAnsi="Times New Roman" w:cs="Times New Roman"/>
          <w:sz w:val="24"/>
          <w:szCs w:val="24"/>
        </w:rPr>
        <w:t xml:space="preserve"> являются условиями публичной оферты, а подача заявки на участие в аукционе является акцептом   такой оферты.</w:t>
      </w:r>
    </w:p>
    <w:p w14:paraId="79F2F953" w14:textId="695B6D8D" w:rsidR="008800E1" w:rsidRPr="00093E04" w:rsidRDefault="008800E1" w:rsidP="008800E1">
      <w:pPr>
        <w:ind w:firstLine="709"/>
        <w:jc w:val="both"/>
        <w:rPr>
          <w:rFonts w:ascii="Times New Roman" w:hAnsi="Times New Roman" w:cs="Times New Roman"/>
          <w:sz w:val="24"/>
          <w:szCs w:val="24"/>
        </w:rPr>
      </w:pPr>
      <w:r w:rsidRPr="00093E04">
        <w:rPr>
          <w:rFonts w:ascii="Times New Roman" w:hAnsi="Times New Roman" w:cs="Times New Roman"/>
          <w:sz w:val="24"/>
          <w:szCs w:val="24"/>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14:paraId="7953D6D1" w14:textId="77777777" w:rsidR="008800E1" w:rsidRPr="00093E04" w:rsidRDefault="008800E1" w:rsidP="008800E1">
      <w:pPr>
        <w:pStyle w:val="ConsPlusNormal"/>
        <w:widowControl/>
        <w:ind w:firstLine="708"/>
        <w:jc w:val="both"/>
        <w:rPr>
          <w:rFonts w:ascii="Times New Roman" w:hAnsi="Times New Roman" w:cs="Times New Roman"/>
          <w:sz w:val="24"/>
          <w:szCs w:val="24"/>
        </w:rPr>
      </w:pPr>
    </w:p>
    <w:p w14:paraId="206515D3" w14:textId="77777777" w:rsidR="008800E1" w:rsidRPr="00093E04" w:rsidRDefault="008800E1" w:rsidP="008800E1">
      <w:pPr>
        <w:tabs>
          <w:tab w:val="left" w:pos="1134"/>
        </w:tabs>
        <w:spacing w:after="0"/>
        <w:jc w:val="right"/>
        <w:rPr>
          <w:rFonts w:ascii="Times New Roman" w:hAnsi="Times New Roman" w:cs="Times New Roman"/>
          <w:sz w:val="24"/>
          <w:szCs w:val="24"/>
        </w:rPr>
      </w:pPr>
    </w:p>
    <w:tbl>
      <w:tblPr>
        <w:tblW w:w="9889" w:type="dxa"/>
        <w:tblLook w:val="00A0" w:firstRow="1" w:lastRow="0" w:firstColumn="1" w:lastColumn="0" w:noHBand="0" w:noVBand="0"/>
      </w:tblPr>
      <w:tblGrid>
        <w:gridCol w:w="4077"/>
        <w:gridCol w:w="426"/>
        <w:gridCol w:w="5386"/>
      </w:tblGrid>
      <w:tr w:rsidR="008800E1" w:rsidRPr="00093E04" w14:paraId="640000E2" w14:textId="77777777" w:rsidTr="00E45165">
        <w:tc>
          <w:tcPr>
            <w:tcW w:w="4077" w:type="dxa"/>
            <w:tcBorders>
              <w:bottom w:val="single" w:sz="4" w:space="0" w:color="auto"/>
            </w:tcBorders>
          </w:tcPr>
          <w:p w14:paraId="610309E8" w14:textId="77777777" w:rsidR="008800E1" w:rsidRPr="00093E04" w:rsidRDefault="008800E1" w:rsidP="00E45165">
            <w:pPr>
              <w:pStyle w:val="a8"/>
              <w:jc w:val="center"/>
              <w:rPr>
                <w:sz w:val="24"/>
                <w:szCs w:val="24"/>
              </w:rPr>
            </w:pPr>
          </w:p>
        </w:tc>
        <w:tc>
          <w:tcPr>
            <w:tcW w:w="426" w:type="dxa"/>
          </w:tcPr>
          <w:p w14:paraId="4C9FE358" w14:textId="77777777" w:rsidR="008800E1" w:rsidRPr="00093E04" w:rsidRDefault="008800E1" w:rsidP="00E45165">
            <w:pPr>
              <w:pStyle w:val="a8"/>
              <w:jc w:val="center"/>
              <w:rPr>
                <w:sz w:val="24"/>
                <w:szCs w:val="24"/>
              </w:rPr>
            </w:pPr>
          </w:p>
        </w:tc>
        <w:tc>
          <w:tcPr>
            <w:tcW w:w="5386" w:type="dxa"/>
            <w:tcBorders>
              <w:bottom w:val="single" w:sz="4" w:space="0" w:color="auto"/>
            </w:tcBorders>
          </w:tcPr>
          <w:p w14:paraId="2CE18D8C" w14:textId="77777777" w:rsidR="008800E1" w:rsidRPr="00093E04" w:rsidRDefault="008800E1" w:rsidP="00E45165">
            <w:pPr>
              <w:pStyle w:val="a8"/>
              <w:jc w:val="center"/>
              <w:rPr>
                <w:sz w:val="24"/>
                <w:szCs w:val="24"/>
              </w:rPr>
            </w:pPr>
            <w:r w:rsidRPr="00093E04">
              <w:rPr>
                <w:sz w:val="24"/>
                <w:szCs w:val="24"/>
              </w:rPr>
              <w:t>/                                                                        /</w:t>
            </w:r>
          </w:p>
        </w:tc>
      </w:tr>
      <w:tr w:rsidR="008800E1" w:rsidRPr="00093E04" w14:paraId="3458668E" w14:textId="77777777" w:rsidTr="00E45165">
        <w:tc>
          <w:tcPr>
            <w:tcW w:w="4077" w:type="dxa"/>
            <w:tcBorders>
              <w:top w:val="single" w:sz="4" w:space="0" w:color="auto"/>
            </w:tcBorders>
          </w:tcPr>
          <w:p w14:paraId="6F2ED3D0" w14:textId="77777777" w:rsidR="008800E1" w:rsidRPr="00093E04" w:rsidRDefault="008800E1" w:rsidP="00E45165">
            <w:pPr>
              <w:pStyle w:val="a8"/>
              <w:jc w:val="center"/>
              <w:rPr>
                <w:sz w:val="24"/>
                <w:szCs w:val="24"/>
              </w:rPr>
            </w:pPr>
            <w:r w:rsidRPr="00093E04">
              <w:rPr>
                <w:sz w:val="24"/>
                <w:szCs w:val="24"/>
              </w:rPr>
              <w:t xml:space="preserve">(подпись Претендента </w:t>
            </w:r>
            <w:r w:rsidRPr="00093E04">
              <w:rPr>
                <w:sz w:val="24"/>
                <w:szCs w:val="24"/>
              </w:rPr>
              <w:br/>
              <w:t>или его</w:t>
            </w:r>
            <w:r w:rsidRPr="00093E04">
              <w:rPr>
                <w:spacing w:val="-16"/>
                <w:sz w:val="24"/>
                <w:szCs w:val="24"/>
              </w:rPr>
              <w:t xml:space="preserve"> </w:t>
            </w:r>
            <w:r w:rsidRPr="00093E04">
              <w:rPr>
                <w:sz w:val="24"/>
                <w:szCs w:val="24"/>
              </w:rPr>
              <w:t>полномочного</w:t>
            </w:r>
            <w:r w:rsidRPr="00093E04">
              <w:rPr>
                <w:spacing w:val="-2"/>
                <w:sz w:val="24"/>
                <w:szCs w:val="24"/>
              </w:rPr>
              <w:t xml:space="preserve"> </w:t>
            </w:r>
            <w:r w:rsidRPr="00093E04">
              <w:rPr>
                <w:sz w:val="24"/>
                <w:szCs w:val="24"/>
              </w:rPr>
              <w:t>представителя)</w:t>
            </w:r>
          </w:p>
        </w:tc>
        <w:tc>
          <w:tcPr>
            <w:tcW w:w="426" w:type="dxa"/>
          </w:tcPr>
          <w:p w14:paraId="7280BA1C" w14:textId="77777777" w:rsidR="008800E1" w:rsidRPr="00093E04" w:rsidRDefault="008800E1" w:rsidP="00E45165">
            <w:pPr>
              <w:pStyle w:val="a8"/>
              <w:jc w:val="center"/>
              <w:rPr>
                <w:sz w:val="24"/>
                <w:szCs w:val="24"/>
              </w:rPr>
            </w:pPr>
          </w:p>
        </w:tc>
        <w:tc>
          <w:tcPr>
            <w:tcW w:w="5386" w:type="dxa"/>
            <w:tcBorders>
              <w:top w:val="single" w:sz="4" w:space="0" w:color="auto"/>
            </w:tcBorders>
          </w:tcPr>
          <w:p w14:paraId="4F70C593" w14:textId="77777777" w:rsidR="008800E1" w:rsidRPr="00093E04" w:rsidRDefault="008800E1" w:rsidP="00E45165">
            <w:pPr>
              <w:pStyle w:val="a8"/>
              <w:jc w:val="center"/>
              <w:rPr>
                <w:sz w:val="24"/>
                <w:szCs w:val="24"/>
              </w:rPr>
            </w:pPr>
            <w:r w:rsidRPr="00093E04">
              <w:rPr>
                <w:sz w:val="24"/>
                <w:szCs w:val="24"/>
              </w:rPr>
              <w:t>(расшифровка</w:t>
            </w:r>
            <w:r w:rsidRPr="00093E04">
              <w:rPr>
                <w:spacing w:val="1"/>
                <w:sz w:val="24"/>
                <w:szCs w:val="24"/>
              </w:rPr>
              <w:t xml:space="preserve"> </w:t>
            </w:r>
            <w:r w:rsidRPr="00093E04">
              <w:rPr>
                <w:sz w:val="24"/>
                <w:szCs w:val="24"/>
              </w:rPr>
              <w:t>подписи)</w:t>
            </w:r>
          </w:p>
        </w:tc>
      </w:tr>
    </w:tbl>
    <w:p w14:paraId="3E631A5F" w14:textId="77777777" w:rsidR="008800E1" w:rsidRPr="00093E04" w:rsidRDefault="008800E1" w:rsidP="008800E1">
      <w:pPr>
        <w:pStyle w:val="a8"/>
        <w:spacing w:before="5"/>
        <w:jc w:val="left"/>
        <w:rPr>
          <w:sz w:val="24"/>
          <w:szCs w:val="24"/>
        </w:rPr>
      </w:pPr>
    </w:p>
    <w:p w14:paraId="7AF77E9B" w14:textId="77777777" w:rsidR="008800E1" w:rsidRPr="00093E04" w:rsidRDefault="008800E1" w:rsidP="008800E1">
      <w:pPr>
        <w:pStyle w:val="a8"/>
        <w:tabs>
          <w:tab w:val="left" w:pos="0"/>
          <w:tab w:val="left" w:pos="709"/>
          <w:tab w:val="left" w:pos="2694"/>
        </w:tabs>
        <w:jc w:val="left"/>
        <w:rPr>
          <w:sz w:val="24"/>
          <w:szCs w:val="24"/>
        </w:rPr>
      </w:pPr>
      <w:r w:rsidRPr="00093E04">
        <w:rPr>
          <w:sz w:val="24"/>
          <w:szCs w:val="24"/>
        </w:rPr>
        <w:t>«</w:t>
      </w:r>
      <w:r w:rsidRPr="00093E04">
        <w:rPr>
          <w:sz w:val="24"/>
          <w:szCs w:val="24"/>
          <w:u w:val="single"/>
        </w:rPr>
        <w:tab/>
      </w:r>
      <w:r w:rsidRPr="00093E04">
        <w:rPr>
          <w:sz w:val="24"/>
          <w:szCs w:val="24"/>
        </w:rPr>
        <w:t xml:space="preserve">» </w:t>
      </w:r>
      <w:r w:rsidRPr="00093E04">
        <w:rPr>
          <w:sz w:val="24"/>
          <w:szCs w:val="24"/>
          <w:u w:val="single"/>
        </w:rPr>
        <w:tab/>
      </w:r>
      <w:r w:rsidRPr="00093E04">
        <w:rPr>
          <w:sz w:val="24"/>
          <w:szCs w:val="24"/>
        </w:rPr>
        <w:t>20</w:t>
      </w:r>
      <w:r w:rsidRPr="00093E04">
        <w:rPr>
          <w:sz w:val="24"/>
          <w:szCs w:val="24"/>
          <w:u w:val="single"/>
        </w:rPr>
        <w:t xml:space="preserve"> </w:t>
      </w:r>
      <w:r w:rsidRPr="00093E04">
        <w:rPr>
          <w:sz w:val="24"/>
          <w:szCs w:val="24"/>
          <w:u w:val="single"/>
        </w:rPr>
        <w:tab/>
      </w:r>
      <w:r w:rsidRPr="00093E04">
        <w:rPr>
          <w:sz w:val="24"/>
          <w:szCs w:val="24"/>
        </w:rPr>
        <w:t>года</w:t>
      </w:r>
    </w:p>
    <w:p w14:paraId="03C1072F" w14:textId="77777777" w:rsidR="008800E1" w:rsidRPr="00093E04" w:rsidRDefault="008800E1" w:rsidP="008800E1">
      <w:pPr>
        <w:pStyle w:val="a8"/>
        <w:spacing w:before="3"/>
        <w:jc w:val="left"/>
        <w:rPr>
          <w:sz w:val="24"/>
          <w:szCs w:val="24"/>
        </w:rPr>
      </w:pPr>
    </w:p>
    <w:p w14:paraId="1F3D47C1" w14:textId="77777777" w:rsidR="008800E1" w:rsidRPr="00093E04" w:rsidRDefault="008800E1" w:rsidP="008800E1">
      <w:pPr>
        <w:pStyle w:val="a8"/>
        <w:spacing w:before="3"/>
        <w:jc w:val="left"/>
        <w:rPr>
          <w:sz w:val="24"/>
          <w:szCs w:val="24"/>
        </w:rPr>
      </w:pPr>
      <w:r w:rsidRPr="00093E04">
        <w:rPr>
          <w:sz w:val="24"/>
          <w:szCs w:val="24"/>
        </w:rPr>
        <w:t>М.П.</w:t>
      </w:r>
    </w:p>
    <w:p w14:paraId="0CF67B00"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66D97834"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3FE54E7D"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5B00E4F4"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4C5C52C9"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0CE0C350"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25B182D2"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25F472F4"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2DEACB1D"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237EF486"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58777C1D"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7AE150A7"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30E01AFE"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207853B9" w14:textId="77777777" w:rsidR="008800E1" w:rsidRPr="00093E04" w:rsidRDefault="008800E1" w:rsidP="008800E1">
      <w:pPr>
        <w:tabs>
          <w:tab w:val="left" w:pos="1134"/>
        </w:tabs>
        <w:spacing w:after="0"/>
        <w:jc w:val="right"/>
        <w:rPr>
          <w:rFonts w:ascii="Times New Roman" w:hAnsi="Times New Roman" w:cs="Times New Roman"/>
          <w:sz w:val="24"/>
          <w:szCs w:val="24"/>
        </w:rPr>
      </w:pPr>
    </w:p>
    <w:p w14:paraId="4330A4B1"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3C2AF4E4"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57019975"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7368F40B"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1C674255"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406885EE"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04E6C724"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24727517"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7F8A93F8" w14:textId="728585E6" w:rsidR="005502D6" w:rsidRDefault="005502D6" w:rsidP="00622577">
      <w:pPr>
        <w:pStyle w:val="af6"/>
        <w:jc w:val="right"/>
        <w:rPr>
          <w:rFonts w:ascii="Times New Roman" w:hAnsi="Times New Roman" w:cs="Times New Roman"/>
        </w:rPr>
      </w:pPr>
    </w:p>
    <w:p w14:paraId="076EC218" w14:textId="3F18B7CF" w:rsidR="00607884" w:rsidRDefault="00607884" w:rsidP="00622577">
      <w:pPr>
        <w:pStyle w:val="af6"/>
        <w:jc w:val="right"/>
        <w:rPr>
          <w:rFonts w:ascii="Times New Roman" w:hAnsi="Times New Roman" w:cs="Times New Roman"/>
        </w:rPr>
      </w:pPr>
    </w:p>
    <w:p w14:paraId="325056AB" w14:textId="4F19A920" w:rsidR="00607884" w:rsidRDefault="00607884" w:rsidP="00622577">
      <w:pPr>
        <w:pStyle w:val="af6"/>
        <w:jc w:val="right"/>
        <w:rPr>
          <w:rFonts w:ascii="Times New Roman" w:hAnsi="Times New Roman" w:cs="Times New Roman"/>
        </w:rPr>
      </w:pPr>
    </w:p>
    <w:p w14:paraId="267A03A6" w14:textId="31EAB4AC" w:rsidR="00607884" w:rsidRDefault="00607884" w:rsidP="00622577">
      <w:pPr>
        <w:pStyle w:val="af6"/>
        <w:jc w:val="right"/>
        <w:rPr>
          <w:rFonts w:ascii="Times New Roman" w:hAnsi="Times New Roman" w:cs="Times New Roman"/>
        </w:rPr>
      </w:pPr>
    </w:p>
    <w:p w14:paraId="1421FB43" w14:textId="0A10B033" w:rsidR="00607884" w:rsidRDefault="00607884" w:rsidP="00622577">
      <w:pPr>
        <w:pStyle w:val="af6"/>
        <w:jc w:val="right"/>
        <w:rPr>
          <w:rFonts w:ascii="Times New Roman" w:hAnsi="Times New Roman" w:cs="Times New Roman"/>
        </w:rPr>
      </w:pPr>
    </w:p>
    <w:p w14:paraId="3D443B0A" w14:textId="7D99D668" w:rsidR="00A7633D" w:rsidRDefault="00A7633D" w:rsidP="00622577">
      <w:pPr>
        <w:pStyle w:val="af6"/>
        <w:jc w:val="right"/>
        <w:rPr>
          <w:rFonts w:ascii="Times New Roman" w:hAnsi="Times New Roman" w:cs="Times New Roman"/>
        </w:rPr>
      </w:pPr>
    </w:p>
    <w:p w14:paraId="11C34394" w14:textId="77777777" w:rsidR="00A7633D" w:rsidRPr="00093E04" w:rsidRDefault="00A7633D" w:rsidP="00622577">
      <w:pPr>
        <w:pStyle w:val="af6"/>
        <w:jc w:val="right"/>
        <w:rPr>
          <w:rFonts w:ascii="Times New Roman" w:hAnsi="Times New Roman" w:cs="Times New Roman"/>
        </w:rPr>
      </w:pPr>
    </w:p>
    <w:p w14:paraId="025B8F94" w14:textId="48C31D38" w:rsidR="00766DA8" w:rsidRPr="00093E04" w:rsidRDefault="00622577" w:rsidP="00622577">
      <w:pPr>
        <w:pStyle w:val="af6"/>
        <w:jc w:val="right"/>
        <w:rPr>
          <w:rFonts w:ascii="Times New Roman" w:hAnsi="Times New Roman" w:cs="Times New Roman"/>
        </w:rPr>
      </w:pPr>
      <w:bookmarkStart w:id="17" w:name="_Hlk114213721"/>
      <w:r w:rsidRPr="00093E04">
        <w:rPr>
          <w:rFonts w:ascii="Times New Roman" w:hAnsi="Times New Roman" w:cs="Times New Roman"/>
        </w:rPr>
        <w:t>Приложение 3</w:t>
      </w:r>
    </w:p>
    <w:p w14:paraId="0D9FC542" w14:textId="59FEF126" w:rsidR="00622577" w:rsidRPr="00093E04" w:rsidRDefault="00766DA8" w:rsidP="00766DA8">
      <w:pPr>
        <w:pStyle w:val="af6"/>
        <w:jc w:val="center"/>
        <w:rPr>
          <w:rFonts w:ascii="Times New Roman" w:hAnsi="Times New Roman" w:cs="Times New Roman"/>
        </w:rPr>
      </w:pPr>
      <w:r w:rsidRPr="00093E04">
        <w:rPr>
          <w:rFonts w:ascii="Times New Roman" w:hAnsi="Times New Roman" w:cs="Times New Roman"/>
        </w:rPr>
        <w:t xml:space="preserve">                                                                       </w:t>
      </w:r>
      <w:r w:rsidR="005502D6" w:rsidRPr="00093E04">
        <w:rPr>
          <w:rFonts w:ascii="Times New Roman" w:hAnsi="Times New Roman" w:cs="Times New Roman"/>
        </w:rPr>
        <w:t xml:space="preserve">                </w:t>
      </w:r>
      <w:r w:rsidR="00E66EAF">
        <w:rPr>
          <w:rFonts w:ascii="Times New Roman" w:hAnsi="Times New Roman" w:cs="Times New Roman"/>
        </w:rPr>
        <w:t xml:space="preserve">      </w:t>
      </w:r>
      <w:r w:rsidR="005502D6" w:rsidRPr="00093E04">
        <w:rPr>
          <w:rFonts w:ascii="Times New Roman" w:hAnsi="Times New Roman" w:cs="Times New Roman"/>
        </w:rPr>
        <w:t xml:space="preserve">         </w:t>
      </w:r>
      <w:r w:rsidR="005502D6" w:rsidRPr="00093E04">
        <w:rPr>
          <w:rFonts w:ascii="Times New Roman" w:hAnsi="Times New Roman" w:cs="Times New Roman"/>
          <w:sz w:val="24"/>
          <w:szCs w:val="24"/>
        </w:rPr>
        <w:t>к документации о проведении аукциона</w:t>
      </w:r>
    </w:p>
    <w:bookmarkEnd w:id="17"/>
    <w:p w14:paraId="455F3A10" w14:textId="77777777" w:rsidR="00622577" w:rsidRPr="00093E04" w:rsidRDefault="00622577" w:rsidP="00622577">
      <w:pPr>
        <w:pStyle w:val="af7"/>
        <w:ind w:left="-567" w:right="-284"/>
        <w:jc w:val="both"/>
        <w:rPr>
          <w:rFonts w:ascii="Times New Roman" w:hAnsi="Times New Roman" w:cs="Times New Roman"/>
          <w:sz w:val="24"/>
          <w:szCs w:val="24"/>
        </w:rPr>
      </w:pPr>
    </w:p>
    <w:p w14:paraId="7143546C" w14:textId="77777777" w:rsidR="00622577" w:rsidRPr="00093E04" w:rsidRDefault="00622577" w:rsidP="00622577">
      <w:pPr>
        <w:pStyle w:val="af7"/>
        <w:ind w:left="-567" w:right="-284"/>
        <w:jc w:val="both"/>
        <w:rPr>
          <w:rFonts w:ascii="Times New Roman" w:hAnsi="Times New Roman"/>
          <w:sz w:val="24"/>
          <w:szCs w:val="24"/>
        </w:rPr>
      </w:pPr>
    </w:p>
    <w:p w14:paraId="3F0AA08E" w14:textId="77777777" w:rsidR="00622577" w:rsidRPr="00093E04" w:rsidRDefault="00622577" w:rsidP="00622577">
      <w:pPr>
        <w:pStyle w:val="ConsPlusNonformat"/>
        <w:contextualSpacing/>
        <w:jc w:val="center"/>
        <w:rPr>
          <w:rFonts w:ascii="Times New Roman" w:hAnsi="Times New Roman" w:cs="Times New Roman"/>
          <w:b/>
          <w:sz w:val="24"/>
          <w:szCs w:val="24"/>
        </w:rPr>
      </w:pPr>
      <w:r w:rsidRPr="00093E04">
        <w:rPr>
          <w:rFonts w:ascii="Times New Roman" w:hAnsi="Times New Roman" w:cs="Times New Roman"/>
          <w:b/>
          <w:sz w:val="24"/>
          <w:szCs w:val="24"/>
        </w:rPr>
        <w:t>ОПИСЬ ДОКУМЕНТОВ,</w:t>
      </w:r>
    </w:p>
    <w:p w14:paraId="15BE4207" w14:textId="77777777" w:rsidR="00622577" w:rsidRPr="00093E04" w:rsidRDefault="00622577" w:rsidP="00622577">
      <w:pPr>
        <w:pStyle w:val="ConsPlusNonformat"/>
        <w:contextualSpacing/>
        <w:jc w:val="center"/>
        <w:rPr>
          <w:rFonts w:ascii="Times New Roman" w:hAnsi="Times New Roman" w:cs="Times New Roman"/>
          <w:b/>
          <w:sz w:val="24"/>
          <w:szCs w:val="24"/>
        </w:rPr>
      </w:pPr>
      <w:r w:rsidRPr="00093E04">
        <w:rPr>
          <w:rFonts w:ascii="Times New Roman" w:hAnsi="Times New Roman" w:cs="Times New Roman"/>
          <w:b/>
          <w:sz w:val="24"/>
          <w:szCs w:val="24"/>
        </w:rPr>
        <w:t>представляемых для участия в электронном аукционе</w:t>
      </w:r>
    </w:p>
    <w:p w14:paraId="3EF7C33C" w14:textId="77777777" w:rsidR="00622577" w:rsidRPr="00093E04" w:rsidRDefault="00622577" w:rsidP="00622577">
      <w:pPr>
        <w:spacing w:before="120" w:after="120" w:line="240" w:lineRule="auto"/>
        <w:ind w:firstLine="720"/>
        <w:contextualSpacing/>
        <w:rPr>
          <w:rFonts w:ascii="Times New Roman" w:hAnsi="Times New Roman" w:cs="Times New Roman"/>
          <w:b/>
          <w:bCs/>
          <w:sz w:val="24"/>
          <w:szCs w:val="24"/>
        </w:rPr>
      </w:pPr>
      <w:r w:rsidRPr="00093E04">
        <w:rPr>
          <w:rFonts w:ascii="Times New Roman" w:hAnsi="Times New Roman" w:cs="Times New Roman"/>
          <w:b/>
          <w:bCs/>
          <w:sz w:val="24"/>
          <w:szCs w:val="24"/>
        </w:rPr>
        <w:t>на право заключения договоров аренды муниципального имущества</w:t>
      </w:r>
    </w:p>
    <w:p w14:paraId="4209B395" w14:textId="0AEA2F89" w:rsidR="00622577" w:rsidRPr="00093E04" w:rsidRDefault="00622577" w:rsidP="00622577">
      <w:pPr>
        <w:spacing w:before="120" w:after="120" w:line="240" w:lineRule="auto"/>
        <w:ind w:firstLine="720"/>
        <w:contextualSpacing/>
        <w:rPr>
          <w:rFonts w:ascii="Times New Roman" w:hAnsi="Times New Roman" w:cs="Times New Roman"/>
          <w:b/>
          <w:sz w:val="24"/>
          <w:szCs w:val="24"/>
        </w:rPr>
      </w:pPr>
      <w:r w:rsidRPr="00093E04">
        <w:rPr>
          <w:rFonts w:ascii="Times New Roman" w:eastAsia="Malgun Gothic" w:hAnsi="Times New Roman" w:cs="Times New Roman"/>
          <w:b/>
          <w:bCs/>
          <w:iCs/>
          <w:sz w:val="24"/>
          <w:szCs w:val="24"/>
        </w:rPr>
        <w:t xml:space="preserve">                                </w:t>
      </w:r>
      <w:r w:rsidR="00DD59ED" w:rsidRPr="00DD59ED">
        <w:rPr>
          <w:rFonts w:ascii="Times New Roman" w:eastAsia="Malgun Gothic" w:hAnsi="Times New Roman" w:cs="Times New Roman"/>
          <w:b/>
          <w:bCs/>
          <w:iCs/>
          <w:sz w:val="24"/>
          <w:szCs w:val="24"/>
        </w:rPr>
        <w:t>Карагинского муниципального района</w:t>
      </w:r>
    </w:p>
    <w:p w14:paraId="093B2C5B" w14:textId="77777777" w:rsidR="00622577" w:rsidRPr="00093E04" w:rsidRDefault="00622577" w:rsidP="00622577">
      <w:pPr>
        <w:spacing w:before="120" w:after="120" w:line="240" w:lineRule="auto"/>
        <w:ind w:firstLine="720"/>
        <w:contextualSpacing/>
        <w:jc w:val="both"/>
        <w:rPr>
          <w:rFonts w:ascii="Times New Roman" w:eastAsia="Malgun Gothic" w:hAnsi="Times New Roman" w:cs="Times New Roman"/>
          <w:b/>
          <w:bCs/>
          <w:iCs/>
          <w:sz w:val="28"/>
          <w:szCs w:val="28"/>
        </w:rPr>
      </w:pPr>
    </w:p>
    <w:p w14:paraId="3E214EA3" w14:textId="77777777" w:rsidR="00622577" w:rsidRPr="00093E04" w:rsidRDefault="00622577" w:rsidP="00622577">
      <w:pPr>
        <w:pStyle w:val="ConsPlusNonformat"/>
        <w:contextualSpacing/>
        <w:jc w:val="center"/>
        <w:rPr>
          <w:rFonts w:ascii="Times New Roman" w:hAnsi="Times New Roman" w:cs="Times New Roman"/>
          <w:b/>
          <w:sz w:val="24"/>
          <w:szCs w:val="24"/>
        </w:rPr>
      </w:pPr>
    </w:p>
    <w:p w14:paraId="1ED2AA2B" w14:textId="77777777" w:rsidR="00622577" w:rsidRPr="00093E04" w:rsidRDefault="00622577" w:rsidP="00622577">
      <w:pPr>
        <w:pStyle w:val="ConsPlusNonformat"/>
        <w:ind w:firstLine="709"/>
        <w:contextualSpacing/>
        <w:jc w:val="both"/>
        <w:rPr>
          <w:rFonts w:ascii="Times New Roman" w:hAnsi="Times New Roman" w:cs="Times New Roman"/>
          <w:sz w:val="24"/>
          <w:szCs w:val="24"/>
        </w:rPr>
      </w:pPr>
      <w:r w:rsidRPr="00093E04">
        <w:rPr>
          <w:rFonts w:ascii="Times New Roman" w:hAnsi="Times New Roman" w:cs="Times New Roman"/>
          <w:sz w:val="24"/>
          <w:szCs w:val="24"/>
        </w:rPr>
        <w:t xml:space="preserve">Настоящим______________________________________________________________                         </w:t>
      </w:r>
    </w:p>
    <w:p w14:paraId="12D6FD21" w14:textId="77777777" w:rsidR="00622577" w:rsidRPr="00093E04" w:rsidRDefault="00622577" w:rsidP="00622577">
      <w:pPr>
        <w:jc w:val="center"/>
        <w:rPr>
          <w:i/>
          <w:vertAlign w:val="subscript"/>
        </w:rPr>
      </w:pPr>
      <w:r w:rsidRPr="00093E04">
        <w:rPr>
          <w:i/>
          <w:vertAlign w:val="subscript"/>
        </w:rPr>
        <w:t xml:space="preserve">                                             (полное наименование юридического лица или Ф.И.О. физического лица, подающего заявку)</w:t>
      </w:r>
    </w:p>
    <w:p w14:paraId="5CB995BB" w14:textId="77777777" w:rsidR="00622577" w:rsidRPr="00093E04" w:rsidRDefault="00622577" w:rsidP="00622577">
      <w:pPr>
        <w:pStyle w:val="ConsPlusNonformat"/>
        <w:contextualSpacing/>
        <w:jc w:val="both"/>
        <w:rPr>
          <w:rFonts w:ascii="Times New Roman" w:hAnsi="Times New Roman" w:cs="Times New Roman"/>
          <w:sz w:val="24"/>
          <w:szCs w:val="24"/>
        </w:rPr>
      </w:pPr>
      <w:r w:rsidRPr="00093E04">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14:paraId="56B2105B" w14:textId="77777777" w:rsidR="00622577" w:rsidRPr="00093E04" w:rsidRDefault="00622577" w:rsidP="00622577">
      <w:pPr>
        <w:pStyle w:val="ConsPlusNonformat"/>
        <w:contextualSpacing/>
        <w:jc w:val="both"/>
        <w:rPr>
          <w:rFonts w:ascii="Times New Roman" w:hAnsi="Times New Roman" w:cs="Times New Roman"/>
          <w:sz w:val="24"/>
          <w:szCs w:val="24"/>
        </w:rPr>
      </w:pPr>
      <w:r w:rsidRPr="00093E04">
        <w:rPr>
          <w:rFonts w:ascii="Times New Roman" w:hAnsi="Times New Roman" w:cs="Times New Roman"/>
          <w:sz w:val="24"/>
          <w:szCs w:val="24"/>
        </w:rPr>
        <w:t xml:space="preserve">что для участия в электронном аукционе по </w:t>
      </w:r>
      <w:r w:rsidR="00777131" w:rsidRPr="00093E04">
        <w:rPr>
          <w:rFonts w:ascii="Times New Roman" w:hAnsi="Times New Roman" w:cs="Times New Roman"/>
          <w:sz w:val="24"/>
          <w:szCs w:val="24"/>
        </w:rPr>
        <w:t>аренде</w:t>
      </w:r>
      <w:r w:rsidRPr="00093E04">
        <w:rPr>
          <w:rFonts w:ascii="Times New Roman" w:hAnsi="Times New Roman" w:cs="Times New Roman"/>
          <w:sz w:val="24"/>
          <w:szCs w:val="24"/>
        </w:rPr>
        <w:t xml:space="preserve"> муниципального имущества представляются нижеперечисленные документы.</w:t>
      </w:r>
    </w:p>
    <w:p w14:paraId="082A62B5" w14:textId="77777777" w:rsidR="00622577" w:rsidRPr="00093E04" w:rsidRDefault="00622577" w:rsidP="00622577">
      <w:pPr>
        <w:pStyle w:val="ConsPlusNormal"/>
        <w:ind w:firstLine="0"/>
        <w:contextualSpacing/>
        <w:jc w:val="both"/>
        <w:rPr>
          <w:rFonts w:ascii="Times New Roman" w:hAnsi="Times New Roman"/>
          <w:sz w:val="24"/>
          <w:szCs w:val="24"/>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622577" w:rsidRPr="00093E04" w14:paraId="786270D9" w14:textId="77777777" w:rsidTr="008F324F">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14:paraId="5D195F97" w14:textId="76B0E578" w:rsidR="00622577" w:rsidRPr="00093E04" w:rsidRDefault="00622577" w:rsidP="008F324F">
            <w:pPr>
              <w:pStyle w:val="ConsPlusNormal"/>
              <w:ind w:firstLine="0"/>
              <w:contextualSpacing/>
              <w:jc w:val="center"/>
              <w:rPr>
                <w:rFonts w:ascii="Times New Roman" w:hAnsi="Times New Roman"/>
                <w:sz w:val="24"/>
                <w:szCs w:val="24"/>
              </w:rPr>
            </w:pPr>
            <w:r w:rsidRPr="00093E04">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14:paraId="317519A5" w14:textId="77777777" w:rsidR="00622577" w:rsidRPr="00093E04" w:rsidRDefault="00622577" w:rsidP="008F324F">
            <w:pPr>
              <w:pStyle w:val="ConsPlusNormal"/>
              <w:ind w:firstLine="0"/>
              <w:contextualSpacing/>
              <w:jc w:val="center"/>
              <w:rPr>
                <w:rFonts w:ascii="Times New Roman" w:hAnsi="Times New Roman"/>
                <w:sz w:val="24"/>
                <w:szCs w:val="24"/>
              </w:rPr>
            </w:pPr>
            <w:r w:rsidRPr="00093E04">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14:paraId="74659718" w14:textId="77777777" w:rsidR="00622577" w:rsidRPr="00093E04" w:rsidRDefault="00622577" w:rsidP="008F324F">
            <w:pPr>
              <w:pStyle w:val="ConsPlusNormal"/>
              <w:ind w:firstLine="0"/>
              <w:contextualSpacing/>
              <w:jc w:val="center"/>
              <w:rPr>
                <w:rFonts w:ascii="Times New Roman" w:hAnsi="Times New Roman"/>
                <w:sz w:val="24"/>
                <w:szCs w:val="24"/>
              </w:rPr>
            </w:pPr>
            <w:r w:rsidRPr="00093E04">
              <w:rPr>
                <w:rFonts w:ascii="Times New Roman" w:hAnsi="Times New Roman"/>
                <w:sz w:val="24"/>
                <w:szCs w:val="24"/>
              </w:rPr>
              <w:t>Количество листов</w:t>
            </w:r>
          </w:p>
        </w:tc>
      </w:tr>
      <w:tr w:rsidR="00622577" w:rsidRPr="00093E04" w14:paraId="7DF8527B" w14:textId="77777777" w:rsidTr="008F324F">
        <w:trPr>
          <w:cantSplit/>
          <w:trHeight w:val="653"/>
        </w:trPr>
        <w:tc>
          <w:tcPr>
            <w:tcW w:w="913" w:type="dxa"/>
            <w:tcBorders>
              <w:top w:val="single" w:sz="6" w:space="0" w:color="auto"/>
              <w:left w:val="single" w:sz="6" w:space="0" w:color="auto"/>
              <w:bottom w:val="single" w:sz="6" w:space="0" w:color="auto"/>
              <w:right w:val="single" w:sz="6" w:space="0" w:color="auto"/>
            </w:tcBorders>
          </w:tcPr>
          <w:p w14:paraId="73901BDB" w14:textId="77777777" w:rsidR="00622577" w:rsidRPr="00093E04" w:rsidRDefault="00622577" w:rsidP="00622577">
            <w:pPr>
              <w:pStyle w:val="ConsPlusNormal"/>
              <w:numPr>
                <w:ilvl w:val="0"/>
                <w:numId w:val="5"/>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7A899777" w14:textId="77777777" w:rsidR="00622577" w:rsidRPr="00093E04" w:rsidRDefault="00622577" w:rsidP="008F324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0B84BAA0" w14:textId="77777777" w:rsidR="00622577" w:rsidRPr="00093E04" w:rsidRDefault="00622577" w:rsidP="008F324F">
            <w:pPr>
              <w:pStyle w:val="ConsPlusNormal"/>
              <w:ind w:firstLine="0"/>
              <w:contextualSpacing/>
              <w:jc w:val="center"/>
              <w:rPr>
                <w:rFonts w:ascii="Times New Roman" w:hAnsi="Times New Roman"/>
                <w:sz w:val="24"/>
                <w:szCs w:val="24"/>
              </w:rPr>
            </w:pPr>
          </w:p>
        </w:tc>
      </w:tr>
      <w:tr w:rsidR="00622577" w:rsidRPr="00093E04" w14:paraId="6CB80631" w14:textId="77777777" w:rsidTr="008F324F">
        <w:trPr>
          <w:cantSplit/>
          <w:trHeight w:val="480"/>
        </w:trPr>
        <w:tc>
          <w:tcPr>
            <w:tcW w:w="913" w:type="dxa"/>
            <w:tcBorders>
              <w:top w:val="single" w:sz="6" w:space="0" w:color="auto"/>
              <w:left w:val="single" w:sz="6" w:space="0" w:color="auto"/>
              <w:bottom w:val="single" w:sz="6" w:space="0" w:color="auto"/>
              <w:right w:val="single" w:sz="6" w:space="0" w:color="auto"/>
            </w:tcBorders>
          </w:tcPr>
          <w:p w14:paraId="3A812807" w14:textId="77777777" w:rsidR="00622577" w:rsidRPr="00093E04" w:rsidRDefault="00622577" w:rsidP="00622577">
            <w:pPr>
              <w:pStyle w:val="ConsPlusNormal"/>
              <w:numPr>
                <w:ilvl w:val="0"/>
                <w:numId w:val="5"/>
              </w:numPr>
              <w:suppressAutoHyphens w:val="0"/>
              <w:autoSpaceDN w:val="0"/>
              <w:adjustRightInd w:val="0"/>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14:paraId="07E96B63" w14:textId="77777777" w:rsidR="00622577" w:rsidRPr="00093E04" w:rsidRDefault="00622577" w:rsidP="008F324F">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14:paraId="20C97C73" w14:textId="77777777" w:rsidR="00622577" w:rsidRPr="00093E04" w:rsidRDefault="00622577" w:rsidP="008F324F">
            <w:pPr>
              <w:pStyle w:val="ConsPlusNormal"/>
              <w:ind w:firstLine="0"/>
              <w:contextualSpacing/>
              <w:jc w:val="center"/>
              <w:rPr>
                <w:rFonts w:ascii="Times New Roman" w:hAnsi="Times New Roman"/>
                <w:sz w:val="24"/>
                <w:szCs w:val="24"/>
              </w:rPr>
            </w:pPr>
          </w:p>
        </w:tc>
      </w:tr>
      <w:tr w:rsidR="00622577" w:rsidRPr="00093E04" w14:paraId="50FD4982" w14:textId="77777777" w:rsidTr="008F324F">
        <w:trPr>
          <w:cantSplit/>
          <w:trHeight w:val="580"/>
        </w:trPr>
        <w:tc>
          <w:tcPr>
            <w:tcW w:w="913" w:type="dxa"/>
            <w:tcBorders>
              <w:top w:val="single" w:sz="6" w:space="0" w:color="auto"/>
              <w:left w:val="single" w:sz="6" w:space="0" w:color="auto"/>
              <w:bottom w:val="single" w:sz="6" w:space="0" w:color="auto"/>
              <w:right w:val="single" w:sz="6" w:space="0" w:color="auto"/>
            </w:tcBorders>
          </w:tcPr>
          <w:p w14:paraId="6AD26B67" w14:textId="77777777" w:rsidR="00622577" w:rsidRPr="00093E04" w:rsidRDefault="00622577" w:rsidP="008F324F">
            <w:pPr>
              <w:pStyle w:val="ConsPlusNormal"/>
              <w:ind w:firstLine="0"/>
              <w:contextualSpacing/>
              <w:jc w:val="center"/>
              <w:rPr>
                <w:rFonts w:ascii="Times New Roman" w:hAnsi="Times New Roman"/>
                <w:sz w:val="24"/>
                <w:szCs w:val="24"/>
              </w:rPr>
            </w:pPr>
            <w:r w:rsidRPr="00093E04">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14:paraId="256F33F3" w14:textId="77777777" w:rsidR="00622577" w:rsidRPr="00093E04" w:rsidRDefault="00622577" w:rsidP="008F324F">
            <w:pPr>
              <w:pStyle w:val="ac"/>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14:paraId="3628A98D" w14:textId="77777777" w:rsidR="00622577" w:rsidRPr="00093E04" w:rsidRDefault="00622577" w:rsidP="008F324F">
            <w:pPr>
              <w:pStyle w:val="ConsPlusNormal"/>
              <w:ind w:firstLine="0"/>
              <w:contextualSpacing/>
              <w:jc w:val="center"/>
              <w:rPr>
                <w:rFonts w:ascii="Times New Roman" w:hAnsi="Times New Roman"/>
                <w:sz w:val="24"/>
                <w:szCs w:val="24"/>
              </w:rPr>
            </w:pPr>
          </w:p>
        </w:tc>
      </w:tr>
    </w:tbl>
    <w:p w14:paraId="1FF9DE6A" w14:textId="77777777" w:rsidR="00622577" w:rsidRPr="00093E04" w:rsidRDefault="00622577" w:rsidP="00622577">
      <w:pPr>
        <w:pStyle w:val="a8"/>
        <w:contextualSpacing/>
        <w:jc w:val="right"/>
        <w:outlineLvl w:val="0"/>
        <w:rPr>
          <w:b/>
          <w:bCs/>
          <w:sz w:val="18"/>
          <w:szCs w:val="18"/>
        </w:rPr>
      </w:pPr>
    </w:p>
    <w:p w14:paraId="4FD64859" w14:textId="77777777" w:rsidR="00622577" w:rsidRPr="00093E04" w:rsidRDefault="00622577" w:rsidP="00622577">
      <w:pPr>
        <w:tabs>
          <w:tab w:val="left" w:pos="851"/>
        </w:tabs>
        <w:ind w:firstLine="284"/>
        <w:rPr>
          <w:b/>
        </w:rPr>
      </w:pPr>
    </w:p>
    <w:p w14:paraId="6AA24EE1" w14:textId="77777777" w:rsidR="00622577" w:rsidRPr="00093E04" w:rsidRDefault="00622577" w:rsidP="00622577">
      <w:pPr>
        <w:tabs>
          <w:tab w:val="left" w:pos="851"/>
        </w:tabs>
        <w:ind w:firstLine="284"/>
        <w:rPr>
          <w:b/>
        </w:rPr>
      </w:pPr>
    </w:p>
    <w:p w14:paraId="6FB8F1B1" w14:textId="77777777" w:rsidR="00622577" w:rsidRPr="00093E04" w:rsidRDefault="00622577" w:rsidP="00622577">
      <w:pPr>
        <w:tabs>
          <w:tab w:val="left" w:pos="851"/>
        </w:tabs>
        <w:ind w:firstLine="284"/>
      </w:pPr>
      <w:r w:rsidRPr="00093E04">
        <w:t>____________________                    _________________</w:t>
      </w:r>
      <w:r w:rsidRPr="00093E04">
        <w:tab/>
        <w:t>________________________</w:t>
      </w:r>
    </w:p>
    <w:p w14:paraId="251CF8FB" w14:textId="77F7AB73" w:rsidR="00622577" w:rsidRPr="00093E04" w:rsidRDefault="00622577" w:rsidP="00622577">
      <w:pPr>
        <w:tabs>
          <w:tab w:val="left" w:pos="851"/>
        </w:tabs>
        <w:ind w:firstLine="284"/>
        <w:rPr>
          <w:i/>
          <w:vertAlign w:val="subscript"/>
        </w:rPr>
      </w:pPr>
      <w:r w:rsidRPr="00093E04">
        <w:rPr>
          <w:i/>
          <w:vertAlign w:val="subscript"/>
        </w:rPr>
        <w:t xml:space="preserve">  (наименование </w:t>
      </w:r>
      <w:proofErr w:type="gramStart"/>
      <w:r w:rsidRPr="00093E04">
        <w:rPr>
          <w:i/>
          <w:vertAlign w:val="subscript"/>
        </w:rPr>
        <w:t xml:space="preserve">должности)   </w:t>
      </w:r>
      <w:proofErr w:type="gramEnd"/>
      <w:r w:rsidRPr="00093E04">
        <w:rPr>
          <w:i/>
          <w:vertAlign w:val="subscript"/>
        </w:rPr>
        <w:t xml:space="preserve">                                                                   (подпись)</w:t>
      </w:r>
      <w:r w:rsidRPr="00093E04">
        <w:rPr>
          <w:i/>
          <w:vertAlign w:val="subscript"/>
        </w:rPr>
        <w:tab/>
        <w:t xml:space="preserve">          </w:t>
      </w:r>
      <w:r w:rsidR="00607884">
        <w:rPr>
          <w:i/>
          <w:vertAlign w:val="subscript"/>
        </w:rPr>
        <w:t xml:space="preserve">                                           </w:t>
      </w:r>
      <w:r w:rsidRPr="00093E04">
        <w:rPr>
          <w:i/>
          <w:vertAlign w:val="subscript"/>
        </w:rPr>
        <w:t xml:space="preserve">   (Ф.И.О.)</w:t>
      </w:r>
    </w:p>
    <w:p w14:paraId="63887B64" w14:textId="77777777" w:rsidR="00622577" w:rsidRPr="00093E04" w:rsidRDefault="00622577" w:rsidP="00622577">
      <w:pPr>
        <w:pStyle w:val="af7"/>
        <w:ind w:left="-567" w:right="-284"/>
        <w:jc w:val="both"/>
        <w:rPr>
          <w:rFonts w:ascii="Times New Roman" w:hAnsi="Times New Roman" w:cs="Times New Roman"/>
          <w:sz w:val="20"/>
          <w:szCs w:val="20"/>
        </w:rPr>
      </w:pPr>
    </w:p>
    <w:p w14:paraId="05F28CBD" w14:textId="77777777" w:rsidR="00622577" w:rsidRPr="00093E04" w:rsidRDefault="00622577" w:rsidP="00622577">
      <w:pPr>
        <w:tabs>
          <w:tab w:val="left" w:pos="5655"/>
        </w:tabs>
        <w:jc w:val="center"/>
        <w:rPr>
          <w:b/>
        </w:rPr>
      </w:pPr>
    </w:p>
    <w:p w14:paraId="450DE73B" w14:textId="77777777" w:rsidR="00622577" w:rsidRPr="00093E04" w:rsidRDefault="00622577" w:rsidP="00622577">
      <w:pPr>
        <w:tabs>
          <w:tab w:val="left" w:pos="5655"/>
        </w:tabs>
        <w:jc w:val="center"/>
        <w:rPr>
          <w:b/>
        </w:rPr>
      </w:pPr>
    </w:p>
    <w:p w14:paraId="416CA198" w14:textId="77777777" w:rsidR="00622577" w:rsidRPr="00093E04" w:rsidRDefault="00622577" w:rsidP="00622577">
      <w:pPr>
        <w:tabs>
          <w:tab w:val="left" w:pos="5655"/>
        </w:tabs>
        <w:jc w:val="center"/>
        <w:rPr>
          <w:b/>
        </w:rPr>
      </w:pPr>
    </w:p>
    <w:p w14:paraId="7F8011EA" w14:textId="77777777" w:rsidR="00622577" w:rsidRPr="00093E04" w:rsidRDefault="00622577" w:rsidP="00622577">
      <w:pPr>
        <w:tabs>
          <w:tab w:val="left" w:pos="5655"/>
        </w:tabs>
        <w:jc w:val="center"/>
        <w:rPr>
          <w:b/>
        </w:rPr>
      </w:pPr>
    </w:p>
    <w:p w14:paraId="6F3C4C12" w14:textId="77777777" w:rsidR="00622577" w:rsidRPr="00093E04" w:rsidRDefault="00622577" w:rsidP="00622577">
      <w:pPr>
        <w:tabs>
          <w:tab w:val="left" w:pos="5655"/>
        </w:tabs>
        <w:jc w:val="center"/>
        <w:rPr>
          <w:b/>
        </w:rPr>
      </w:pPr>
    </w:p>
    <w:p w14:paraId="773F375C" w14:textId="77777777" w:rsidR="00622577" w:rsidRPr="00093E04" w:rsidRDefault="00622577" w:rsidP="00622577">
      <w:pPr>
        <w:tabs>
          <w:tab w:val="left" w:pos="5655"/>
        </w:tabs>
        <w:jc w:val="center"/>
        <w:rPr>
          <w:b/>
        </w:rPr>
      </w:pPr>
    </w:p>
    <w:p w14:paraId="4F3BC91F" w14:textId="77777777" w:rsidR="002A3B3B" w:rsidRPr="00093E04" w:rsidRDefault="002A3B3B" w:rsidP="00AC28D0">
      <w:pPr>
        <w:tabs>
          <w:tab w:val="left" w:pos="1134"/>
        </w:tabs>
        <w:spacing w:after="0"/>
        <w:jc w:val="right"/>
        <w:rPr>
          <w:rFonts w:ascii="Times New Roman" w:hAnsi="Times New Roman" w:cs="Times New Roman"/>
          <w:sz w:val="24"/>
          <w:szCs w:val="24"/>
        </w:rPr>
      </w:pPr>
    </w:p>
    <w:p w14:paraId="439F781D" w14:textId="77777777" w:rsidR="008B5B1F" w:rsidRPr="00093E04" w:rsidRDefault="008B5B1F" w:rsidP="009B2DB4">
      <w:pPr>
        <w:spacing w:after="0"/>
        <w:jc w:val="center"/>
        <w:rPr>
          <w:rFonts w:ascii="Times New Roman" w:hAnsi="Times New Roman" w:cs="Times New Roman"/>
          <w:b/>
          <w:sz w:val="24"/>
          <w:szCs w:val="24"/>
        </w:rPr>
      </w:pPr>
    </w:p>
    <w:p w14:paraId="297E05A0" w14:textId="77777777" w:rsidR="00A7633D" w:rsidRDefault="0092035D" w:rsidP="0092035D">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14:paraId="434E9A07" w14:textId="77777777" w:rsidR="00A7633D" w:rsidRDefault="00A7633D" w:rsidP="0092035D">
      <w:pPr>
        <w:spacing w:after="0"/>
        <w:rPr>
          <w:rFonts w:ascii="Times New Roman" w:hAnsi="Times New Roman" w:cs="Times New Roman"/>
          <w:bCs/>
          <w:sz w:val="24"/>
          <w:szCs w:val="24"/>
        </w:rPr>
      </w:pPr>
    </w:p>
    <w:p w14:paraId="2F97EBCE" w14:textId="62AA88CA" w:rsidR="0092035D" w:rsidRDefault="0092035D" w:rsidP="00A7633D">
      <w:pPr>
        <w:spacing w:after="0"/>
        <w:ind w:left="7080" w:firstLine="708"/>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92035D">
        <w:rPr>
          <w:rFonts w:ascii="Times New Roman" w:hAnsi="Times New Roman" w:cs="Times New Roman"/>
          <w:bCs/>
          <w:sz w:val="24"/>
          <w:szCs w:val="24"/>
        </w:rPr>
        <w:t>Приложение</w:t>
      </w:r>
      <w:r>
        <w:rPr>
          <w:rFonts w:ascii="Times New Roman" w:hAnsi="Times New Roman" w:cs="Times New Roman"/>
          <w:bCs/>
          <w:sz w:val="24"/>
          <w:szCs w:val="24"/>
        </w:rPr>
        <w:t xml:space="preserve"> 4</w:t>
      </w:r>
    </w:p>
    <w:p w14:paraId="10B2ABCC" w14:textId="750A9568" w:rsidR="00607884" w:rsidRPr="0092035D" w:rsidRDefault="0092035D" w:rsidP="0092035D">
      <w:pPr>
        <w:spacing w:after="0"/>
        <w:rPr>
          <w:rFonts w:ascii="Times New Roman" w:hAnsi="Times New Roman" w:cs="Times New Roman"/>
          <w:bCs/>
          <w:sz w:val="24"/>
          <w:szCs w:val="24"/>
        </w:rPr>
      </w:pPr>
      <w:r>
        <w:rPr>
          <w:rFonts w:ascii="Times New Roman" w:hAnsi="Times New Roman" w:cs="Times New Roman"/>
          <w:bCs/>
          <w:sz w:val="24"/>
          <w:szCs w:val="24"/>
        </w:rPr>
        <w:t xml:space="preserve">                                                                                             к документации о проведении аукциона</w:t>
      </w:r>
      <w:r w:rsidRPr="0092035D">
        <w:rPr>
          <w:rFonts w:ascii="Times New Roman" w:hAnsi="Times New Roman" w:cs="Times New Roman"/>
          <w:bCs/>
          <w:sz w:val="24"/>
          <w:szCs w:val="24"/>
        </w:rPr>
        <w:t xml:space="preserve"> </w:t>
      </w:r>
    </w:p>
    <w:p w14:paraId="52E90170" w14:textId="77777777" w:rsidR="0092035D" w:rsidRDefault="0092035D" w:rsidP="009B2DB4">
      <w:pPr>
        <w:spacing w:after="0"/>
        <w:jc w:val="center"/>
        <w:rPr>
          <w:rFonts w:ascii="Times New Roman" w:hAnsi="Times New Roman" w:cs="Times New Roman"/>
          <w:b/>
          <w:sz w:val="24"/>
          <w:szCs w:val="24"/>
        </w:rPr>
      </w:pPr>
    </w:p>
    <w:p w14:paraId="513AFFAA" w14:textId="195E54D4" w:rsidR="009B2DB4" w:rsidRPr="00093E04" w:rsidRDefault="009B2DB4" w:rsidP="009B2DB4">
      <w:pPr>
        <w:spacing w:after="0"/>
        <w:jc w:val="center"/>
        <w:rPr>
          <w:rFonts w:ascii="Times New Roman" w:hAnsi="Times New Roman" w:cs="Times New Roman"/>
          <w:b/>
          <w:sz w:val="24"/>
          <w:szCs w:val="24"/>
        </w:rPr>
      </w:pPr>
      <w:r w:rsidRPr="00093E04">
        <w:rPr>
          <w:rFonts w:ascii="Times New Roman" w:hAnsi="Times New Roman" w:cs="Times New Roman"/>
          <w:b/>
          <w:sz w:val="24"/>
          <w:szCs w:val="24"/>
        </w:rPr>
        <w:t xml:space="preserve">Д О Г О В О Р № </w:t>
      </w:r>
      <w:bookmarkStart w:id="18" w:name="ncontract"/>
      <w:bookmarkEnd w:id="18"/>
    </w:p>
    <w:p w14:paraId="5F6F02E2" w14:textId="23B72BF3" w:rsidR="009B2DB4" w:rsidRPr="00093E04" w:rsidRDefault="009B2DB4" w:rsidP="009B2DB4">
      <w:pPr>
        <w:spacing w:after="0"/>
        <w:jc w:val="center"/>
        <w:rPr>
          <w:rFonts w:ascii="Times New Roman" w:hAnsi="Times New Roman" w:cs="Times New Roman"/>
          <w:b/>
          <w:bCs/>
          <w:sz w:val="24"/>
          <w:szCs w:val="24"/>
        </w:rPr>
      </w:pPr>
      <w:r w:rsidRPr="00093E04">
        <w:rPr>
          <w:rFonts w:ascii="Times New Roman" w:hAnsi="Times New Roman" w:cs="Times New Roman"/>
          <w:b/>
          <w:sz w:val="24"/>
          <w:szCs w:val="24"/>
        </w:rPr>
        <w:t>аренды муниципального недвижимого имущества, расположенного на территории К</w:t>
      </w:r>
      <w:r w:rsidR="00203985">
        <w:rPr>
          <w:rFonts w:ascii="Times New Roman" w:hAnsi="Times New Roman" w:cs="Times New Roman"/>
          <w:b/>
          <w:sz w:val="24"/>
          <w:szCs w:val="24"/>
        </w:rPr>
        <w:t>арагинского муниципального района</w:t>
      </w:r>
      <w:r w:rsidRPr="00093E04">
        <w:rPr>
          <w:rFonts w:ascii="Times New Roman" w:hAnsi="Times New Roman" w:cs="Times New Roman"/>
          <w:b/>
          <w:sz w:val="24"/>
          <w:szCs w:val="24"/>
        </w:rPr>
        <w:t xml:space="preserve"> </w:t>
      </w:r>
    </w:p>
    <w:p w14:paraId="40CE880B" w14:textId="49A7ADC3" w:rsidR="009B2DB4" w:rsidRPr="00093E04" w:rsidRDefault="009B2DB4" w:rsidP="009B2DB4">
      <w:pPr>
        <w:tabs>
          <w:tab w:val="left" w:pos="540"/>
          <w:tab w:val="right" w:pos="9639"/>
        </w:tabs>
        <w:suppressAutoHyphens/>
        <w:spacing w:after="0"/>
        <w:jc w:val="both"/>
        <w:rPr>
          <w:rFonts w:ascii="Times New Roman" w:hAnsi="Times New Roman" w:cs="Times New Roman"/>
          <w:b/>
          <w:bCs/>
          <w:sz w:val="24"/>
          <w:szCs w:val="24"/>
          <w:lang w:eastAsia="ar-SA"/>
        </w:rPr>
      </w:pPr>
      <w:r w:rsidRPr="00093E04">
        <w:rPr>
          <w:rFonts w:ascii="Times New Roman" w:hAnsi="Times New Roman" w:cs="Times New Roman"/>
          <w:b/>
          <w:bCs/>
          <w:sz w:val="24"/>
          <w:szCs w:val="24"/>
          <w:lang w:eastAsia="ar-SA"/>
        </w:rPr>
        <w:t xml:space="preserve">п. </w:t>
      </w:r>
      <w:r w:rsidR="00203985">
        <w:rPr>
          <w:rFonts w:ascii="Times New Roman" w:hAnsi="Times New Roman" w:cs="Times New Roman"/>
          <w:b/>
          <w:bCs/>
          <w:sz w:val="24"/>
          <w:szCs w:val="24"/>
          <w:lang w:eastAsia="ar-SA"/>
        </w:rPr>
        <w:t>Оссора</w:t>
      </w:r>
      <w:r w:rsidRPr="00093E04">
        <w:rPr>
          <w:rFonts w:ascii="Times New Roman" w:hAnsi="Times New Roman" w:cs="Times New Roman"/>
          <w:b/>
          <w:bCs/>
          <w:sz w:val="24"/>
          <w:szCs w:val="24"/>
          <w:lang w:eastAsia="ar-SA"/>
        </w:rPr>
        <w:t xml:space="preserve"> </w:t>
      </w:r>
      <w:bookmarkStart w:id="19" w:name="ddog"/>
      <w:bookmarkEnd w:id="19"/>
      <w:r w:rsidRPr="00093E04">
        <w:rPr>
          <w:rFonts w:ascii="Times New Roman" w:hAnsi="Times New Roman" w:cs="Times New Roman"/>
          <w:b/>
          <w:bCs/>
          <w:sz w:val="24"/>
          <w:szCs w:val="24"/>
          <w:lang w:eastAsia="ar-SA"/>
        </w:rPr>
        <w:t xml:space="preserve">                                                                                              </w:t>
      </w:r>
      <w:proofErr w:type="gramStart"/>
      <w:r w:rsidRPr="00093E04">
        <w:rPr>
          <w:rFonts w:ascii="Times New Roman" w:hAnsi="Times New Roman" w:cs="Times New Roman"/>
          <w:b/>
          <w:bCs/>
          <w:sz w:val="24"/>
          <w:szCs w:val="24"/>
          <w:lang w:eastAsia="ar-SA"/>
        </w:rPr>
        <w:t xml:space="preserve">   «</w:t>
      </w:r>
      <w:proofErr w:type="gramEnd"/>
      <w:r w:rsidR="000867FC" w:rsidRPr="00093E04">
        <w:rPr>
          <w:rFonts w:ascii="Times New Roman" w:hAnsi="Times New Roman" w:cs="Times New Roman"/>
          <w:b/>
          <w:bCs/>
          <w:sz w:val="24"/>
          <w:szCs w:val="24"/>
          <w:lang w:eastAsia="ar-SA"/>
        </w:rPr>
        <w:t>__</w:t>
      </w:r>
      <w:r w:rsidRPr="00093E04">
        <w:rPr>
          <w:rFonts w:ascii="Times New Roman" w:hAnsi="Times New Roman" w:cs="Times New Roman"/>
          <w:b/>
          <w:bCs/>
          <w:sz w:val="24"/>
          <w:szCs w:val="24"/>
          <w:lang w:eastAsia="ar-SA"/>
        </w:rPr>
        <w:t xml:space="preserve">» </w:t>
      </w:r>
      <w:r w:rsidR="000867FC" w:rsidRPr="00093E04">
        <w:rPr>
          <w:rFonts w:ascii="Times New Roman" w:hAnsi="Times New Roman" w:cs="Times New Roman"/>
          <w:b/>
          <w:bCs/>
          <w:sz w:val="24"/>
          <w:szCs w:val="24"/>
          <w:lang w:eastAsia="ar-SA"/>
        </w:rPr>
        <w:t>__________</w:t>
      </w:r>
      <w:r w:rsidRPr="00093E04">
        <w:rPr>
          <w:rFonts w:ascii="Times New Roman" w:hAnsi="Times New Roman" w:cs="Times New Roman"/>
          <w:b/>
          <w:bCs/>
          <w:sz w:val="24"/>
          <w:szCs w:val="24"/>
          <w:lang w:eastAsia="ar-SA"/>
        </w:rPr>
        <w:t xml:space="preserve"> 2022 года</w:t>
      </w:r>
    </w:p>
    <w:p w14:paraId="4E45F612" w14:textId="77777777" w:rsidR="009B2DB4" w:rsidRPr="00093E04" w:rsidRDefault="009B2DB4" w:rsidP="009B2DB4">
      <w:pPr>
        <w:spacing w:after="0"/>
        <w:jc w:val="both"/>
        <w:rPr>
          <w:rFonts w:ascii="Times New Roman" w:hAnsi="Times New Roman" w:cs="Times New Roman"/>
          <w:sz w:val="24"/>
          <w:szCs w:val="24"/>
        </w:rPr>
      </w:pPr>
    </w:p>
    <w:p w14:paraId="6CFDF5D7" w14:textId="0E518514" w:rsidR="00A20B60" w:rsidRPr="00093E04" w:rsidRDefault="009B2DB4" w:rsidP="00A20B60">
      <w:pPr>
        <w:pStyle w:val="af6"/>
        <w:ind w:firstLine="454"/>
        <w:jc w:val="both"/>
        <w:rPr>
          <w:rFonts w:ascii="Times New Roman" w:hAnsi="Times New Roman" w:cs="Times New Roman"/>
          <w:sz w:val="24"/>
          <w:szCs w:val="24"/>
        </w:rPr>
      </w:pPr>
      <w:r w:rsidRPr="00093E04">
        <w:rPr>
          <w:rFonts w:ascii="Times New Roman" w:hAnsi="Times New Roman" w:cs="Times New Roman"/>
          <w:sz w:val="24"/>
          <w:szCs w:val="24"/>
        </w:rPr>
        <w:t xml:space="preserve">Администрация </w:t>
      </w:r>
      <w:bookmarkStart w:id="20" w:name="_Hlk113873374"/>
      <w:r w:rsidR="00203985">
        <w:rPr>
          <w:rFonts w:ascii="Times New Roman" w:hAnsi="Times New Roman" w:cs="Times New Roman"/>
          <w:sz w:val="24"/>
          <w:szCs w:val="24"/>
        </w:rPr>
        <w:t>Карагинского муниципального района</w:t>
      </w:r>
      <w:bookmarkEnd w:id="20"/>
      <w:r w:rsidRPr="00093E04">
        <w:rPr>
          <w:rFonts w:ascii="Times New Roman" w:hAnsi="Times New Roman" w:cs="Times New Roman"/>
          <w:sz w:val="24"/>
          <w:szCs w:val="24"/>
        </w:rPr>
        <w:t>,</w:t>
      </w:r>
      <w:r w:rsidRPr="00093E04">
        <w:rPr>
          <w:rFonts w:ascii="Times New Roman" w:hAnsi="Times New Roman" w:cs="Times New Roman"/>
          <w:b/>
          <w:sz w:val="24"/>
          <w:szCs w:val="24"/>
        </w:rPr>
        <w:t xml:space="preserve"> </w:t>
      </w:r>
      <w:r w:rsidRPr="00093E04">
        <w:rPr>
          <w:rFonts w:ascii="Times New Roman" w:hAnsi="Times New Roman" w:cs="Times New Roman"/>
          <w:sz w:val="24"/>
          <w:szCs w:val="24"/>
        </w:rPr>
        <w:t xml:space="preserve">именуемая в дальнейшем </w:t>
      </w:r>
      <w:r w:rsidRPr="00093E04">
        <w:rPr>
          <w:rFonts w:ascii="Times New Roman" w:hAnsi="Times New Roman" w:cs="Times New Roman"/>
          <w:b/>
          <w:sz w:val="24"/>
          <w:szCs w:val="24"/>
        </w:rPr>
        <w:t>«Арендодатель»,</w:t>
      </w:r>
      <w:r w:rsidRPr="00093E04">
        <w:rPr>
          <w:rFonts w:ascii="Times New Roman" w:hAnsi="Times New Roman" w:cs="Times New Roman"/>
          <w:sz w:val="24"/>
          <w:szCs w:val="24"/>
        </w:rPr>
        <w:t xml:space="preserve"> </w:t>
      </w:r>
      <w:bookmarkStart w:id="21" w:name="recvfiorod"/>
      <w:bookmarkEnd w:id="21"/>
      <w:r w:rsidRPr="00093E04">
        <w:rPr>
          <w:rFonts w:ascii="Times New Roman" w:hAnsi="Times New Roman" w:cs="Times New Roman"/>
          <w:sz w:val="24"/>
          <w:szCs w:val="24"/>
        </w:rPr>
        <w:t xml:space="preserve">в лице Главы </w:t>
      </w:r>
      <w:r w:rsidR="00203985" w:rsidRPr="00203985">
        <w:rPr>
          <w:rFonts w:ascii="Times New Roman" w:hAnsi="Times New Roman" w:cs="Times New Roman"/>
          <w:sz w:val="24"/>
          <w:szCs w:val="24"/>
        </w:rPr>
        <w:t xml:space="preserve">Карагинского муниципального района </w:t>
      </w:r>
      <w:r w:rsidR="00203985">
        <w:rPr>
          <w:rFonts w:ascii="Times New Roman" w:hAnsi="Times New Roman" w:cs="Times New Roman"/>
          <w:sz w:val="24"/>
          <w:szCs w:val="24"/>
        </w:rPr>
        <w:t>Гаврилова Владислава Николаевича</w:t>
      </w:r>
      <w:r w:rsidRPr="00093E04">
        <w:rPr>
          <w:rFonts w:ascii="Times New Roman" w:hAnsi="Times New Roman" w:cs="Times New Roman"/>
          <w:b/>
          <w:sz w:val="24"/>
          <w:szCs w:val="24"/>
        </w:rPr>
        <w:t>,</w:t>
      </w:r>
      <w:r w:rsidRPr="00093E04">
        <w:rPr>
          <w:rFonts w:ascii="Times New Roman" w:hAnsi="Times New Roman" w:cs="Times New Roman"/>
          <w:sz w:val="24"/>
          <w:szCs w:val="24"/>
        </w:rPr>
        <w:t xml:space="preserve"> действующего на основании Устава, </w:t>
      </w:r>
      <w:bookmarkStart w:id="22" w:name="pppbal"/>
      <w:bookmarkEnd w:id="22"/>
      <w:r w:rsidRPr="00093E04">
        <w:rPr>
          <w:rFonts w:ascii="Times New Roman" w:hAnsi="Times New Roman" w:cs="Times New Roman"/>
          <w:sz w:val="24"/>
          <w:szCs w:val="24"/>
        </w:rPr>
        <w:t>с  одной  стороны и</w:t>
      </w:r>
      <w:r w:rsidR="00AB4375" w:rsidRPr="00093E04">
        <w:rPr>
          <w:rFonts w:ascii="Times New Roman" w:hAnsi="Times New Roman" w:cs="Times New Roman"/>
          <w:sz w:val="24"/>
          <w:szCs w:val="24"/>
        </w:rPr>
        <w:t>___________</w:t>
      </w:r>
      <w:r w:rsidRPr="00093E04">
        <w:rPr>
          <w:rFonts w:ascii="Times New Roman" w:hAnsi="Times New Roman" w:cs="Times New Roman"/>
          <w:sz w:val="24"/>
          <w:szCs w:val="24"/>
        </w:rPr>
        <w:t>, именуем</w:t>
      </w:r>
      <w:r w:rsidR="00AB4375" w:rsidRPr="00093E04">
        <w:rPr>
          <w:rFonts w:ascii="Times New Roman" w:hAnsi="Times New Roman" w:cs="Times New Roman"/>
          <w:sz w:val="24"/>
          <w:szCs w:val="24"/>
        </w:rPr>
        <w:t>ый</w:t>
      </w:r>
      <w:r w:rsidRPr="00093E04">
        <w:rPr>
          <w:rFonts w:ascii="Times New Roman" w:hAnsi="Times New Roman" w:cs="Times New Roman"/>
          <w:sz w:val="24"/>
          <w:szCs w:val="24"/>
        </w:rPr>
        <w:t xml:space="preserve"> в дальнейшем </w:t>
      </w:r>
      <w:r w:rsidRPr="00093E04">
        <w:rPr>
          <w:rFonts w:ascii="Times New Roman" w:hAnsi="Times New Roman" w:cs="Times New Roman"/>
          <w:b/>
          <w:sz w:val="24"/>
          <w:szCs w:val="24"/>
        </w:rPr>
        <w:t xml:space="preserve">«Арендатор», </w:t>
      </w:r>
      <w:bookmarkStart w:id="23" w:name="arosnrod"/>
      <w:bookmarkEnd w:id="23"/>
      <w:r w:rsidRPr="00093E04">
        <w:rPr>
          <w:rFonts w:ascii="Times New Roman" w:hAnsi="Times New Roman" w:cs="Times New Roman"/>
          <w:sz w:val="24"/>
          <w:szCs w:val="24"/>
        </w:rPr>
        <w:t xml:space="preserve">с другой стороны, на основании </w:t>
      </w:r>
      <w:r w:rsidR="00A20B60" w:rsidRPr="00093E04">
        <w:rPr>
          <w:rFonts w:ascii="Times New Roman" w:hAnsi="Times New Roman" w:cs="Times New Roman"/>
          <w:sz w:val="24"/>
          <w:szCs w:val="24"/>
        </w:rPr>
        <w:t>Протокола об итогах аукциона № ____от «___» ________  202__ года, заключили настоящий Договор о нижеследующем:</w:t>
      </w:r>
    </w:p>
    <w:p w14:paraId="0AAF7962" w14:textId="4E74A89C" w:rsidR="004F494B" w:rsidRPr="00093E04" w:rsidRDefault="004F494B" w:rsidP="009156B4">
      <w:pPr>
        <w:pStyle w:val="1"/>
        <w:jc w:val="center"/>
        <w:rPr>
          <w:rFonts w:ascii="Times New Roman" w:hAnsi="Times New Roman" w:cs="Times New Roman"/>
          <w:sz w:val="24"/>
          <w:szCs w:val="24"/>
        </w:rPr>
      </w:pPr>
      <w:r w:rsidRPr="00093E04">
        <w:rPr>
          <w:color w:val="auto"/>
          <w:sz w:val="24"/>
          <w:szCs w:val="24"/>
        </w:rPr>
        <w:t>1</w:t>
      </w:r>
      <w:r w:rsidR="009B2DB4" w:rsidRPr="00093E04">
        <w:rPr>
          <w:color w:val="auto"/>
          <w:sz w:val="24"/>
          <w:szCs w:val="24"/>
        </w:rPr>
        <w:t>. Предмет договора</w:t>
      </w:r>
      <w:bookmarkStart w:id="24" w:name="sub_11"/>
    </w:p>
    <w:p w14:paraId="08D06664" w14:textId="43295E8E" w:rsidR="009B2DB4" w:rsidRPr="00203985" w:rsidRDefault="009B2DB4" w:rsidP="00683B85">
      <w:pPr>
        <w:pStyle w:val="af6"/>
        <w:ind w:firstLine="567"/>
        <w:jc w:val="both"/>
        <w:rPr>
          <w:rFonts w:ascii="Times New Roman" w:hAnsi="Times New Roman" w:cs="Times New Roman"/>
          <w:bCs/>
          <w:sz w:val="24"/>
          <w:szCs w:val="24"/>
        </w:rPr>
      </w:pPr>
      <w:r w:rsidRPr="00093E04">
        <w:rPr>
          <w:rFonts w:ascii="Times New Roman" w:hAnsi="Times New Roman" w:cs="Times New Roman"/>
          <w:sz w:val="24"/>
          <w:szCs w:val="24"/>
        </w:rPr>
        <w:t xml:space="preserve">1.1. Арендодатель  обязуется  предоставить  </w:t>
      </w:r>
      <w:bookmarkEnd w:id="24"/>
      <w:r w:rsidR="00203985" w:rsidRPr="00203985">
        <w:rPr>
          <w:rFonts w:ascii="Times New Roman" w:hAnsi="Times New Roman" w:cs="Times New Roman"/>
          <w:b/>
          <w:sz w:val="24"/>
          <w:szCs w:val="24"/>
        </w:rPr>
        <w:t xml:space="preserve">Пирс грузовой,  </w:t>
      </w:r>
      <w:r w:rsidR="00203985" w:rsidRPr="00203985">
        <w:rPr>
          <w:rFonts w:ascii="Times New Roman" w:hAnsi="Times New Roman" w:cs="Times New Roman"/>
          <w:bCs/>
          <w:sz w:val="24"/>
          <w:szCs w:val="24"/>
        </w:rPr>
        <w:t xml:space="preserve">кадастровый  номер   </w:t>
      </w:r>
      <w:r w:rsidR="00203985" w:rsidRPr="00203985">
        <w:rPr>
          <w:rFonts w:ascii="Times New Roman" w:hAnsi="Times New Roman" w:cs="Times New Roman"/>
          <w:bCs/>
          <w:sz w:val="24"/>
          <w:szCs w:val="24"/>
          <w:lang w:bidi="ru-RU"/>
        </w:rPr>
        <w:t>82:02:000007:336</w:t>
      </w:r>
      <w:r w:rsidR="00203985" w:rsidRPr="00203985">
        <w:rPr>
          <w:rFonts w:ascii="Times New Roman" w:hAnsi="Times New Roman" w:cs="Times New Roman"/>
          <w:bCs/>
          <w:sz w:val="24"/>
          <w:szCs w:val="24"/>
        </w:rPr>
        <w:t>, протяженность  45 м., местоположение: Камчатский край, Карагинский район, п. Оссора,  ул.</w:t>
      </w:r>
      <w:r w:rsidR="00F209CE">
        <w:rPr>
          <w:rFonts w:ascii="Times New Roman" w:hAnsi="Times New Roman" w:cs="Times New Roman"/>
          <w:bCs/>
          <w:sz w:val="24"/>
          <w:szCs w:val="24"/>
        </w:rPr>
        <w:t xml:space="preserve"> </w:t>
      </w:r>
      <w:r w:rsidR="00203985" w:rsidRPr="00203985">
        <w:rPr>
          <w:rFonts w:ascii="Times New Roman" w:hAnsi="Times New Roman" w:cs="Times New Roman"/>
          <w:bCs/>
          <w:sz w:val="24"/>
          <w:szCs w:val="24"/>
        </w:rPr>
        <w:t>Заводская, 2,</w:t>
      </w:r>
      <w:r w:rsidR="00203985" w:rsidRPr="00203985">
        <w:rPr>
          <w:rFonts w:ascii="Times New Roman" w:hAnsi="Times New Roman" w:cs="Times New Roman"/>
          <w:b/>
          <w:sz w:val="24"/>
          <w:szCs w:val="24"/>
        </w:rPr>
        <w:t xml:space="preserve">  территория с земельным участком, </w:t>
      </w:r>
      <w:r w:rsidR="00203985" w:rsidRPr="00203985">
        <w:rPr>
          <w:rFonts w:ascii="Times New Roman" w:hAnsi="Times New Roman" w:cs="Times New Roman"/>
          <w:bCs/>
          <w:sz w:val="24"/>
          <w:szCs w:val="24"/>
        </w:rPr>
        <w:t xml:space="preserve">площадь - 289 </w:t>
      </w:r>
      <w:proofErr w:type="spellStart"/>
      <w:r w:rsidR="00203985" w:rsidRPr="00203985">
        <w:rPr>
          <w:rFonts w:ascii="Times New Roman" w:hAnsi="Times New Roman" w:cs="Times New Roman"/>
          <w:bCs/>
          <w:sz w:val="24"/>
          <w:szCs w:val="24"/>
        </w:rPr>
        <w:t>кв.м</w:t>
      </w:r>
      <w:proofErr w:type="spellEnd"/>
      <w:r w:rsidR="00203985" w:rsidRPr="00203985">
        <w:rPr>
          <w:rFonts w:ascii="Times New Roman" w:hAnsi="Times New Roman" w:cs="Times New Roman"/>
          <w:bCs/>
          <w:sz w:val="24"/>
          <w:szCs w:val="24"/>
        </w:rPr>
        <w:t>.,  кадастровый номер 82:02:000007:635, категория земель: земли населенных пунктов, вид разрешенного использования: объекты водного транспорта, Местоположение: Камчатский край, Карагинский район, п. Оссора</w:t>
      </w:r>
      <w:r w:rsidR="00203985">
        <w:rPr>
          <w:rFonts w:ascii="Times New Roman" w:hAnsi="Times New Roman" w:cs="Times New Roman"/>
          <w:bCs/>
          <w:sz w:val="24"/>
          <w:szCs w:val="24"/>
        </w:rPr>
        <w:t xml:space="preserve"> </w:t>
      </w:r>
      <w:r w:rsidR="005A0781" w:rsidRPr="00093E04">
        <w:rPr>
          <w:rFonts w:ascii="Times New Roman" w:hAnsi="Times New Roman" w:cs="Times New Roman"/>
          <w:sz w:val="24"/>
          <w:szCs w:val="24"/>
        </w:rPr>
        <w:t>(</w:t>
      </w:r>
      <w:r w:rsidRPr="00093E04">
        <w:rPr>
          <w:rFonts w:ascii="Times New Roman" w:hAnsi="Times New Roman" w:cs="Times New Roman"/>
          <w:sz w:val="24"/>
          <w:szCs w:val="24"/>
        </w:rPr>
        <w:t>далее - Имущество).</w:t>
      </w:r>
    </w:p>
    <w:p w14:paraId="3DF4D03D" w14:textId="5543045F" w:rsidR="009B2DB4" w:rsidRPr="00093E04" w:rsidRDefault="009B2DB4" w:rsidP="009B2DB4">
      <w:pPr>
        <w:pStyle w:val="afe"/>
        <w:spacing w:line="264" w:lineRule="auto"/>
        <w:ind w:firstLine="567"/>
        <w:rPr>
          <w:rFonts w:ascii="Times New Roman" w:hAnsi="Times New Roman" w:cs="Times New Roman"/>
          <w:sz w:val="24"/>
          <w:szCs w:val="24"/>
        </w:rPr>
      </w:pPr>
      <w:r w:rsidRPr="00093E04">
        <w:rPr>
          <w:rFonts w:ascii="Times New Roman" w:hAnsi="Times New Roman" w:cs="Times New Roman"/>
          <w:sz w:val="24"/>
          <w:szCs w:val="24"/>
        </w:rPr>
        <w:t>Имущество</w:t>
      </w:r>
      <w:r w:rsidR="009E394F" w:rsidRPr="00093E04">
        <w:rPr>
          <w:rFonts w:ascii="Times New Roman" w:hAnsi="Times New Roman" w:cs="Times New Roman"/>
          <w:sz w:val="24"/>
          <w:szCs w:val="24"/>
        </w:rPr>
        <w:t xml:space="preserve">: </w:t>
      </w:r>
      <w:r w:rsidR="00203985">
        <w:rPr>
          <w:rFonts w:ascii="Times New Roman" w:hAnsi="Times New Roman" w:cs="Times New Roman"/>
          <w:sz w:val="24"/>
          <w:szCs w:val="24"/>
        </w:rPr>
        <w:t>Пирс грузовой</w:t>
      </w:r>
      <w:r w:rsidR="009E394F" w:rsidRPr="00093E04">
        <w:rPr>
          <w:rFonts w:ascii="Times New Roman" w:hAnsi="Times New Roman" w:cs="Times New Roman"/>
          <w:sz w:val="24"/>
          <w:szCs w:val="24"/>
        </w:rPr>
        <w:t xml:space="preserve">, </w:t>
      </w:r>
      <w:r w:rsidRPr="00093E04">
        <w:rPr>
          <w:rFonts w:ascii="Times New Roman" w:hAnsi="Times New Roman" w:cs="Times New Roman"/>
          <w:sz w:val="24"/>
          <w:szCs w:val="24"/>
        </w:rPr>
        <w:t>принадлеж</w:t>
      </w:r>
      <w:r w:rsidR="005A0781" w:rsidRPr="00093E04">
        <w:rPr>
          <w:rFonts w:ascii="Times New Roman" w:hAnsi="Times New Roman" w:cs="Times New Roman"/>
          <w:sz w:val="24"/>
          <w:szCs w:val="24"/>
        </w:rPr>
        <w:t>и</w:t>
      </w:r>
      <w:r w:rsidRPr="00093E04">
        <w:rPr>
          <w:rFonts w:ascii="Times New Roman" w:hAnsi="Times New Roman" w:cs="Times New Roman"/>
          <w:sz w:val="24"/>
          <w:szCs w:val="24"/>
        </w:rPr>
        <w:t>т Арендодателю   на   пра</w:t>
      </w:r>
      <w:r w:rsidR="00144274">
        <w:rPr>
          <w:rFonts w:ascii="Times New Roman" w:hAnsi="Times New Roman" w:cs="Times New Roman"/>
          <w:sz w:val="24"/>
          <w:szCs w:val="24"/>
        </w:rPr>
        <w:t>ве   собственности</w:t>
      </w:r>
      <w:r w:rsidRPr="00093E04">
        <w:rPr>
          <w:rFonts w:ascii="Times New Roman" w:hAnsi="Times New Roman" w:cs="Times New Roman"/>
          <w:sz w:val="24"/>
          <w:szCs w:val="24"/>
        </w:rPr>
        <w:t>, зарегистрированного Управлением Федеральной службы государственной регистрации, кадастра и картографии по Камчатскому краю, о чем в Едином государственном реестре прав на недвижимое имущ</w:t>
      </w:r>
      <w:r w:rsidR="000D4BF8" w:rsidRPr="00093E04">
        <w:rPr>
          <w:rFonts w:ascii="Times New Roman" w:hAnsi="Times New Roman" w:cs="Times New Roman"/>
          <w:sz w:val="24"/>
          <w:szCs w:val="24"/>
        </w:rPr>
        <w:t>ество и сделок с ним 2</w:t>
      </w:r>
      <w:r w:rsidR="000A6FC9">
        <w:rPr>
          <w:rFonts w:ascii="Times New Roman" w:hAnsi="Times New Roman" w:cs="Times New Roman"/>
          <w:sz w:val="24"/>
          <w:szCs w:val="24"/>
        </w:rPr>
        <w:t>8</w:t>
      </w:r>
      <w:r w:rsidRPr="00093E04">
        <w:rPr>
          <w:rFonts w:ascii="Times New Roman" w:hAnsi="Times New Roman" w:cs="Times New Roman"/>
          <w:sz w:val="24"/>
          <w:szCs w:val="24"/>
        </w:rPr>
        <w:t>.0</w:t>
      </w:r>
      <w:r w:rsidR="000D4BF8" w:rsidRPr="00093E04">
        <w:rPr>
          <w:rFonts w:ascii="Times New Roman" w:hAnsi="Times New Roman" w:cs="Times New Roman"/>
          <w:sz w:val="24"/>
          <w:szCs w:val="24"/>
        </w:rPr>
        <w:t>8</w:t>
      </w:r>
      <w:r w:rsidRPr="00093E04">
        <w:rPr>
          <w:rFonts w:ascii="Times New Roman" w:hAnsi="Times New Roman" w:cs="Times New Roman"/>
          <w:sz w:val="24"/>
          <w:szCs w:val="24"/>
        </w:rPr>
        <w:t>.20</w:t>
      </w:r>
      <w:r w:rsidR="000A6FC9">
        <w:rPr>
          <w:rFonts w:ascii="Times New Roman" w:hAnsi="Times New Roman" w:cs="Times New Roman"/>
          <w:sz w:val="24"/>
          <w:szCs w:val="24"/>
        </w:rPr>
        <w:t>14</w:t>
      </w:r>
      <w:r w:rsidRPr="00093E04">
        <w:rPr>
          <w:rFonts w:ascii="Times New Roman" w:hAnsi="Times New Roman" w:cs="Times New Roman"/>
          <w:sz w:val="24"/>
          <w:szCs w:val="24"/>
        </w:rPr>
        <w:t xml:space="preserve"> сделана запись регистрации № </w:t>
      </w:r>
      <w:r w:rsidR="000A6FC9" w:rsidRPr="000A6FC9">
        <w:rPr>
          <w:rFonts w:ascii="Times New Roman" w:hAnsi="Times New Roman" w:cs="Times New Roman"/>
          <w:sz w:val="24"/>
          <w:szCs w:val="24"/>
        </w:rPr>
        <w:t>41-41-02/006/2014-081</w:t>
      </w:r>
      <w:r w:rsidRPr="00093E04">
        <w:rPr>
          <w:rFonts w:ascii="Times New Roman" w:hAnsi="Times New Roman" w:cs="Times New Roman"/>
          <w:sz w:val="24"/>
          <w:szCs w:val="24"/>
        </w:rPr>
        <w:t>.</w:t>
      </w:r>
      <w:r w:rsidR="009E394F" w:rsidRPr="00093E04">
        <w:rPr>
          <w:rFonts w:ascii="Times New Roman" w:hAnsi="Times New Roman" w:cs="Times New Roman"/>
          <w:sz w:val="24"/>
          <w:szCs w:val="24"/>
        </w:rPr>
        <w:t xml:space="preserve"> Земельный участок </w:t>
      </w:r>
      <w:r w:rsidR="00101971" w:rsidRPr="00093E04">
        <w:rPr>
          <w:rFonts w:ascii="Times New Roman" w:hAnsi="Times New Roman" w:cs="Times New Roman"/>
          <w:sz w:val="24"/>
          <w:szCs w:val="24"/>
        </w:rPr>
        <w:t xml:space="preserve">зарегистрирован в Управлением Федеральной службы государственной регистрации, кадастра и картографии по Камчатскому краю за </w:t>
      </w:r>
      <w:r w:rsidR="000A6FC9">
        <w:rPr>
          <w:rFonts w:ascii="Times New Roman" w:hAnsi="Times New Roman" w:cs="Times New Roman"/>
          <w:sz w:val="24"/>
          <w:szCs w:val="24"/>
        </w:rPr>
        <w:t>Карагинским муниципальным районом</w:t>
      </w:r>
      <w:r w:rsidR="00101971" w:rsidRPr="00093E04">
        <w:rPr>
          <w:rFonts w:ascii="Times New Roman" w:hAnsi="Times New Roman" w:cs="Times New Roman"/>
          <w:sz w:val="24"/>
          <w:szCs w:val="24"/>
        </w:rPr>
        <w:t xml:space="preserve"> 1</w:t>
      </w:r>
      <w:r w:rsidR="000A6FC9">
        <w:rPr>
          <w:rFonts w:ascii="Times New Roman" w:hAnsi="Times New Roman" w:cs="Times New Roman"/>
          <w:sz w:val="24"/>
          <w:szCs w:val="24"/>
        </w:rPr>
        <w:t>7</w:t>
      </w:r>
      <w:r w:rsidR="00101971" w:rsidRPr="00093E04">
        <w:rPr>
          <w:rFonts w:ascii="Times New Roman" w:hAnsi="Times New Roman" w:cs="Times New Roman"/>
          <w:sz w:val="24"/>
          <w:szCs w:val="24"/>
        </w:rPr>
        <w:t>.0</w:t>
      </w:r>
      <w:r w:rsidR="000A6FC9">
        <w:rPr>
          <w:rFonts w:ascii="Times New Roman" w:hAnsi="Times New Roman" w:cs="Times New Roman"/>
          <w:sz w:val="24"/>
          <w:szCs w:val="24"/>
        </w:rPr>
        <w:t>7</w:t>
      </w:r>
      <w:r w:rsidR="00101971" w:rsidRPr="00093E04">
        <w:rPr>
          <w:rFonts w:ascii="Times New Roman" w:hAnsi="Times New Roman" w:cs="Times New Roman"/>
          <w:sz w:val="24"/>
          <w:szCs w:val="24"/>
        </w:rPr>
        <w:t>.202</w:t>
      </w:r>
      <w:r w:rsidR="000A6FC9">
        <w:rPr>
          <w:rFonts w:ascii="Times New Roman" w:hAnsi="Times New Roman" w:cs="Times New Roman"/>
          <w:sz w:val="24"/>
          <w:szCs w:val="24"/>
        </w:rPr>
        <w:t>0</w:t>
      </w:r>
      <w:r w:rsidR="00101971" w:rsidRPr="00093E04">
        <w:rPr>
          <w:rFonts w:ascii="Times New Roman" w:hAnsi="Times New Roman" w:cs="Times New Roman"/>
          <w:sz w:val="24"/>
          <w:szCs w:val="24"/>
        </w:rPr>
        <w:t xml:space="preserve"> номер регистрации </w:t>
      </w:r>
      <w:r w:rsidR="000A6FC9" w:rsidRPr="000A6FC9">
        <w:rPr>
          <w:rFonts w:ascii="Times New Roman" w:hAnsi="Times New Roman" w:cs="Times New Roman"/>
          <w:sz w:val="24"/>
          <w:szCs w:val="24"/>
        </w:rPr>
        <w:t>82:02:000007:635-41/014/2020-2</w:t>
      </w:r>
      <w:r w:rsidR="00073765" w:rsidRPr="00093E04">
        <w:rPr>
          <w:rFonts w:ascii="Times New Roman" w:hAnsi="Times New Roman" w:cs="Times New Roman"/>
          <w:sz w:val="24"/>
          <w:szCs w:val="24"/>
        </w:rPr>
        <w:t>.</w:t>
      </w:r>
    </w:p>
    <w:p w14:paraId="73E579B1" w14:textId="45B615D6" w:rsidR="009B2DB4" w:rsidRPr="00093E04" w:rsidRDefault="009B2DB4" w:rsidP="009B2DB4">
      <w:pPr>
        <w:pStyle w:val="afe"/>
        <w:spacing w:line="264" w:lineRule="auto"/>
        <w:ind w:firstLine="567"/>
        <w:rPr>
          <w:rFonts w:ascii="Times New Roman" w:hAnsi="Times New Roman" w:cs="Times New Roman"/>
          <w:sz w:val="24"/>
          <w:szCs w:val="24"/>
        </w:rPr>
      </w:pPr>
      <w:r w:rsidRPr="00093E04">
        <w:rPr>
          <w:rFonts w:ascii="Times New Roman" w:hAnsi="Times New Roman" w:cs="Times New Roman"/>
          <w:sz w:val="24"/>
          <w:szCs w:val="24"/>
        </w:rPr>
        <w:t xml:space="preserve">Имущество предоставляется Арендатору </w:t>
      </w:r>
      <w:r w:rsidRPr="00683B85">
        <w:rPr>
          <w:rFonts w:ascii="Times New Roman" w:hAnsi="Times New Roman" w:cs="Times New Roman"/>
          <w:bCs/>
          <w:sz w:val="24"/>
          <w:szCs w:val="24"/>
        </w:rPr>
        <w:t xml:space="preserve">для </w:t>
      </w:r>
      <w:r w:rsidR="00683B85" w:rsidRPr="00683B85">
        <w:rPr>
          <w:rFonts w:ascii="Times New Roman" w:hAnsi="Times New Roman" w:cs="Times New Roman"/>
          <w:bCs/>
          <w:sz w:val="24"/>
          <w:szCs w:val="24"/>
        </w:rPr>
        <w:t>погрузо-разгрузочных работ</w:t>
      </w:r>
      <w:r w:rsidR="00F73EAD" w:rsidRPr="00093E04">
        <w:rPr>
          <w:rFonts w:ascii="Times New Roman" w:hAnsi="Times New Roman" w:cs="Times New Roman"/>
          <w:b/>
          <w:sz w:val="24"/>
          <w:szCs w:val="24"/>
        </w:rPr>
        <w:t>.</w:t>
      </w:r>
    </w:p>
    <w:p w14:paraId="457A6AB8" w14:textId="77D05B23" w:rsidR="009B2DB4" w:rsidRPr="00093E04" w:rsidRDefault="009B2DB4" w:rsidP="009B2DB4">
      <w:pPr>
        <w:spacing w:after="0" w:line="264" w:lineRule="auto"/>
        <w:ind w:firstLine="567"/>
        <w:jc w:val="both"/>
        <w:rPr>
          <w:rFonts w:ascii="Times New Roman" w:hAnsi="Times New Roman" w:cs="Times New Roman"/>
          <w:sz w:val="24"/>
          <w:szCs w:val="24"/>
        </w:rPr>
      </w:pPr>
      <w:r w:rsidRPr="00093E04">
        <w:rPr>
          <w:rFonts w:ascii="Times New Roman" w:hAnsi="Times New Roman" w:cs="Times New Roman"/>
          <w:sz w:val="24"/>
          <w:szCs w:val="24"/>
        </w:rPr>
        <w:t xml:space="preserve">Характеристика Имущества: </w:t>
      </w:r>
      <w:r w:rsidR="000A6FC9" w:rsidRPr="007379E3">
        <w:rPr>
          <w:rFonts w:ascii="Times New Roman" w:hAnsi="Times New Roman" w:cs="Times New Roman"/>
          <w:b/>
          <w:bCs/>
          <w:sz w:val="24"/>
          <w:szCs w:val="24"/>
        </w:rPr>
        <w:t>Пирс грузовой</w:t>
      </w:r>
      <w:r w:rsidR="00DA325A" w:rsidRPr="00062BC4">
        <w:rPr>
          <w:rFonts w:ascii="Times New Roman" w:hAnsi="Times New Roman" w:cs="Times New Roman"/>
          <w:sz w:val="24"/>
          <w:szCs w:val="24"/>
        </w:rPr>
        <w:t>,</w:t>
      </w:r>
      <w:r w:rsidR="00DA325A" w:rsidRPr="00093E04">
        <w:rPr>
          <w:rFonts w:ascii="Times New Roman" w:hAnsi="Times New Roman" w:cs="Times New Roman"/>
          <w:sz w:val="24"/>
          <w:szCs w:val="24"/>
        </w:rPr>
        <w:t xml:space="preserve"> </w:t>
      </w:r>
      <w:r w:rsidRPr="00093E04">
        <w:rPr>
          <w:rFonts w:ascii="Times New Roman" w:hAnsi="Times New Roman" w:cs="Times New Roman"/>
          <w:sz w:val="24"/>
          <w:szCs w:val="24"/>
        </w:rPr>
        <w:t xml:space="preserve">назначение – </w:t>
      </w:r>
      <w:r w:rsidR="008E3C7A" w:rsidRPr="008E3C7A">
        <w:rPr>
          <w:rFonts w:ascii="Times New Roman" w:hAnsi="Times New Roman" w:cs="Times New Roman"/>
          <w:sz w:val="24"/>
          <w:szCs w:val="24"/>
        </w:rPr>
        <w:t>Пирс погрузоразгрузочного участка</w:t>
      </w:r>
      <w:r w:rsidRPr="00093E04">
        <w:rPr>
          <w:rFonts w:ascii="Times New Roman" w:hAnsi="Times New Roman" w:cs="Times New Roman"/>
          <w:sz w:val="24"/>
          <w:szCs w:val="24"/>
        </w:rPr>
        <w:t xml:space="preserve">, </w:t>
      </w:r>
      <w:r w:rsidR="008E3C7A">
        <w:rPr>
          <w:rFonts w:ascii="Times New Roman" w:hAnsi="Times New Roman" w:cs="Times New Roman"/>
          <w:sz w:val="24"/>
          <w:szCs w:val="24"/>
        </w:rPr>
        <w:t>протяженность</w:t>
      </w:r>
      <w:r w:rsidRPr="00093E04">
        <w:rPr>
          <w:rFonts w:ascii="Times New Roman" w:hAnsi="Times New Roman" w:cs="Times New Roman"/>
          <w:b/>
          <w:sz w:val="24"/>
          <w:szCs w:val="24"/>
        </w:rPr>
        <w:t xml:space="preserve"> </w:t>
      </w:r>
      <w:r w:rsidR="00DA325A" w:rsidRPr="007379E3">
        <w:rPr>
          <w:rFonts w:ascii="Times New Roman" w:hAnsi="Times New Roman" w:cs="Times New Roman"/>
          <w:bCs/>
          <w:sz w:val="24"/>
          <w:szCs w:val="24"/>
        </w:rPr>
        <w:t>4</w:t>
      </w:r>
      <w:r w:rsidR="008E3C7A" w:rsidRPr="007379E3">
        <w:rPr>
          <w:rFonts w:ascii="Times New Roman" w:hAnsi="Times New Roman" w:cs="Times New Roman"/>
          <w:bCs/>
          <w:sz w:val="24"/>
          <w:szCs w:val="24"/>
        </w:rPr>
        <w:t>5 м</w:t>
      </w:r>
      <w:r w:rsidR="008E3C7A">
        <w:rPr>
          <w:rFonts w:ascii="Times New Roman" w:hAnsi="Times New Roman" w:cs="Times New Roman"/>
          <w:b/>
          <w:sz w:val="24"/>
          <w:szCs w:val="24"/>
        </w:rPr>
        <w:t xml:space="preserve"> </w:t>
      </w:r>
      <w:r w:rsidR="00DA325A" w:rsidRPr="00093E04">
        <w:rPr>
          <w:rFonts w:ascii="Times New Roman" w:hAnsi="Times New Roman" w:cs="Times New Roman"/>
          <w:sz w:val="24"/>
          <w:szCs w:val="24"/>
        </w:rPr>
        <w:t xml:space="preserve">и </w:t>
      </w:r>
      <w:r w:rsidR="00DA325A" w:rsidRPr="00062BC4">
        <w:rPr>
          <w:rFonts w:ascii="Times New Roman" w:hAnsi="Times New Roman" w:cs="Times New Roman"/>
          <w:b/>
          <w:sz w:val="24"/>
          <w:szCs w:val="24"/>
        </w:rPr>
        <w:t>земель</w:t>
      </w:r>
      <w:r w:rsidR="004C1EE9" w:rsidRPr="00062BC4">
        <w:rPr>
          <w:rFonts w:ascii="Times New Roman" w:hAnsi="Times New Roman" w:cs="Times New Roman"/>
          <w:b/>
          <w:sz w:val="24"/>
          <w:szCs w:val="24"/>
        </w:rPr>
        <w:t xml:space="preserve">ный участок, </w:t>
      </w:r>
      <w:r w:rsidR="004C1EE9" w:rsidRPr="007379E3">
        <w:rPr>
          <w:rFonts w:ascii="Times New Roman" w:hAnsi="Times New Roman" w:cs="Times New Roman"/>
          <w:bCs/>
          <w:sz w:val="24"/>
          <w:szCs w:val="24"/>
        </w:rPr>
        <w:t>площадь- 2</w:t>
      </w:r>
      <w:r w:rsidR="008E3C7A" w:rsidRPr="007379E3">
        <w:rPr>
          <w:rFonts w:ascii="Times New Roman" w:hAnsi="Times New Roman" w:cs="Times New Roman"/>
          <w:bCs/>
          <w:sz w:val="24"/>
          <w:szCs w:val="24"/>
        </w:rPr>
        <w:t>89</w:t>
      </w:r>
      <w:r w:rsidR="004C1EE9" w:rsidRPr="007379E3">
        <w:rPr>
          <w:rFonts w:ascii="Times New Roman" w:hAnsi="Times New Roman" w:cs="Times New Roman"/>
          <w:bCs/>
          <w:sz w:val="24"/>
          <w:szCs w:val="24"/>
        </w:rPr>
        <w:t xml:space="preserve"> </w:t>
      </w:r>
      <w:proofErr w:type="spellStart"/>
      <w:proofErr w:type="gramStart"/>
      <w:r w:rsidR="004C1EE9" w:rsidRPr="007379E3">
        <w:rPr>
          <w:rFonts w:ascii="Times New Roman" w:hAnsi="Times New Roman" w:cs="Times New Roman"/>
          <w:bCs/>
          <w:sz w:val="24"/>
          <w:szCs w:val="24"/>
        </w:rPr>
        <w:t>кв.м</w:t>
      </w:r>
      <w:proofErr w:type="spellEnd"/>
      <w:proofErr w:type="gramEnd"/>
      <w:r w:rsidR="004C1EE9" w:rsidRPr="007379E3">
        <w:rPr>
          <w:rFonts w:ascii="Times New Roman" w:hAnsi="Times New Roman" w:cs="Times New Roman"/>
          <w:bCs/>
          <w:sz w:val="24"/>
          <w:szCs w:val="24"/>
        </w:rPr>
        <w:t>,</w:t>
      </w:r>
      <w:r w:rsidR="004C1EE9" w:rsidRPr="00062BC4">
        <w:rPr>
          <w:rFonts w:ascii="Times New Roman" w:hAnsi="Times New Roman" w:cs="Times New Roman"/>
          <w:sz w:val="24"/>
          <w:szCs w:val="24"/>
        </w:rPr>
        <w:t xml:space="preserve"> </w:t>
      </w:r>
      <w:r w:rsidR="004C1EE9" w:rsidRPr="00093E04">
        <w:rPr>
          <w:rFonts w:ascii="Times New Roman" w:hAnsi="Times New Roman" w:cs="Times New Roman"/>
          <w:sz w:val="24"/>
          <w:szCs w:val="24"/>
        </w:rPr>
        <w:t xml:space="preserve">категория земель: земли населенных пунктов, вид разрешенного использования: </w:t>
      </w:r>
      <w:r w:rsidR="008E3C7A">
        <w:rPr>
          <w:rFonts w:ascii="Times New Roman" w:hAnsi="Times New Roman" w:cs="Times New Roman"/>
          <w:sz w:val="24"/>
          <w:szCs w:val="24"/>
        </w:rPr>
        <w:t>объекты водного транспорта</w:t>
      </w:r>
      <w:r w:rsidR="004C1EE9" w:rsidRPr="00093E04">
        <w:rPr>
          <w:rFonts w:ascii="Times New Roman" w:hAnsi="Times New Roman" w:cs="Times New Roman"/>
          <w:sz w:val="24"/>
          <w:szCs w:val="24"/>
        </w:rPr>
        <w:t>.</w:t>
      </w:r>
      <w:r w:rsidR="002A4FFD">
        <w:rPr>
          <w:rFonts w:ascii="Times New Roman" w:hAnsi="Times New Roman" w:cs="Times New Roman"/>
          <w:sz w:val="24"/>
          <w:szCs w:val="24"/>
        </w:rPr>
        <w:t xml:space="preserve"> </w:t>
      </w:r>
      <w:r w:rsidR="002A4FFD" w:rsidRPr="002A4FFD">
        <w:rPr>
          <w:rFonts w:ascii="Times New Roman" w:hAnsi="Times New Roman" w:cs="Times New Roman"/>
          <w:sz w:val="24"/>
          <w:szCs w:val="24"/>
        </w:rPr>
        <w:t xml:space="preserve">Имущество </w:t>
      </w:r>
      <w:r w:rsidR="002A4FFD">
        <w:rPr>
          <w:rFonts w:ascii="Times New Roman" w:hAnsi="Times New Roman" w:cs="Times New Roman"/>
          <w:sz w:val="24"/>
          <w:szCs w:val="24"/>
        </w:rPr>
        <w:t xml:space="preserve">на момент передачи, </w:t>
      </w:r>
      <w:r w:rsidR="002A4FFD" w:rsidRPr="002A4FFD">
        <w:rPr>
          <w:rFonts w:ascii="Times New Roman" w:hAnsi="Times New Roman" w:cs="Times New Roman"/>
          <w:sz w:val="24"/>
          <w:szCs w:val="24"/>
        </w:rPr>
        <w:t>наход</w:t>
      </w:r>
      <w:r w:rsidR="002A4FFD">
        <w:rPr>
          <w:rFonts w:ascii="Times New Roman" w:hAnsi="Times New Roman" w:cs="Times New Roman"/>
          <w:sz w:val="24"/>
          <w:szCs w:val="24"/>
        </w:rPr>
        <w:t>и</w:t>
      </w:r>
      <w:r w:rsidR="002A4FFD" w:rsidRPr="002A4FFD">
        <w:rPr>
          <w:rFonts w:ascii="Times New Roman" w:hAnsi="Times New Roman" w:cs="Times New Roman"/>
          <w:sz w:val="24"/>
          <w:szCs w:val="24"/>
        </w:rPr>
        <w:t>тся в не пригодном состоянии для использования, по целевому назначению, требует проведения капитального ремонта и (или) реконструкции объекта</w:t>
      </w:r>
      <w:r w:rsidR="002A4FFD">
        <w:rPr>
          <w:rFonts w:ascii="Times New Roman" w:hAnsi="Times New Roman" w:cs="Times New Roman"/>
          <w:sz w:val="24"/>
          <w:szCs w:val="24"/>
        </w:rPr>
        <w:t>.</w:t>
      </w:r>
    </w:p>
    <w:p w14:paraId="045CF295" w14:textId="77777777" w:rsidR="009B2DB4" w:rsidRPr="00093E04" w:rsidRDefault="009B2DB4" w:rsidP="009B2DB4">
      <w:pPr>
        <w:spacing w:after="0" w:line="264" w:lineRule="auto"/>
        <w:ind w:firstLine="567"/>
        <w:jc w:val="both"/>
        <w:rPr>
          <w:rFonts w:ascii="Times New Roman" w:hAnsi="Times New Roman" w:cs="Times New Roman"/>
          <w:sz w:val="24"/>
          <w:szCs w:val="24"/>
        </w:rPr>
      </w:pPr>
      <w:r w:rsidRPr="00093E04">
        <w:rPr>
          <w:rFonts w:ascii="Times New Roman" w:hAnsi="Times New Roman" w:cs="Times New Roman"/>
          <w:sz w:val="24"/>
          <w:szCs w:val="24"/>
        </w:rPr>
        <w:t>1.2. Арендодатель утрачивает право распоряжаться сданным в аренду Имуществом на срок действия настоящего договора.</w:t>
      </w:r>
    </w:p>
    <w:p w14:paraId="7CD2FA85" w14:textId="0022B489" w:rsidR="009B2DB4" w:rsidRPr="00093E04" w:rsidRDefault="009B2DB4" w:rsidP="009B2DB4">
      <w:pPr>
        <w:spacing w:after="0" w:line="264" w:lineRule="auto"/>
        <w:ind w:firstLine="567"/>
        <w:jc w:val="both"/>
        <w:rPr>
          <w:rFonts w:ascii="Times New Roman" w:hAnsi="Times New Roman" w:cs="Times New Roman"/>
          <w:sz w:val="24"/>
          <w:szCs w:val="24"/>
        </w:rPr>
      </w:pPr>
      <w:r w:rsidRPr="00093E04">
        <w:rPr>
          <w:rFonts w:ascii="Times New Roman" w:hAnsi="Times New Roman" w:cs="Times New Roman"/>
          <w:sz w:val="24"/>
          <w:szCs w:val="24"/>
        </w:rPr>
        <w:t>1.3. Предоставление арендатору Имущества в аренду не влечет за собой переход права собственности на Имущество.</w:t>
      </w:r>
    </w:p>
    <w:p w14:paraId="2033E7A4" w14:textId="6D8234E8" w:rsidR="009B2DB4" w:rsidRPr="00093E04" w:rsidRDefault="009B2DB4" w:rsidP="009B2DB4">
      <w:pPr>
        <w:spacing w:after="0"/>
        <w:jc w:val="center"/>
        <w:rPr>
          <w:rFonts w:ascii="Times New Roman" w:hAnsi="Times New Roman" w:cs="Times New Roman"/>
          <w:b/>
          <w:sz w:val="24"/>
          <w:szCs w:val="24"/>
        </w:rPr>
      </w:pPr>
      <w:r w:rsidRPr="00093E04">
        <w:rPr>
          <w:rFonts w:ascii="Times New Roman" w:hAnsi="Times New Roman" w:cs="Times New Roman"/>
          <w:b/>
          <w:sz w:val="24"/>
          <w:szCs w:val="24"/>
        </w:rPr>
        <w:t xml:space="preserve">2. Порядок передачи </w:t>
      </w:r>
      <w:r w:rsidR="00F8563B">
        <w:rPr>
          <w:rFonts w:ascii="Times New Roman" w:hAnsi="Times New Roman" w:cs="Times New Roman"/>
          <w:b/>
          <w:sz w:val="24"/>
          <w:szCs w:val="24"/>
        </w:rPr>
        <w:t>имущества</w:t>
      </w:r>
    </w:p>
    <w:p w14:paraId="024A33A2" w14:textId="52E83CA2" w:rsidR="009B2DB4" w:rsidRPr="00093E04" w:rsidRDefault="009B2DB4" w:rsidP="009B2DB4">
      <w:pPr>
        <w:spacing w:after="0"/>
        <w:ind w:firstLine="540"/>
        <w:jc w:val="both"/>
        <w:rPr>
          <w:rFonts w:ascii="Times New Roman" w:hAnsi="Times New Roman" w:cs="Times New Roman"/>
          <w:sz w:val="24"/>
          <w:szCs w:val="24"/>
        </w:rPr>
      </w:pPr>
      <w:r w:rsidRPr="00093E04">
        <w:rPr>
          <w:rFonts w:ascii="Times New Roman" w:hAnsi="Times New Roman" w:cs="Times New Roman"/>
          <w:sz w:val="24"/>
          <w:szCs w:val="24"/>
        </w:rPr>
        <w:t>2.1. Арендодатель после подписания настоящего договора передает Арендатору П</w:t>
      </w:r>
      <w:r w:rsidR="008E3C7A">
        <w:rPr>
          <w:rFonts w:ascii="Times New Roman" w:hAnsi="Times New Roman" w:cs="Times New Roman"/>
          <w:sz w:val="24"/>
          <w:szCs w:val="24"/>
        </w:rPr>
        <w:t>ирс грузовой</w:t>
      </w:r>
      <w:r w:rsidRPr="00093E04">
        <w:rPr>
          <w:rFonts w:ascii="Times New Roman" w:hAnsi="Times New Roman" w:cs="Times New Roman"/>
          <w:sz w:val="24"/>
          <w:szCs w:val="24"/>
        </w:rPr>
        <w:t xml:space="preserve"> по акту приема-передачи </w:t>
      </w:r>
      <w:r w:rsidR="002D1FF5">
        <w:rPr>
          <w:rFonts w:ascii="Times New Roman" w:hAnsi="Times New Roman" w:cs="Times New Roman"/>
          <w:sz w:val="24"/>
          <w:szCs w:val="24"/>
        </w:rPr>
        <w:t xml:space="preserve">с имеющейся технической документацией </w:t>
      </w:r>
      <w:r w:rsidRPr="00093E04">
        <w:rPr>
          <w:rFonts w:ascii="Times New Roman" w:hAnsi="Times New Roman" w:cs="Times New Roman"/>
          <w:sz w:val="24"/>
          <w:szCs w:val="24"/>
        </w:rPr>
        <w:t>(Приложение №1 к настоящему договору).</w:t>
      </w:r>
    </w:p>
    <w:p w14:paraId="73AB720A" w14:textId="0598A960" w:rsidR="009B2DB4" w:rsidRDefault="009B2DB4" w:rsidP="009B2DB4">
      <w:pPr>
        <w:spacing w:after="0"/>
        <w:ind w:firstLine="540"/>
        <w:jc w:val="both"/>
        <w:rPr>
          <w:rFonts w:ascii="Times New Roman" w:hAnsi="Times New Roman" w:cs="Times New Roman"/>
          <w:sz w:val="24"/>
          <w:szCs w:val="24"/>
        </w:rPr>
      </w:pPr>
      <w:r w:rsidRPr="00093E04">
        <w:rPr>
          <w:rFonts w:ascii="Times New Roman" w:hAnsi="Times New Roman" w:cs="Times New Roman"/>
          <w:sz w:val="24"/>
          <w:szCs w:val="24"/>
        </w:rPr>
        <w:t>2.2. Имущество должно быть передано в состоянии, соответствующем характеристикам, указанным в п.1.1 настоящего договора.</w:t>
      </w:r>
    </w:p>
    <w:p w14:paraId="1342DF93" w14:textId="77777777" w:rsidR="009B2DB4" w:rsidRPr="00093E04" w:rsidRDefault="009B2DB4" w:rsidP="009B2DB4">
      <w:pPr>
        <w:pStyle w:val="ConsPlusNonformat"/>
        <w:ind w:firstLine="720"/>
        <w:jc w:val="center"/>
        <w:rPr>
          <w:rFonts w:ascii="Times New Roman" w:hAnsi="Times New Roman" w:cs="Times New Roman"/>
          <w:b/>
          <w:sz w:val="24"/>
          <w:szCs w:val="24"/>
        </w:rPr>
      </w:pPr>
      <w:r w:rsidRPr="00093E04">
        <w:rPr>
          <w:rFonts w:ascii="Times New Roman" w:hAnsi="Times New Roman" w:cs="Times New Roman"/>
          <w:b/>
          <w:sz w:val="24"/>
          <w:szCs w:val="24"/>
        </w:rPr>
        <w:t>3. Права и обязанности сторон</w:t>
      </w:r>
    </w:p>
    <w:p w14:paraId="0787D137"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b/>
          <w:sz w:val="24"/>
          <w:szCs w:val="24"/>
        </w:rPr>
        <w:t>3.1.</w:t>
      </w:r>
      <w:r w:rsidRPr="00093E04">
        <w:rPr>
          <w:rFonts w:ascii="Times New Roman" w:hAnsi="Times New Roman" w:cs="Times New Roman"/>
          <w:sz w:val="24"/>
          <w:szCs w:val="24"/>
        </w:rPr>
        <w:t> </w:t>
      </w:r>
      <w:r w:rsidRPr="00093E04">
        <w:rPr>
          <w:rFonts w:ascii="Times New Roman" w:hAnsi="Times New Roman" w:cs="Times New Roman"/>
          <w:b/>
          <w:sz w:val="24"/>
          <w:szCs w:val="24"/>
        </w:rPr>
        <w:t>Арендодатель вправе:</w:t>
      </w:r>
    </w:p>
    <w:p w14:paraId="0071D10C"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xml:space="preserve">3.1.1. Беспрепятственно посещать сданное в аренду Имущество с целью реализации </w:t>
      </w:r>
      <w:r w:rsidRPr="00093E04">
        <w:rPr>
          <w:rFonts w:ascii="Times New Roman" w:hAnsi="Times New Roman" w:cs="Times New Roman"/>
          <w:sz w:val="24"/>
          <w:szCs w:val="24"/>
        </w:rPr>
        <w:lastRenderedPageBreak/>
        <w:t>контрольных функций.</w:t>
      </w:r>
    </w:p>
    <w:p w14:paraId="296D7754"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3.1.2. Осуществлять иные правомочия собственника, не ограниченные условиями настоящего договора.</w:t>
      </w:r>
    </w:p>
    <w:p w14:paraId="67878D4F"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b/>
          <w:sz w:val="24"/>
          <w:szCs w:val="24"/>
        </w:rPr>
        <w:t>3.2. Арендодатель обязуется</w:t>
      </w:r>
      <w:r w:rsidRPr="00093E04">
        <w:rPr>
          <w:rFonts w:ascii="Times New Roman" w:hAnsi="Times New Roman" w:cs="Times New Roman"/>
          <w:sz w:val="24"/>
          <w:szCs w:val="24"/>
        </w:rPr>
        <w:t>:</w:t>
      </w:r>
    </w:p>
    <w:p w14:paraId="5644F317"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3.2.1. Передать Имущество Арендатору по акту приема-передачи в состоянии, пригодном для использования.</w:t>
      </w:r>
    </w:p>
    <w:p w14:paraId="2E2EA45B"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3.2.2. Не препятствовать Арендатору в пользовании арендуемым Имуществом.</w:t>
      </w:r>
    </w:p>
    <w:p w14:paraId="4E63F938"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3.2.3. Своевременно выставлять Арендатору счета по арендной плате.</w:t>
      </w:r>
    </w:p>
    <w:p w14:paraId="6C5CC217" w14:textId="77777777" w:rsidR="009B2DB4" w:rsidRPr="00093E04" w:rsidRDefault="009B2DB4" w:rsidP="009B2DB4">
      <w:pPr>
        <w:pStyle w:val="ConsPlusNonformat"/>
        <w:ind w:firstLine="567"/>
        <w:jc w:val="both"/>
        <w:rPr>
          <w:rFonts w:ascii="Times New Roman" w:hAnsi="Times New Roman" w:cs="Times New Roman"/>
          <w:b/>
          <w:sz w:val="24"/>
          <w:szCs w:val="24"/>
        </w:rPr>
      </w:pPr>
    </w:p>
    <w:p w14:paraId="3D8EEA03"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b/>
          <w:sz w:val="24"/>
          <w:szCs w:val="24"/>
        </w:rPr>
        <w:t>3.3.</w:t>
      </w:r>
      <w:r w:rsidRPr="00093E04">
        <w:rPr>
          <w:rFonts w:ascii="Times New Roman" w:hAnsi="Times New Roman" w:cs="Times New Roman"/>
          <w:sz w:val="24"/>
          <w:szCs w:val="24"/>
        </w:rPr>
        <w:t> </w:t>
      </w:r>
      <w:r w:rsidRPr="00093E04">
        <w:rPr>
          <w:rFonts w:ascii="Times New Roman" w:hAnsi="Times New Roman" w:cs="Times New Roman"/>
          <w:b/>
          <w:sz w:val="24"/>
          <w:szCs w:val="24"/>
        </w:rPr>
        <w:t>Арендатор вправе:</w:t>
      </w:r>
    </w:p>
    <w:p w14:paraId="2EB44018" w14:textId="2716BBA6" w:rsidR="009B2DB4" w:rsidRPr="00093E04" w:rsidRDefault="009B2DB4" w:rsidP="009B2DB4">
      <w:pPr>
        <w:spacing w:after="0"/>
        <w:ind w:firstLine="567"/>
        <w:jc w:val="both"/>
        <w:rPr>
          <w:rFonts w:ascii="Times New Roman" w:hAnsi="Times New Roman" w:cs="Times New Roman"/>
          <w:sz w:val="24"/>
          <w:szCs w:val="24"/>
        </w:rPr>
      </w:pPr>
      <w:r w:rsidRPr="006A40E7">
        <w:rPr>
          <w:rFonts w:ascii="Times New Roman" w:hAnsi="Times New Roman" w:cs="Times New Roman"/>
          <w:sz w:val="24"/>
          <w:szCs w:val="24"/>
        </w:rPr>
        <w:t>3.3.1. Производить неотделимые улучшения арендованного Имущества за свой счет</w:t>
      </w:r>
      <w:r w:rsidR="00254306" w:rsidRPr="006A40E7">
        <w:rPr>
          <w:rFonts w:ascii="Times New Roman" w:hAnsi="Times New Roman" w:cs="Times New Roman"/>
          <w:sz w:val="24"/>
          <w:szCs w:val="24"/>
        </w:rPr>
        <w:t>, в том числе проведение капитального ремонта и (или) реконструкции</w:t>
      </w:r>
      <w:r w:rsidRPr="006A40E7">
        <w:rPr>
          <w:rFonts w:ascii="Times New Roman" w:hAnsi="Times New Roman" w:cs="Times New Roman"/>
          <w:sz w:val="24"/>
          <w:szCs w:val="24"/>
        </w:rPr>
        <w:t xml:space="preserve"> с разрешения Арендодателя. Стоимость таких улучшений не возмещает</w:t>
      </w:r>
      <w:r w:rsidR="00E1451E">
        <w:rPr>
          <w:rFonts w:ascii="Times New Roman" w:hAnsi="Times New Roman" w:cs="Times New Roman"/>
          <w:sz w:val="24"/>
          <w:szCs w:val="24"/>
        </w:rPr>
        <w:t>ся</w:t>
      </w:r>
      <w:r w:rsidR="006A40E7">
        <w:rPr>
          <w:rFonts w:ascii="Times New Roman" w:hAnsi="Times New Roman" w:cs="Times New Roman"/>
          <w:sz w:val="24"/>
          <w:szCs w:val="24"/>
        </w:rPr>
        <w:t>.</w:t>
      </w:r>
    </w:p>
    <w:p w14:paraId="540BABBD"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3.3.2. С письменного согласия Арендодателя и по согласованию с соответствующими государственными и муниципальными органами производить работы, связанные с переустройством, перепланировкой либо иными изменениями, затрагивающими основные конструкции Имущества.</w:t>
      </w:r>
    </w:p>
    <w:p w14:paraId="5EC85563" w14:textId="0844F453" w:rsidR="009B2DB4" w:rsidRPr="00093E04" w:rsidRDefault="009B2DB4" w:rsidP="009B2DB4">
      <w:pPr>
        <w:pStyle w:val="ConsPlusNonformat"/>
        <w:ind w:firstLine="567"/>
        <w:jc w:val="both"/>
        <w:rPr>
          <w:rFonts w:ascii="Times New Roman" w:hAnsi="Times New Roman" w:cs="Times New Roman"/>
          <w:sz w:val="24"/>
          <w:szCs w:val="24"/>
        </w:rPr>
      </w:pPr>
      <w:r w:rsidRPr="00F44745">
        <w:rPr>
          <w:rFonts w:ascii="Times New Roman" w:hAnsi="Times New Roman" w:cs="Times New Roman"/>
          <w:sz w:val="24"/>
          <w:szCs w:val="24"/>
        </w:rPr>
        <w:t>3.3.3.Сдавать Имущество в субаренд</w:t>
      </w:r>
      <w:r w:rsidR="00512A9E" w:rsidRPr="00F44745">
        <w:rPr>
          <w:rFonts w:ascii="Times New Roman" w:hAnsi="Times New Roman" w:cs="Times New Roman"/>
          <w:sz w:val="24"/>
          <w:szCs w:val="24"/>
        </w:rPr>
        <w:t>у</w:t>
      </w:r>
      <w:r w:rsidR="00F44745">
        <w:rPr>
          <w:rFonts w:ascii="Times New Roman" w:hAnsi="Times New Roman" w:cs="Times New Roman"/>
          <w:sz w:val="24"/>
          <w:szCs w:val="24"/>
        </w:rPr>
        <w:t>,</w:t>
      </w:r>
      <w:r w:rsidR="00512A9E" w:rsidRPr="00F44745">
        <w:rPr>
          <w:rFonts w:ascii="Times New Roman" w:hAnsi="Times New Roman" w:cs="Times New Roman"/>
          <w:sz w:val="24"/>
          <w:szCs w:val="24"/>
        </w:rPr>
        <w:t xml:space="preserve"> исключительно субъектам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N 135-ФЗ "О защите конкуренции", </w:t>
      </w:r>
      <w:r w:rsidRPr="00F44745">
        <w:rPr>
          <w:rFonts w:ascii="Times New Roman" w:hAnsi="Times New Roman" w:cs="Times New Roman"/>
          <w:sz w:val="24"/>
          <w:szCs w:val="24"/>
        </w:rPr>
        <w:t xml:space="preserve"> получив письменное согласие Арендодателя, на срок, не превышающий срок действия настоящего договора. Ответственным по договору субаренды перед Арендодателем остается Арендатор.</w:t>
      </w:r>
    </w:p>
    <w:p w14:paraId="4680AE1A" w14:textId="77777777" w:rsidR="009B2DB4" w:rsidRPr="00093E04" w:rsidRDefault="009B2DB4" w:rsidP="009B2DB4">
      <w:pPr>
        <w:pStyle w:val="ConsPlusNonformat"/>
        <w:ind w:firstLine="567"/>
        <w:jc w:val="both"/>
        <w:rPr>
          <w:rFonts w:ascii="Times New Roman" w:hAnsi="Times New Roman" w:cs="Times New Roman"/>
          <w:b/>
          <w:sz w:val="24"/>
          <w:szCs w:val="24"/>
        </w:rPr>
      </w:pPr>
    </w:p>
    <w:p w14:paraId="51A3EDF1"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b/>
          <w:sz w:val="24"/>
          <w:szCs w:val="24"/>
        </w:rPr>
        <w:t>3.4</w:t>
      </w:r>
      <w:r w:rsidRPr="00093E04">
        <w:rPr>
          <w:rFonts w:ascii="Times New Roman" w:hAnsi="Times New Roman" w:cs="Times New Roman"/>
          <w:sz w:val="24"/>
          <w:szCs w:val="24"/>
        </w:rPr>
        <w:t xml:space="preserve">. </w:t>
      </w:r>
      <w:r w:rsidRPr="00093E04">
        <w:rPr>
          <w:rFonts w:ascii="Times New Roman" w:hAnsi="Times New Roman" w:cs="Times New Roman"/>
          <w:b/>
          <w:sz w:val="24"/>
          <w:szCs w:val="24"/>
        </w:rPr>
        <w:t>Арендатор обязуется</w:t>
      </w:r>
      <w:r w:rsidRPr="00093E04">
        <w:rPr>
          <w:rFonts w:ascii="Times New Roman" w:hAnsi="Times New Roman" w:cs="Times New Roman"/>
          <w:sz w:val="24"/>
          <w:szCs w:val="24"/>
        </w:rPr>
        <w:t>:</w:t>
      </w:r>
    </w:p>
    <w:p w14:paraId="18EC0FDE"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3.4.1. Использовать Имущество исключительно по целевому назначению, указанному в пункте 1.1 настоящего Договора.</w:t>
      </w:r>
    </w:p>
    <w:p w14:paraId="33297EE8"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Неиспользование арендованного Имущества или использование его не по целевому назначению, указанному в пункте 1.1 настоящего Договора, не допускается.</w:t>
      </w:r>
    </w:p>
    <w:p w14:paraId="5AED7C22" w14:textId="1A12EC09"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w:t>
      </w:r>
      <w:r w:rsidR="008E3C7A">
        <w:rPr>
          <w:rFonts w:ascii="Times New Roman" w:hAnsi="Times New Roman" w:cs="Times New Roman"/>
          <w:sz w:val="24"/>
          <w:szCs w:val="24"/>
        </w:rPr>
        <w:t>2</w:t>
      </w:r>
      <w:r w:rsidRPr="00093E04">
        <w:rPr>
          <w:rFonts w:ascii="Times New Roman" w:hAnsi="Times New Roman" w:cs="Times New Roman"/>
          <w:sz w:val="24"/>
          <w:szCs w:val="24"/>
        </w:rPr>
        <w:t>. Самостоятельно согласовывать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арендованного Имущества по установленному договором виду деятельности.</w:t>
      </w:r>
    </w:p>
    <w:p w14:paraId="63C008C1" w14:textId="2CCE1748" w:rsidR="009B2DB4" w:rsidRPr="00072C9A" w:rsidRDefault="009B2DB4" w:rsidP="009B2DB4">
      <w:pPr>
        <w:pStyle w:val="ConsPlusNonformat"/>
        <w:ind w:firstLine="567"/>
        <w:jc w:val="both"/>
        <w:rPr>
          <w:rFonts w:ascii="Times New Roman" w:hAnsi="Times New Roman" w:cs="Times New Roman"/>
          <w:sz w:val="24"/>
          <w:szCs w:val="24"/>
        </w:rPr>
      </w:pPr>
      <w:r w:rsidRPr="00072C9A">
        <w:rPr>
          <w:rFonts w:ascii="Times New Roman" w:hAnsi="Times New Roman" w:cs="Times New Roman"/>
          <w:sz w:val="24"/>
          <w:szCs w:val="24"/>
        </w:rPr>
        <w:t>3.4.</w:t>
      </w:r>
      <w:r w:rsidR="00E61AC5">
        <w:rPr>
          <w:rFonts w:ascii="Times New Roman" w:hAnsi="Times New Roman" w:cs="Times New Roman"/>
          <w:sz w:val="24"/>
          <w:szCs w:val="24"/>
        </w:rPr>
        <w:t>3</w:t>
      </w:r>
      <w:r w:rsidRPr="00072C9A">
        <w:rPr>
          <w:rFonts w:ascii="Times New Roman" w:hAnsi="Times New Roman" w:cs="Times New Roman"/>
          <w:sz w:val="24"/>
          <w:szCs w:val="24"/>
        </w:rPr>
        <w:t xml:space="preserve">. Содержать Имущество в </w:t>
      </w:r>
      <w:r w:rsidR="00CB532F" w:rsidRPr="00072C9A">
        <w:rPr>
          <w:rFonts w:ascii="Times New Roman" w:hAnsi="Times New Roman" w:cs="Times New Roman"/>
          <w:sz w:val="24"/>
          <w:szCs w:val="24"/>
        </w:rPr>
        <w:t>состоянии не худшем на момент передачи состоянии Имущества</w:t>
      </w:r>
      <w:r w:rsidRPr="00072C9A">
        <w:rPr>
          <w:rFonts w:ascii="Times New Roman" w:hAnsi="Times New Roman" w:cs="Times New Roman"/>
          <w:sz w:val="24"/>
          <w:szCs w:val="24"/>
        </w:rPr>
        <w:t xml:space="preserve"> и надлежащем санитарном состоянии,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территорию.</w:t>
      </w:r>
    </w:p>
    <w:p w14:paraId="591CBD3D" w14:textId="70C3C575"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w:t>
      </w:r>
      <w:r w:rsidR="00E61AC5">
        <w:rPr>
          <w:rFonts w:ascii="Times New Roman" w:hAnsi="Times New Roman" w:cs="Times New Roman"/>
          <w:sz w:val="24"/>
          <w:szCs w:val="24"/>
        </w:rPr>
        <w:t>4</w:t>
      </w:r>
      <w:r w:rsidRPr="00093E04">
        <w:rPr>
          <w:rFonts w:ascii="Times New Roman" w:hAnsi="Times New Roman" w:cs="Times New Roman"/>
          <w:sz w:val="24"/>
          <w:szCs w:val="24"/>
        </w:rPr>
        <w:t>. Не допускать захламления бытовым и строительным мусором территории</w:t>
      </w:r>
      <w:r w:rsidR="00CB532F">
        <w:rPr>
          <w:rFonts w:ascii="Times New Roman" w:hAnsi="Times New Roman" w:cs="Times New Roman"/>
          <w:sz w:val="24"/>
          <w:szCs w:val="24"/>
        </w:rPr>
        <w:t>,</w:t>
      </w:r>
      <w:r w:rsidRPr="00093E04">
        <w:rPr>
          <w:rFonts w:ascii="Times New Roman" w:hAnsi="Times New Roman" w:cs="Times New Roman"/>
          <w:sz w:val="24"/>
          <w:szCs w:val="24"/>
        </w:rPr>
        <w:t xml:space="preserve"> на которой расположено Имущество.</w:t>
      </w:r>
    </w:p>
    <w:p w14:paraId="3E94A0EE" w14:textId="70B2622B"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w:t>
      </w:r>
      <w:r w:rsidR="009F032A">
        <w:rPr>
          <w:rFonts w:ascii="Times New Roman" w:hAnsi="Times New Roman" w:cs="Times New Roman"/>
          <w:sz w:val="24"/>
          <w:szCs w:val="24"/>
        </w:rPr>
        <w:t>5</w:t>
      </w:r>
      <w:r w:rsidR="009F032A" w:rsidRPr="00093E04">
        <w:rPr>
          <w:rFonts w:ascii="Times New Roman" w:hAnsi="Times New Roman" w:cs="Times New Roman"/>
          <w:sz w:val="24"/>
          <w:szCs w:val="24"/>
        </w:rPr>
        <w:t>. Немедленно</w:t>
      </w:r>
      <w:r w:rsidRPr="00093E04">
        <w:rPr>
          <w:rFonts w:ascii="Times New Roman" w:hAnsi="Times New Roman" w:cs="Times New Roman"/>
          <w:sz w:val="24"/>
          <w:szCs w:val="24"/>
        </w:rPr>
        <w:t xml:space="preserve">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 повреждения Имущества.</w:t>
      </w:r>
    </w:p>
    <w:p w14:paraId="66EEA725" w14:textId="1CE23CEC"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w:t>
      </w:r>
      <w:r w:rsidR="00E61AC5">
        <w:rPr>
          <w:rFonts w:ascii="Times New Roman" w:hAnsi="Times New Roman" w:cs="Times New Roman"/>
          <w:sz w:val="24"/>
          <w:szCs w:val="24"/>
        </w:rPr>
        <w:t>6</w:t>
      </w:r>
      <w:r w:rsidRPr="00093E04">
        <w:rPr>
          <w:rFonts w:ascii="Times New Roman" w:hAnsi="Times New Roman" w:cs="Times New Roman"/>
          <w:sz w:val="24"/>
          <w:szCs w:val="24"/>
        </w:rPr>
        <w:t>. За свой счет выполнить все необходимые регистрационные, лицензионные и другие требования, предъявляемые к деятельности Арендатора, связанной с использованием арендованного Имущества.</w:t>
      </w:r>
    </w:p>
    <w:p w14:paraId="6C8F2ABA" w14:textId="1811FA5E"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w:t>
      </w:r>
      <w:r w:rsidR="00E61AC5">
        <w:rPr>
          <w:rFonts w:ascii="Times New Roman" w:hAnsi="Times New Roman" w:cs="Times New Roman"/>
          <w:sz w:val="24"/>
          <w:szCs w:val="24"/>
        </w:rPr>
        <w:t>7</w:t>
      </w:r>
      <w:r w:rsidRPr="00093E04">
        <w:rPr>
          <w:rFonts w:ascii="Times New Roman" w:hAnsi="Times New Roman" w:cs="Times New Roman"/>
          <w:sz w:val="24"/>
          <w:szCs w:val="24"/>
        </w:rPr>
        <w:t>.В случае аварии немедленно поставить в известность Арендодателя и принять меры по устранению последствий аварии.</w:t>
      </w:r>
    </w:p>
    <w:p w14:paraId="4B671E2D" w14:textId="200EB32B" w:rsidR="009B2DB4" w:rsidRPr="00072C9A" w:rsidRDefault="009B2DB4" w:rsidP="009B2DB4">
      <w:pPr>
        <w:pStyle w:val="ConsPlusNonformat"/>
        <w:ind w:firstLine="567"/>
        <w:jc w:val="both"/>
        <w:rPr>
          <w:rFonts w:ascii="Times New Roman" w:hAnsi="Times New Roman" w:cs="Times New Roman"/>
          <w:sz w:val="24"/>
          <w:szCs w:val="24"/>
        </w:rPr>
      </w:pPr>
      <w:r w:rsidRPr="00072C9A">
        <w:rPr>
          <w:rFonts w:ascii="Times New Roman" w:hAnsi="Times New Roman" w:cs="Times New Roman"/>
          <w:sz w:val="24"/>
          <w:szCs w:val="24"/>
        </w:rPr>
        <w:t>3.4.</w:t>
      </w:r>
      <w:r w:rsidR="00E61AC5">
        <w:rPr>
          <w:rFonts w:ascii="Times New Roman" w:hAnsi="Times New Roman" w:cs="Times New Roman"/>
          <w:sz w:val="24"/>
          <w:szCs w:val="24"/>
        </w:rPr>
        <w:t>8</w:t>
      </w:r>
      <w:r w:rsidRPr="00072C9A">
        <w:rPr>
          <w:rFonts w:ascii="Times New Roman" w:hAnsi="Times New Roman" w:cs="Times New Roman"/>
          <w:sz w:val="24"/>
          <w:szCs w:val="24"/>
        </w:rPr>
        <w:t>. При необходимости производить текущий ремонт</w:t>
      </w:r>
      <w:r w:rsidR="005B2996" w:rsidRPr="00072C9A">
        <w:rPr>
          <w:rFonts w:ascii="Times New Roman" w:hAnsi="Times New Roman" w:cs="Times New Roman"/>
          <w:sz w:val="24"/>
          <w:szCs w:val="24"/>
        </w:rPr>
        <w:t>, капитальный ремонт и реконструкции</w:t>
      </w:r>
      <w:r w:rsidRPr="00072C9A">
        <w:rPr>
          <w:rFonts w:ascii="Times New Roman" w:hAnsi="Times New Roman" w:cs="Times New Roman"/>
          <w:sz w:val="24"/>
          <w:szCs w:val="24"/>
        </w:rPr>
        <w:t xml:space="preserve"> Имущества за свой счет без отнесения затрат в счет арендной платы.</w:t>
      </w:r>
    </w:p>
    <w:p w14:paraId="4DFD80E2" w14:textId="7BA05F2A" w:rsidR="009B2DB4" w:rsidRPr="00072C9A" w:rsidRDefault="009B2DB4" w:rsidP="009B2DB4">
      <w:pPr>
        <w:pStyle w:val="ConsPlusNonformat"/>
        <w:ind w:firstLine="567"/>
        <w:jc w:val="both"/>
        <w:rPr>
          <w:rFonts w:ascii="Times New Roman" w:hAnsi="Times New Roman" w:cs="Times New Roman"/>
          <w:sz w:val="24"/>
          <w:szCs w:val="24"/>
        </w:rPr>
      </w:pPr>
      <w:r w:rsidRPr="00072C9A">
        <w:rPr>
          <w:rFonts w:ascii="Times New Roman" w:hAnsi="Times New Roman" w:cs="Times New Roman"/>
          <w:sz w:val="24"/>
          <w:szCs w:val="24"/>
        </w:rPr>
        <w:t>3.4.</w:t>
      </w:r>
      <w:r w:rsidR="00E61AC5">
        <w:rPr>
          <w:rFonts w:ascii="Times New Roman" w:hAnsi="Times New Roman" w:cs="Times New Roman"/>
          <w:sz w:val="24"/>
          <w:szCs w:val="24"/>
        </w:rPr>
        <w:t>9</w:t>
      </w:r>
      <w:r w:rsidRPr="00072C9A">
        <w:rPr>
          <w:rFonts w:ascii="Times New Roman" w:hAnsi="Times New Roman" w:cs="Times New Roman"/>
          <w:sz w:val="24"/>
          <w:szCs w:val="24"/>
        </w:rPr>
        <w:t>. Не производить перепланировок и реконструкции Имущества без письменного согласования с Арендодателем</w:t>
      </w:r>
      <w:r w:rsidR="00072C9A" w:rsidRPr="00072C9A">
        <w:rPr>
          <w:rFonts w:ascii="Times New Roman" w:hAnsi="Times New Roman" w:cs="Times New Roman"/>
          <w:sz w:val="24"/>
          <w:szCs w:val="24"/>
        </w:rPr>
        <w:t>.</w:t>
      </w:r>
    </w:p>
    <w:p w14:paraId="11464475" w14:textId="2710EE0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3.4.1</w:t>
      </w:r>
      <w:r w:rsidR="00E61AC5">
        <w:rPr>
          <w:rFonts w:ascii="Times New Roman" w:hAnsi="Times New Roman" w:cs="Times New Roman"/>
          <w:sz w:val="24"/>
          <w:szCs w:val="24"/>
        </w:rPr>
        <w:t>0</w:t>
      </w:r>
      <w:r w:rsidRPr="00093E04">
        <w:rPr>
          <w:rFonts w:ascii="Times New Roman" w:hAnsi="Times New Roman" w:cs="Times New Roman"/>
          <w:sz w:val="24"/>
          <w:szCs w:val="24"/>
        </w:rPr>
        <w:t xml:space="preserve">. Не передавать свои права и обязанности по договору аренды другому лицу </w:t>
      </w:r>
      <w:r w:rsidRPr="00093E04">
        <w:rPr>
          <w:rFonts w:ascii="Times New Roman" w:hAnsi="Times New Roman" w:cs="Times New Roman"/>
          <w:sz w:val="24"/>
          <w:szCs w:val="24"/>
        </w:rPr>
        <w:lastRenderedPageBreak/>
        <w:t>(перенаем), не предоставлять арендованное Имущества в безвозмездное пользование, а также не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4FBCF4A0" w14:textId="38704546" w:rsidR="009B2DB4" w:rsidRPr="00093E04" w:rsidRDefault="009B2DB4" w:rsidP="009B2DB4">
      <w:pPr>
        <w:pStyle w:val="ConsPlusNonformat"/>
        <w:shd w:val="clear" w:color="auto" w:fill="FFFFFF" w:themeFill="background1"/>
        <w:ind w:firstLine="567"/>
        <w:jc w:val="both"/>
        <w:rPr>
          <w:rFonts w:ascii="Times New Roman" w:hAnsi="Times New Roman" w:cs="Times New Roman"/>
          <w:sz w:val="24"/>
          <w:szCs w:val="24"/>
        </w:rPr>
      </w:pPr>
      <w:r w:rsidRPr="00093E04">
        <w:rPr>
          <w:rFonts w:ascii="Times New Roman" w:hAnsi="Times New Roman" w:cs="Times New Roman"/>
          <w:sz w:val="24"/>
          <w:szCs w:val="24"/>
        </w:rPr>
        <w:t>3.4.1</w:t>
      </w:r>
      <w:r w:rsidR="00E61AC5">
        <w:rPr>
          <w:rFonts w:ascii="Times New Roman" w:hAnsi="Times New Roman" w:cs="Times New Roman"/>
          <w:sz w:val="24"/>
          <w:szCs w:val="24"/>
        </w:rPr>
        <w:t>1</w:t>
      </w:r>
      <w:r w:rsidRPr="00093E04">
        <w:rPr>
          <w:rFonts w:ascii="Times New Roman" w:hAnsi="Times New Roman" w:cs="Times New Roman"/>
          <w:sz w:val="24"/>
          <w:szCs w:val="24"/>
        </w:rPr>
        <w:t>. Вносить арендную плату в размере, порядке и сроки, установленные в разделе 4 настоящего договора.</w:t>
      </w:r>
    </w:p>
    <w:p w14:paraId="1F0179D7" w14:textId="14B5F1B8" w:rsidR="009B2DB4" w:rsidRPr="00093E04" w:rsidRDefault="009B2DB4" w:rsidP="009B2DB4">
      <w:pPr>
        <w:spacing w:after="0" w:line="240" w:lineRule="atLeast"/>
        <w:ind w:firstLine="567"/>
        <w:jc w:val="both"/>
        <w:rPr>
          <w:rFonts w:ascii="Times New Roman" w:hAnsi="Times New Roman" w:cs="Times New Roman"/>
          <w:sz w:val="24"/>
          <w:szCs w:val="24"/>
        </w:rPr>
      </w:pPr>
      <w:r w:rsidRPr="00093E04">
        <w:rPr>
          <w:rFonts w:ascii="Times New Roman" w:hAnsi="Times New Roman" w:cs="Times New Roman"/>
          <w:sz w:val="24"/>
          <w:szCs w:val="24"/>
        </w:rPr>
        <w:t>3.4.1</w:t>
      </w:r>
      <w:r w:rsidR="00E61AC5">
        <w:rPr>
          <w:rFonts w:ascii="Times New Roman" w:hAnsi="Times New Roman" w:cs="Times New Roman"/>
          <w:sz w:val="24"/>
          <w:szCs w:val="24"/>
        </w:rPr>
        <w:t>2</w:t>
      </w:r>
      <w:r w:rsidRPr="00093E04">
        <w:rPr>
          <w:rFonts w:ascii="Times New Roman" w:hAnsi="Times New Roman" w:cs="Times New Roman"/>
          <w:sz w:val="24"/>
          <w:szCs w:val="24"/>
        </w:rPr>
        <w:t xml:space="preserve">. По окончании срока действия договора либо при досрочном расторжении договора передать Имущества по акту приема-передачи в исправном состоянии, с учетом нормативного износа, и провести сверку платежей. </w:t>
      </w:r>
    </w:p>
    <w:p w14:paraId="16ABED2C" w14:textId="5A16493E"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3.4.1</w:t>
      </w:r>
      <w:r w:rsidR="00E61AC5">
        <w:rPr>
          <w:rFonts w:ascii="Times New Roman" w:hAnsi="Times New Roman" w:cs="Times New Roman"/>
          <w:sz w:val="24"/>
          <w:szCs w:val="24"/>
        </w:rPr>
        <w:t>3</w:t>
      </w:r>
      <w:r w:rsidRPr="00093E04">
        <w:rPr>
          <w:rFonts w:ascii="Times New Roman" w:hAnsi="Times New Roman" w:cs="Times New Roman"/>
          <w:sz w:val="24"/>
          <w:szCs w:val="24"/>
        </w:rPr>
        <w:t>. Письменно извещать Арендодателя об изменении своего места нахождения (места жительства) или фактического адреса.</w:t>
      </w:r>
    </w:p>
    <w:p w14:paraId="5CB67013" w14:textId="621E83BD"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3.4.1</w:t>
      </w:r>
      <w:r w:rsidR="00E61AC5">
        <w:rPr>
          <w:rFonts w:ascii="Times New Roman" w:hAnsi="Times New Roman" w:cs="Times New Roman"/>
          <w:sz w:val="24"/>
          <w:szCs w:val="24"/>
        </w:rPr>
        <w:t>4</w:t>
      </w:r>
      <w:r w:rsidRPr="00093E04">
        <w:rPr>
          <w:rFonts w:ascii="Times New Roman" w:hAnsi="Times New Roman" w:cs="Times New Roman"/>
          <w:sz w:val="24"/>
          <w:szCs w:val="24"/>
        </w:rPr>
        <w:t>. Не использовать Имущества для распространения рекламы табачных и алкогольных изделий.</w:t>
      </w:r>
    </w:p>
    <w:p w14:paraId="5DF6607E" w14:textId="677EC6AC"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3.4.1</w:t>
      </w:r>
      <w:r w:rsidR="00E61AC5">
        <w:rPr>
          <w:rFonts w:ascii="Times New Roman" w:hAnsi="Times New Roman" w:cs="Times New Roman"/>
          <w:sz w:val="24"/>
          <w:szCs w:val="24"/>
        </w:rPr>
        <w:t>5</w:t>
      </w:r>
      <w:r w:rsidRPr="00093E04">
        <w:rPr>
          <w:rFonts w:ascii="Times New Roman" w:hAnsi="Times New Roman" w:cs="Times New Roman"/>
          <w:sz w:val="24"/>
          <w:szCs w:val="24"/>
        </w:rPr>
        <w:t>. Обеспечивать беспрепятственный доступ представителей Арендодателя для проведения проверок состояния и использования арендуемого Имущества.</w:t>
      </w:r>
    </w:p>
    <w:p w14:paraId="78AFF155"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3.5. Арендодатель вправе проверять Имущества в части выполнения Арендатором обязательств по договору аренды. При установлении нарушений Арендодатель вправе ставить вопрос о досрочном прекращении договора либо о взыскании в судебном порядке убытков в соответствии с действующим законодательством.</w:t>
      </w:r>
    </w:p>
    <w:p w14:paraId="10CA333B" w14:textId="77777777" w:rsidR="009B2DB4" w:rsidRPr="009F032A" w:rsidRDefault="009B2DB4" w:rsidP="009B2DB4">
      <w:pPr>
        <w:pStyle w:val="ConsPlusNonformat"/>
        <w:tabs>
          <w:tab w:val="left" w:pos="7380"/>
        </w:tabs>
        <w:ind w:firstLine="567"/>
        <w:jc w:val="both"/>
        <w:rPr>
          <w:rFonts w:ascii="Times New Roman" w:hAnsi="Times New Roman" w:cs="Times New Roman"/>
          <w:sz w:val="22"/>
          <w:szCs w:val="22"/>
        </w:rPr>
      </w:pPr>
      <w:r w:rsidRPr="00093E04">
        <w:rPr>
          <w:rFonts w:ascii="Times New Roman" w:hAnsi="Times New Roman" w:cs="Times New Roman"/>
          <w:sz w:val="24"/>
          <w:szCs w:val="24"/>
        </w:rPr>
        <w:tab/>
      </w:r>
    </w:p>
    <w:p w14:paraId="2A26CF74" w14:textId="3EBC4365" w:rsidR="009B2DB4" w:rsidRPr="009F032A" w:rsidRDefault="009B2DB4" w:rsidP="009B2DB4">
      <w:pPr>
        <w:pStyle w:val="ConsPlusNonformat"/>
        <w:jc w:val="center"/>
        <w:rPr>
          <w:rFonts w:ascii="Times New Roman" w:hAnsi="Times New Roman" w:cs="Times New Roman"/>
          <w:b/>
        </w:rPr>
      </w:pPr>
      <w:r w:rsidRPr="00093E04">
        <w:rPr>
          <w:rFonts w:ascii="Times New Roman" w:hAnsi="Times New Roman" w:cs="Times New Roman"/>
          <w:b/>
          <w:sz w:val="24"/>
          <w:szCs w:val="24"/>
        </w:rPr>
        <w:t xml:space="preserve">4. Платежи и расчеты по договору </w:t>
      </w:r>
    </w:p>
    <w:p w14:paraId="1F6145B5" w14:textId="79086FD1" w:rsidR="009B2DB4" w:rsidRPr="005158D3" w:rsidRDefault="009B2DB4" w:rsidP="003D41ED">
      <w:pPr>
        <w:pStyle w:val="af6"/>
        <w:jc w:val="both"/>
        <w:rPr>
          <w:rFonts w:ascii="Times New Roman" w:hAnsi="Times New Roman" w:cs="Times New Roman"/>
          <w:i/>
          <w:strike/>
          <w:color w:val="FF0000"/>
          <w:sz w:val="24"/>
          <w:szCs w:val="24"/>
        </w:rPr>
      </w:pPr>
      <w:r w:rsidRPr="00093E04">
        <w:rPr>
          <w:rFonts w:ascii="Times New Roman" w:hAnsi="Times New Roman"/>
          <w:sz w:val="24"/>
          <w:szCs w:val="24"/>
        </w:rPr>
        <w:t xml:space="preserve">       4.1. Арендатор ежемесячно уплачивает Арендодателю в течение срока действия настоящего договора арендную плату за предоставленное ему по настоящему договору в аренду Имуществ</w:t>
      </w:r>
      <w:r w:rsidR="00072C9A">
        <w:rPr>
          <w:rFonts w:ascii="Times New Roman" w:hAnsi="Times New Roman"/>
          <w:sz w:val="24"/>
          <w:szCs w:val="24"/>
        </w:rPr>
        <w:t>о</w:t>
      </w:r>
      <w:r w:rsidRPr="00093E04">
        <w:rPr>
          <w:rFonts w:ascii="Times New Roman" w:hAnsi="Times New Roman"/>
          <w:sz w:val="24"/>
          <w:szCs w:val="24"/>
        </w:rPr>
        <w:t xml:space="preserve">, в размере </w:t>
      </w:r>
      <w:r w:rsidR="00CE39C8" w:rsidRPr="00093E04">
        <w:rPr>
          <w:rFonts w:ascii="Times New Roman" w:hAnsi="Times New Roman"/>
          <w:sz w:val="24"/>
          <w:szCs w:val="24"/>
        </w:rPr>
        <w:t>______________________</w:t>
      </w:r>
      <w:r w:rsidR="003D41ED">
        <w:rPr>
          <w:rFonts w:ascii="Times New Roman" w:hAnsi="Times New Roman"/>
          <w:sz w:val="24"/>
          <w:szCs w:val="24"/>
        </w:rPr>
        <w:t>.</w:t>
      </w:r>
    </w:p>
    <w:p w14:paraId="71BBEEB8" w14:textId="3581E521" w:rsidR="009B2DB4" w:rsidRPr="00093E04" w:rsidRDefault="009B2DB4" w:rsidP="009B2DB4">
      <w:pPr>
        <w:pStyle w:val="af7"/>
        <w:ind w:firstLine="540"/>
        <w:jc w:val="both"/>
        <w:rPr>
          <w:rFonts w:ascii="Times New Roman" w:hAnsi="Times New Roman" w:cs="Times New Roman"/>
          <w:sz w:val="24"/>
          <w:szCs w:val="24"/>
        </w:rPr>
      </w:pPr>
      <w:r w:rsidRPr="00811133">
        <w:rPr>
          <w:rFonts w:ascii="Times New Roman" w:hAnsi="Times New Roman" w:cs="Times New Roman"/>
          <w:sz w:val="24"/>
          <w:szCs w:val="24"/>
        </w:rPr>
        <w:t xml:space="preserve">4.2. Указанная в п. 4.1 настоящего Договора ставка арендной платы является окончательной и </w:t>
      </w:r>
      <w:r w:rsidR="00811133" w:rsidRPr="00811133">
        <w:rPr>
          <w:rFonts w:ascii="Times New Roman" w:hAnsi="Times New Roman" w:cs="Times New Roman"/>
          <w:sz w:val="24"/>
          <w:szCs w:val="24"/>
        </w:rPr>
        <w:t xml:space="preserve">не </w:t>
      </w:r>
      <w:r w:rsidRPr="00811133">
        <w:rPr>
          <w:rFonts w:ascii="Times New Roman" w:hAnsi="Times New Roman" w:cs="Times New Roman"/>
          <w:sz w:val="24"/>
          <w:szCs w:val="24"/>
        </w:rPr>
        <w:t xml:space="preserve">может быть пересмотрена в сторону увеличения. </w:t>
      </w:r>
      <w:r w:rsidRPr="00811133">
        <w:rPr>
          <w:rFonts w:ascii="Times New Roman" w:hAnsi="Times New Roman" w:cs="Times New Roman"/>
          <w:i/>
          <w:sz w:val="24"/>
          <w:szCs w:val="24"/>
        </w:rPr>
        <w:t xml:space="preserve">  </w:t>
      </w:r>
      <w:r w:rsidRPr="00811133">
        <w:rPr>
          <w:rFonts w:ascii="Times New Roman" w:hAnsi="Times New Roman" w:cs="Times New Roman"/>
          <w:sz w:val="24"/>
          <w:szCs w:val="24"/>
        </w:rPr>
        <w:t xml:space="preserve">                    </w:t>
      </w:r>
    </w:p>
    <w:p w14:paraId="51C1EB00" w14:textId="2B708814" w:rsidR="009B2DB4" w:rsidRPr="00093E04" w:rsidRDefault="009B2DB4" w:rsidP="009B2DB4">
      <w:pPr>
        <w:pStyle w:val="af7"/>
        <w:ind w:firstLine="540"/>
        <w:jc w:val="both"/>
        <w:rPr>
          <w:rFonts w:ascii="Times New Roman" w:hAnsi="Times New Roman" w:cs="Times New Roman"/>
          <w:sz w:val="24"/>
          <w:szCs w:val="24"/>
        </w:rPr>
      </w:pPr>
      <w:r w:rsidRPr="00093E04">
        <w:rPr>
          <w:rFonts w:ascii="Times New Roman" w:hAnsi="Times New Roman" w:cs="Times New Roman"/>
          <w:sz w:val="24"/>
          <w:szCs w:val="24"/>
        </w:rPr>
        <w:t>4.3. Арендная плата за пользование Имущества вносится Арендатором один раз каждый текущий месяц в течение десяти календарных дней с момента получения счета за аренду Имущества и акта выполненных работ.</w:t>
      </w:r>
    </w:p>
    <w:p w14:paraId="1761370B" w14:textId="53B69ACA" w:rsidR="009B2DB4" w:rsidRDefault="009B2DB4" w:rsidP="009B2DB4">
      <w:pPr>
        <w:spacing w:after="0"/>
        <w:ind w:firstLine="540"/>
        <w:jc w:val="both"/>
        <w:rPr>
          <w:rFonts w:ascii="Times New Roman" w:hAnsi="Times New Roman" w:cs="Times New Roman"/>
          <w:sz w:val="24"/>
          <w:szCs w:val="24"/>
        </w:rPr>
      </w:pPr>
      <w:r w:rsidRPr="00093E04">
        <w:rPr>
          <w:rFonts w:ascii="Times New Roman" w:hAnsi="Times New Roman" w:cs="Times New Roman"/>
          <w:sz w:val="24"/>
          <w:szCs w:val="24"/>
        </w:rPr>
        <w:t>4.4. Арендная плата вносится путем перечисления Арендатором подлежащей уплате суммы на расчетный счет Арендодателя.</w:t>
      </w:r>
    </w:p>
    <w:p w14:paraId="1F5D0696" w14:textId="77777777" w:rsidR="003D41ED" w:rsidRPr="009F032A" w:rsidRDefault="003D41ED" w:rsidP="009B2DB4">
      <w:pPr>
        <w:spacing w:after="0"/>
        <w:ind w:firstLine="540"/>
        <w:jc w:val="both"/>
        <w:rPr>
          <w:rFonts w:ascii="Times New Roman" w:hAnsi="Times New Roman" w:cs="Times New Roman"/>
          <w:sz w:val="20"/>
          <w:szCs w:val="20"/>
        </w:rPr>
      </w:pPr>
    </w:p>
    <w:p w14:paraId="443565CD" w14:textId="5882C29B" w:rsidR="003D41ED" w:rsidRPr="009F032A" w:rsidRDefault="009B2DB4" w:rsidP="009B2DB4">
      <w:pPr>
        <w:spacing w:after="0"/>
        <w:jc w:val="center"/>
        <w:rPr>
          <w:rFonts w:ascii="Times New Roman" w:hAnsi="Times New Roman" w:cs="Times New Roman"/>
          <w:b/>
          <w:sz w:val="20"/>
          <w:szCs w:val="20"/>
        </w:rPr>
      </w:pPr>
      <w:r w:rsidRPr="00093E04">
        <w:rPr>
          <w:rFonts w:ascii="Times New Roman" w:hAnsi="Times New Roman" w:cs="Times New Roman"/>
          <w:b/>
          <w:sz w:val="24"/>
          <w:szCs w:val="24"/>
        </w:rPr>
        <w:t>5. Действие непреодолимой силы</w:t>
      </w:r>
    </w:p>
    <w:p w14:paraId="3CEFFB4F" w14:textId="77777777" w:rsidR="009B2DB4" w:rsidRPr="009156B4" w:rsidRDefault="009B2DB4" w:rsidP="009156B4">
      <w:pPr>
        <w:pStyle w:val="af6"/>
        <w:ind w:firstLine="708"/>
        <w:rPr>
          <w:rFonts w:ascii="Times New Roman" w:hAnsi="Times New Roman" w:cs="Times New Roman"/>
          <w:sz w:val="24"/>
          <w:szCs w:val="24"/>
        </w:rPr>
      </w:pPr>
      <w:r w:rsidRPr="009156B4">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предвидеть, либо предотвратить разумными мерами.</w:t>
      </w:r>
    </w:p>
    <w:p w14:paraId="5D88CAEE" w14:textId="1FA29E6E" w:rsidR="009B2DB4" w:rsidRPr="009156B4" w:rsidRDefault="009B2DB4" w:rsidP="009156B4">
      <w:pPr>
        <w:pStyle w:val="af6"/>
        <w:ind w:firstLine="708"/>
        <w:rPr>
          <w:rFonts w:ascii="Times New Roman" w:hAnsi="Times New Roman" w:cs="Times New Roman"/>
          <w:sz w:val="24"/>
          <w:szCs w:val="24"/>
        </w:rPr>
      </w:pPr>
      <w:r w:rsidRPr="009156B4">
        <w:rPr>
          <w:rFonts w:ascii="Times New Roman" w:hAnsi="Times New Roman" w:cs="Times New Roman"/>
          <w:sz w:val="24"/>
          <w:szCs w:val="24"/>
        </w:rPr>
        <w:t>5.2. При наступлении указанных в пункте 5.1 обстоятельств, сторона по настоящему договору, для которой создалась невозможность исполнения ее обязательств по договору, должна в трехдневный срок известить о них в письменной форме другую сторону с приложением соответствующих подтверждающих документов.</w:t>
      </w:r>
    </w:p>
    <w:p w14:paraId="3CA4AD90" w14:textId="77777777" w:rsidR="009156B4" w:rsidRDefault="009156B4" w:rsidP="009B2DB4">
      <w:pPr>
        <w:spacing w:after="0"/>
        <w:ind w:firstLine="540"/>
        <w:jc w:val="both"/>
        <w:rPr>
          <w:rFonts w:ascii="Times New Roman" w:hAnsi="Times New Roman" w:cs="Times New Roman"/>
          <w:sz w:val="24"/>
          <w:szCs w:val="24"/>
        </w:rPr>
      </w:pPr>
    </w:p>
    <w:p w14:paraId="57A7324B" w14:textId="14A351B8" w:rsidR="009B2DB4" w:rsidRPr="00093E04" w:rsidRDefault="009B2DB4" w:rsidP="009B2DB4">
      <w:pPr>
        <w:pStyle w:val="ConsPlusNonformat"/>
        <w:jc w:val="center"/>
        <w:rPr>
          <w:rFonts w:ascii="Times New Roman" w:hAnsi="Times New Roman" w:cs="Times New Roman"/>
          <w:b/>
          <w:sz w:val="24"/>
          <w:szCs w:val="24"/>
        </w:rPr>
      </w:pPr>
      <w:r w:rsidRPr="00093E04">
        <w:rPr>
          <w:rFonts w:ascii="Times New Roman" w:hAnsi="Times New Roman" w:cs="Times New Roman"/>
          <w:b/>
          <w:sz w:val="24"/>
          <w:szCs w:val="24"/>
        </w:rPr>
        <w:t xml:space="preserve">6. Ответственность сторон и порядок разрешения споров </w:t>
      </w:r>
    </w:p>
    <w:p w14:paraId="44414189"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67BF9E4" w14:textId="32199CEC"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6.2. В случае несвоевременного перечисления арендной платы в сроки, указанные в пункте 4.3 настоящего договора, Арендатор обязан уплатить Арендодателю неустойку в размере 1/300 действующей на день уплаты неустойки ставки рефинансирования Центрального Банка РФ от стоимости недоплаченной арендной платы по настоящему договору за каждый день просрочки, начиная со дня, следующего за днем истечения срока исполнения обязательств.</w:t>
      </w:r>
    </w:p>
    <w:p w14:paraId="2D2E607E" w14:textId="4B7D43E6"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lastRenderedPageBreak/>
        <w:t>6.3. Все споры и разногласия, которые могут возникнуть в ходе исполнения настоящего договора, стороны будут стремиться разрешить путем переговоров.</w:t>
      </w:r>
    </w:p>
    <w:p w14:paraId="6738923F" w14:textId="551F6802"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6.4. В случае если указанные споры и разногласия не могут быть решены путем переговоров, они подлежат разрешению в Арбитражном суде Камчатского края.</w:t>
      </w:r>
    </w:p>
    <w:p w14:paraId="004F57E0" w14:textId="77777777" w:rsidR="009B2DB4" w:rsidRPr="009F032A" w:rsidRDefault="009B2DB4" w:rsidP="009B2DB4">
      <w:pPr>
        <w:spacing w:after="0"/>
        <w:rPr>
          <w:sz w:val="20"/>
          <w:szCs w:val="20"/>
        </w:rPr>
      </w:pPr>
    </w:p>
    <w:p w14:paraId="15FEC453" w14:textId="2DA7CA89" w:rsidR="009B2DB4" w:rsidRPr="009F032A" w:rsidRDefault="009B2DB4" w:rsidP="009B2DB4">
      <w:pPr>
        <w:pStyle w:val="ConsPlusNonformat"/>
        <w:jc w:val="center"/>
        <w:rPr>
          <w:rFonts w:ascii="Times New Roman" w:hAnsi="Times New Roman" w:cs="Times New Roman"/>
          <w:b/>
        </w:rPr>
      </w:pPr>
      <w:r w:rsidRPr="00093E04">
        <w:rPr>
          <w:rFonts w:ascii="Times New Roman" w:hAnsi="Times New Roman" w:cs="Times New Roman"/>
          <w:b/>
          <w:sz w:val="24"/>
          <w:szCs w:val="24"/>
        </w:rPr>
        <w:t>7. Изменение и расторжение договора</w:t>
      </w:r>
    </w:p>
    <w:p w14:paraId="69BE6A35"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xml:space="preserve">7.1. Изменение и расторжение договора возможны по соглашению сторон. </w:t>
      </w:r>
    </w:p>
    <w:p w14:paraId="48FD6D16"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7.2. По требованию одной из сторон настоящий договор может быть расторгнут или изменен по решению суда в случаях, установленных законом и настоящим договором.</w:t>
      </w:r>
    </w:p>
    <w:p w14:paraId="3D4ECC2B"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7.3. По требованию Арендодателя договор расторгается досрочно в судебном порядке в следующих случаях:</w:t>
      </w:r>
    </w:p>
    <w:p w14:paraId="12FB6C09"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передачи своих прав и обязанностей по договору аренды другому лицу (перенаем), предоставления арендованного Имущества в безвозмездное пользование, а также в случае внесения арендных прав в залог, либо в качестве вклада в уставной капитал хозяйственных товариществ и обществ или паевого взноса в производственный кооператив;</w:t>
      </w:r>
    </w:p>
    <w:p w14:paraId="526C43A6"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использования Арендатором Имущества не по целевому назначению, указанному в пункте 1.1 настоящего договора;</w:t>
      </w:r>
    </w:p>
    <w:p w14:paraId="1E6C21DB"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проведения Арендатором реконструкции или перепланировки Имущества без разрешения Арендодателя;</w:t>
      </w:r>
    </w:p>
    <w:p w14:paraId="355B8D46"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при существенном ухудшении состояния Имущества по вине Арендатора;</w:t>
      </w:r>
    </w:p>
    <w:p w14:paraId="1447918C"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14:paraId="18A7568B"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 невыполнения условия договора об обеспечении Арендатором беспрепятственного доступа представителей Арендодателя для проведения проверок состояния и использования арендуемого Имущества.</w:t>
      </w:r>
    </w:p>
    <w:p w14:paraId="66AFCC30" w14:textId="77777777"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Имущества.</w:t>
      </w:r>
    </w:p>
    <w:p w14:paraId="01394866" w14:textId="77777777"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7.4. По требованию Арендатора настоящий договор может быть расторгнут:</w:t>
      </w:r>
    </w:p>
    <w:p w14:paraId="0D9B274E" w14:textId="51A452BD"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 при непредоставлении Арендодателем Имущества в срок, установленный договором;</w:t>
      </w:r>
    </w:p>
    <w:p w14:paraId="5EF330C9" w14:textId="77777777" w:rsidR="009156B4" w:rsidRPr="00811133" w:rsidRDefault="009B2DB4" w:rsidP="009156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7.5. </w:t>
      </w:r>
      <w:r w:rsidR="009156B4" w:rsidRPr="00811133">
        <w:rPr>
          <w:rFonts w:ascii="Times New Roman" w:hAnsi="Times New Roman" w:cs="Times New Roman"/>
          <w:sz w:val="24"/>
          <w:szCs w:val="24"/>
        </w:rPr>
        <w:t xml:space="preserve">В случае досрочного освобождения Арендатором занимаемого по настоящему договору Имущества без уведомления Арендодателя и оформления акта приема-передачи Арендодатель имеет право на односторонний отказ от исполнения договора аренды. </w:t>
      </w:r>
    </w:p>
    <w:p w14:paraId="6841FD1C" w14:textId="07373729" w:rsidR="009B2DB4" w:rsidRPr="00CA402A" w:rsidRDefault="009156B4" w:rsidP="009B2DB4">
      <w:pPr>
        <w:pStyle w:val="ConsPlusNonformat"/>
        <w:ind w:firstLine="567"/>
        <w:jc w:val="both"/>
        <w:rPr>
          <w:rFonts w:ascii="Times New Roman" w:hAnsi="Times New Roman" w:cs="Times New Roman"/>
          <w:color w:val="FF0000"/>
          <w:sz w:val="24"/>
          <w:szCs w:val="24"/>
        </w:rPr>
      </w:pPr>
      <w:r w:rsidRPr="00093E04">
        <w:rPr>
          <w:rFonts w:ascii="Times New Roman" w:hAnsi="Times New Roman" w:cs="Times New Roman"/>
          <w:sz w:val="24"/>
          <w:szCs w:val="24"/>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14:paraId="512778A3" w14:textId="4F879E90" w:rsidR="009B2DB4" w:rsidRPr="00093E04" w:rsidRDefault="009B2DB4" w:rsidP="009156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7.6. </w:t>
      </w:r>
      <w:r w:rsidR="009156B4" w:rsidRPr="00093E04">
        <w:rPr>
          <w:rFonts w:ascii="Times New Roman" w:hAnsi="Times New Roman" w:cs="Times New Roman"/>
          <w:sz w:val="24"/>
          <w:szCs w:val="24"/>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акт приема-передачи и дополнительное соглашение о расторжении договора.</w:t>
      </w:r>
    </w:p>
    <w:p w14:paraId="724BD982" w14:textId="20DAE3D0" w:rsidR="009B2DB4" w:rsidRPr="00093E04" w:rsidRDefault="009B2DB4" w:rsidP="009B2DB4">
      <w:pPr>
        <w:pStyle w:val="ConsPlusNonformat"/>
        <w:ind w:firstLine="567"/>
        <w:jc w:val="both"/>
        <w:rPr>
          <w:rFonts w:ascii="Times New Roman" w:hAnsi="Times New Roman" w:cs="Times New Roman"/>
          <w:sz w:val="24"/>
          <w:szCs w:val="24"/>
        </w:rPr>
      </w:pPr>
      <w:r w:rsidRPr="00093E04">
        <w:rPr>
          <w:rFonts w:ascii="Times New Roman" w:hAnsi="Times New Roman" w:cs="Times New Roman"/>
          <w:sz w:val="24"/>
          <w:szCs w:val="24"/>
        </w:rPr>
        <w:t>7.7. </w:t>
      </w:r>
      <w:r w:rsidR="009156B4" w:rsidRPr="00093E04">
        <w:rPr>
          <w:rFonts w:ascii="Times New Roman" w:hAnsi="Times New Roman" w:cs="Times New Roman"/>
          <w:sz w:val="24"/>
          <w:szCs w:val="24"/>
        </w:rPr>
        <w:t>Настоящий договор может быть расторгнут досрочно также в случаях, предусмотренных законодательством Российской Федерации.</w:t>
      </w:r>
    </w:p>
    <w:p w14:paraId="682B68F4" w14:textId="1B979781" w:rsidR="009B2DB4" w:rsidRDefault="009B2DB4" w:rsidP="009B2DB4">
      <w:pPr>
        <w:pStyle w:val="ConsPlusNonformat"/>
        <w:ind w:firstLine="567"/>
        <w:jc w:val="both"/>
        <w:rPr>
          <w:rFonts w:ascii="Times New Roman" w:hAnsi="Times New Roman" w:cs="Times New Roman"/>
          <w:sz w:val="24"/>
          <w:szCs w:val="24"/>
        </w:rPr>
      </w:pPr>
    </w:p>
    <w:p w14:paraId="646657DE" w14:textId="77777777" w:rsidR="009B2DB4" w:rsidRPr="00991670" w:rsidRDefault="009B2DB4" w:rsidP="00991670">
      <w:pPr>
        <w:pStyle w:val="af6"/>
        <w:jc w:val="center"/>
        <w:rPr>
          <w:rFonts w:ascii="Times New Roman" w:hAnsi="Times New Roman" w:cs="Times New Roman"/>
          <w:b/>
          <w:sz w:val="24"/>
          <w:szCs w:val="24"/>
        </w:rPr>
      </w:pPr>
      <w:r w:rsidRPr="00991670">
        <w:rPr>
          <w:rFonts w:ascii="Times New Roman" w:hAnsi="Times New Roman" w:cs="Times New Roman"/>
          <w:b/>
          <w:sz w:val="24"/>
          <w:szCs w:val="24"/>
        </w:rPr>
        <w:t>8. Срок действия договора</w:t>
      </w:r>
    </w:p>
    <w:p w14:paraId="4545C9D2" w14:textId="53545688" w:rsidR="009B2DB4" w:rsidRDefault="00891BFE" w:rsidP="00991670">
      <w:pPr>
        <w:pStyle w:val="af6"/>
        <w:rPr>
          <w:rFonts w:ascii="Times New Roman" w:hAnsi="Times New Roman" w:cs="Times New Roman"/>
          <w:sz w:val="24"/>
          <w:szCs w:val="24"/>
        </w:rPr>
      </w:pPr>
      <w:r>
        <w:rPr>
          <w:rFonts w:ascii="Times New Roman" w:hAnsi="Times New Roman" w:cs="Times New Roman"/>
          <w:sz w:val="24"/>
          <w:szCs w:val="24"/>
        </w:rPr>
        <w:t xml:space="preserve">          </w:t>
      </w:r>
      <w:r w:rsidR="009B2DB4" w:rsidRPr="00991670">
        <w:rPr>
          <w:rFonts w:ascii="Times New Roman" w:hAnsi="Times New Roman" w:cs="Times New Roman"/>
          <w:sz w:val="24"/>
          <w:szCs w:val="24"/>
        </w:rPr>
        <w:t xml:space="preserve">8.1. Договор аренды заключается с </w:t>
      </w:r>
      <w:r w:rsidR="00DC529A" w:rsidRPr="00991670">
        <w:rPr>
          <w:rFonts w:ascii="Times New Roman" w:hAnsi="Times New Roman" w:cs="Times New Roman"/>
          <w:sz w:val="24"/>
          <w:szCs w:val="24"/>
        </w:rPr>
        <w:t>________</w:t>
      </w:r>
      <w:r w:rsidR="009B2DB4" w:rsidRPr="00991670">
        <w:rPr>
          <w:rFonts w:ascii="Times New Roman" w:hAnsi="Times New Roman" w:cs="Times New Roman"/>
          <w:sz w:val="24"/>
          <w:szCs w:val="24"/>
        </w:rPr>
        <w:t xml:space="preserve">г. по </w:t>
      </w:r>
      <w:r w:rsidR="00DC529A" w:rsidRPr="00991670">
        <w:rPr>
          <w:rFonts w:ascii="Times New Roman" w:hAnsi="Times New Roman" w:cs="Times New Roman"/>
          <w:sz w:val="24"/>
          <w:szCs w:val="24"/>
        </w:rPr>
        <w:t>________</w:t>
      </w:r>
      <w:r w:rsidR="009B2DB4" w:rsidRPr="00991670">
        <w:rPr>
          <w:rFonts w:ascii="Times New Roman" w:hAnsi="Times New Roman" w:cs="Times New Roman"/>
          <w:sz w:val="24"/>
          <w:szCs w:val="24"/>
        </w:rPr>
        <w:t xml:space="preserve"> г.</w:t>
      </w:r>
    </w:p>
    <w:p w14:paraId="65889378" w14:textId="77777777" w:rsidR="00E61AC5" w:rsidRPr="00991670" w:rsidRDefault="00E61AC5" w:rsidP="00991670">
      <w:pPr>
        <w:pStyle w:val="af6"/>
        <w:rPr>
          <w:rFonts w:ascii="Times New Roman" w:hAnsi="Times New Roman" w:cs="Times New Roman"/>
          <w:sz w:val="24"/>
          <w:szCs w:val="24"/>
        </w:rPr>
      </w:pPr>
    </w:p>
    <w:p w14:paraId="215C65E4" w14:textId="438E4A4B" w:rsidR="009B2DB4" w:rsidRDefault="009B2DB4" w:rsidP="00991670">
      <w:pPr>
        <w:pStyle w:val="af6"/>
        <w:jc w:val="center"/>
        <w:rPr>
          <w:rFonts w:ascii="Times New Roman" w:hAnsi="Times New Roman" w:cs="Times New Roman"/>
          <w:b/>
          <w:sz w:val="24"/>
          <w:szCs w:val="24"/>
        </w:rPr>
      </w:pPr>
      <w:r w:rsidRPr="00991670">
        <w:rPr>
          <w:rFonts w:ascii="Times New Roman" w:hAnsi="Times New Roman" w:cs="Times New Roman"/>
          <w:b/>
          <w:sz w:val="24"/>
          <w:szCs w:val="24"/>
        </w:rPr>
        <w:t>9. Заключительные положения</w:t>
      </w:r>
    </w:p>
    <w:p w14:paraId="70BDA52E" w14:textId="56B427D6"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9.1. В день заключения настоящего договора вся предшествующая переписка, документы и переговоры между сторонами по вопросам, являющимися его предметом, утрачивают силу.</w:t>
      </w:r>
    </w:p>
    <w:p w14:paraId="3676CF3F" w14:textId="71B8C182"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9.2.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14:paraId="06F96F58" w14:textId="7EE11DC1"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 xml:space="preserve">9.3. Если   какое-либо из положений   настоящего договора в связи с изменением законодательства становится недействительным, то это не затрагивает действительности остальных его    положений.   В   случае необходимости стороны договорятся о замене </w:t>
      </w:r>
      <w:r w:rsidRPr="00093E04">
        <w:rPr>
          <w:rFonts w:ascii="Times New Roman" w:hAnsi="Times New Roman" w:cs="Times New Roman"/>
          <w:sz w:val="24"/>
          <w:szCs w:val="24"/>
        </w:rPr>
        <w:lastRenderedPageBreak/>
        <w:t>недействительного положения положением, позволяющим достичь сходного результата.</w:t>
      </w:r>
    </w:p>
    <w:p w14:paraId="2A313313" w14:textId="2283CCF6"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 xml:space="preserve">9.4. В случаях, не предусмотренных настоящим </w:t>
      </w:r>
      <w:r w:rsidR="001D6316">
        <w:rPr>
          <w:rFonts w:ascii="Times New Roman" w:hAnsi="Times New Roman" w:cs="Times New Roman"/>
          <w:sz w:val="24"/>
          <w:szCs w:val="24"/>
        </w:rPr>
        <w:t>Д</w:t>
      </w:r>
      <w:r w:rsidRPr="00093E04">
        <w:rPr>
          <w:rFonts w:ascii="Times New Roman" w:hAnsi="Times New Roman" w:cs="Times New Roman"/>
          <w:sz w:val="24"/>
          <w:szCs w:val="24"/>
        </w:rPr>
        <w:t>оговором, применяются правила, установленные гражданским законодательством, действующим на территории Российской Федерации.</w:t>
      </w:r>
    </w:p>
    <w:p w14:paraId="3C812AE8" w14:textId="5C50CDFA" w:rsidR="009B2DB4" w:rsidRPr="00093E0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 xml:space="preserve">9.5. </w:t>
      </w:r>
      <w:r w:rsidR="00B83B80" w:rsidRPr="00ED2300">
        <w:rPr>
          <w:rFonts w:ascii="Times New Roman" w:hAnsi="Times New Roman"/>
          <w:bCs/>
          <w:sz w:val="24"/>
          <w:szCs w:val="24"/>
        </w:rPr>
        <w:t xml:space="preserve">Настоящий Договор составлен в трех экземплярах, имеющих одинаковую юридическую силу: по одному экземпляру для </w:t>
      </w:r>
      <w:r w:rsidR="005047D1" w:rsidRPr="00093E04">
        <w:rPr>
          <w:rFonts w:ascii="Times New Roman" w:hAnsi="Times New Roman" w:cs="Times New Roman"/>
          <w:sz w:val="24"/>
          <w:szCs w:val="24"/>
        </w:rPr>
        <w:t>каждой из сторон</w:t>
      </w:r>
      <w:r w:rsidR="005047D1">
        <w:rPr>
          <w:rFonts w:ascii="Times New Roman" w:hAnsi="Times New Roman" w:cs="Times New Roman"/>
          <w:sz w:val="24"/>
          <w:szCs w:val="24"/>
        </w:rPr>
        <w:t>,</w:t>
      </w:r>
      <w:r w:rsidR="005047D1" w:rsidRPr="00093E04">
        <w:rPr>
          <w:rFonts w:ascii="Times New Roman" w:hAnsi="Times New Roman" w:cs="Times New Roman"/>
          <w:sz w:val="24"/>
          <w:szCs w:val="24"/>
        </w:rPr>
        <w:t xml:space="preserve"> </w:t>
      </w:r>
      <w:r w:rsidR="00B83B80" w:rsidRPr="00ED2300">
        <w:rPr>
          <w:rFonts w:ascii="Times New Roman" w:hAnsi="Times New Roman"/>
          <w:bCs/>
          <w:sz w:val="24"/>
          <w:szCs w:val="24"/>
        </w:rPr>
        <w:t>один экземпляр для органа, осуществляющего государственную регистрацию прав на недвижимое имущество и сделок с ним</w:t>
      </w:r>
      <w:r w:rsidRPr="00093E04">
        <w:rPr>
          <w:rFonts w:ascii="Times New Roman" w:hAnsi="Times New Roman" w:cs="Times New Roman"/>
          <w:sz w:val="24"/>
          <w:szCs w:val="24"/>
        </w:rPr>
        <w:t xml:space="preserve">. Все экземпляры идентичны и имеют одинаковую юридическую силу. </w:t>
      </w:r>
      <w:r w:rsidR="005047D1">
        <w:rPr>
          <w:rFonts w:ascii="Times New Roman" w:hAnsi="Times New Roman" w:cs="Times New Roman"/>
          <w:sz w:val="24"/>
          <w:szCs w:val="24"/>
        </w:rPr>
        <w:t xml:space="preserve">Регистрацию </w:t>
      </w:r>
      <w:r w:rsidR="00C86D4C">
        <w:rPr>
          <w:rFonts w:ascii="Times New Roman" w:hAnsi="Times New Roman" w:cs="Times New Roman"/>
          <w:sz w:val="24"/>
          <w:szCs w:val="24"/>
        </w:rPr>
        <w:t xml:space="preserve">Договора </w:t>
      </w:r>
      <w:r w:rsidR="005047D1">
        <w:rPr>
          <w:rFonts w:ascii="Times New Roman" w:hAnsi="Times New Roman" w:cs="Times New Roman"/>
          <w:sz w:val="24"/>
          <w:szCs w:val="24"/>
        </w:rPr>
        <w:t xml:space="preserve">осуществляет любая </w:t>
      </w:r>
      <w:r w:rsidR="005047D1" w:rsidRPr="00093E04">
        <w:rPr>
          <w:rFonts w:ascii="Times New Roman" w:hAnsi="Times New Roman" w:cs="Times New Roman"/>
          <w:sz w:val="24"/>
          <w:szCs w:val="24"/>
        </w:rPr>
        <w:t>из сторон</w:t>
      </w:r>
      <w:r w:rsidR="005047D1">
        <w:rPr>
          <w:rFonts w:ascii="Times New Roman" w:hAnsi="Times New Roman" w:cs="Times New Roman"/>
          <w:sz w:val="24"/>
          <w:szCs w:val="24"/>
        </w:rPr>
        <w:t>.</w:t>
      </w:r>
    </w:p>
    <w:p w14:paraId="4257D94D" w14:textId="116DD331" w:rsidR="009B2DB4" w:rsidRDefault="009B2DB4" w:rsidP="009B2DB4">
      <w:pPr>
        <w:pStyle w:val="afe"/>
        <w:ind w:firstLine="567"/>
        <w:rPr>
          <w:rFonts w:ascii="Times New Roman" w:hAnsi="Times New Roman" w:cs="Times New Roman"/>
          <w:sz w:val="24"/>
          <w:szCs w:val="24"/>
        </w:rPr>
      </w:pPr>
      <w:r w:rsidRPr="00093E04">
        <w:rPr>
          <w:rFonts w:ascii="Times New Roman" w:hAnsi="Times New Roman" w:cs="Times New Roman"/>
          <w:sz w:val="24"/>
          <w:szCs w:val="24"/>
        </w:rPr>
        <w:t xml:space="preserve">9.6. </w:t>
      </w:r>
      <w:r w:rsidR="008D1888" w:rsidRPr="00ED2300">
        <w:rPr>
          <w:rFonts w:ascii="Times New Roman" w:hAnsi="Times New Roman"/>
          <w:bCs/>
          <w:sz w:val="24"/>
          <w:szCs w:val="24"/>
        </w:rPr>
        <w:t xml:space="preserve">Настоящий Договор </w:t>
      </w:r>
      <w:r w:rsidR="008D1888" w:rsidRPr="008D1888">
        <w:rPr>
          <w:rFonts w:ascii="Times New Roman" w:hAnsi="Times New Roman" w:cs="Times New Roman"/>
          <w:sz w:val="24"/>
          <w:szCs w:val="24"/>
        </w:rPr>
        <w:t xml:space="preserve">по истечении срока </w:t>
      </w:r>
      <w:r w:rsidR="008D1888">
        <w:rPr>
          <w:rFonts w:ascii="Times New Roman" w:hAnsi="Times New Roman" w:cs="Times New Roman"/>
          <w:sz w:val="24"/>
          <w:szCs w:val="24"/>
        </w:rPr>
        <w:t>может быть продлен в соответствии с частью 9</w:t>
      </w:r>
      <w:r w:rsidR="008D1888" w:rsidRPr="008D1888">
        <w:t xml:space="preserve"> </w:t>
      </w:r>
      <w:r w:rsidR="008D1888" w:rsidRPr="008D1888">
        <w:rPr>
          <w:rFonts w:ascii="Times New Roman" w:hAnsi="Times New Roman" w:cs="Times New Roman"/>
          <w:sz w:val="24"/>
          <w:szCs w:val="24"/>
        </w:rPr>
        <w:t xml:space="preserve">статьи 17.1 </w:t>
      </w:r>
      <w:r w:rsidR="008D1888">
        <w:rPr>
          <w:rFonts w:ascii="Times New Roman" w:hAnsi="Times New Roman" w:cs="Times New Roman"/>
          <w:sz w:val="24"/>
          <w:szCs w:val="24"/>
        </w:rPr>
        <w:t>«</w:t>
      </w:r>
      <w:r w:rsidR="008D1888" w:rsidRPr="008D1888">
        <w:rPr>
          <w:rFonts w:ascii="Times New Roman" w:hAnsi="Times New Roman" w:cs="Times New Roman"/>
          <w:sz w:val="24"/>
          <w:szCs w:val="24"/>
        </w:rPr>
        <w:t>Закона о защите конкуренции</w:t>
      </w:r>
      <w:r w:rsidR="008D1888">
        <w:rPr>
          <w:rFonts w:ascii="Times New Roman" w:hAnsi="Times New Roman" w:cs="Times New Roman"/>
          <w:sz w:val="24"/>
          <w:szCs w:val="24"/>
        </w:rPr>
        <w:t>» № 135-ФЗ от 26.07.2006 г</w:t>
      </w:r>
      <w:r w:rsidRPr="00093E04">
        <w:rPr>
          <w:rFonts w:ascii="Times New Roman" w:hAnsi="Times New Roman" w:cs="Times New Roman"/>
          <w:sz w:val="24"/>
          <w:szCs w:val="24"/>
        </w:rPr>
        <w:t>.</w:t>
      </w:r>
    </w:p>
    <w:p w14:paraId="5098D81C" w14:textId="5898C7C9" w:rsidR="00880273" w:rsidRDefault="008D1888" w:rsidP="00B3585C">
      <w:pPr>
        <w:pStyle w:val="afe"/>
        <w:ind w:firstLine="567"/>
        <w:rPr>
          <w:rFonts w:ascii="Times New Roman" w:hAnsi="Times New Roman" w:cs="Times New Roman"/>
          <w:sz w:val="24"/>
          <w:szCs w:val="24"/>
        </w:rPr>
      </w:pPr>
      <w:r w:rsidRPr="00093E04">
        <w:rPr>
          <w:rFonts w:ascii="Times New Roman" w:hAnsi="Times New Roman" w:cs="Times New Roman"/>
          <w:sz w:val="24"/>
          <w:szCs w:val="24"/>
        </w:rPr>
        <w:t>9.</w:t>
      </w:r>
      <w:r>
        <w:rPr>
          <w:rFonts w:ascii="Times New Roman" w:hAnsi="Times New Roman" w:cs="Times New Roman"/>
          <w:sz w:val="24"/>
          <w:szCs w:val="24"/>
        </w:rPr>
        <w:t>7</w:t>
      </w:r>
      <w:r w:rsidRPr="00093E04">
        <w:rPr>
          <w:rFonts w:ascii="Times New Roman" w:hAnsi="Times New Roman" w:cs="Times New Roman"/>
          <w:sz w:val="24"/>
          <w:szCs w:val="24"/>
        </w:rPr>
        <w:t xml:space="preserve">. К настоящему </w:t>
      </w:r>
      <w:r>
        <w:rPr>
          <w:rFonts w:ascii="Times New Roman" w:hAnsi="Times New Roman" w:cs="Times New Roman"/>
          <w:sz w:val="24"/>
          <w:szCs w:val="24"/>
        </w:rPr>
        <w:t>Д</w:t>
      </w:r>
      <w:r w:rsidRPr="00093E04">
        <w:rPr>
          <w:rFonts w:ascii="Times New Roman" w:hAnsi="Times New Roman" w:cs="Times New Roman"/>
          <w:sz w:val="24"/>
          <w:szCs w:val="24"/>
        </w:rPr>
        <w:t xml:space="preserve">оговору прилагается акт приема-передачи </w:t>
      </w:r>
      <w:r>
        <w:rPr>
          <w:rFonts w:ascii="Times New Roman" w:hAnsi="Times New Roman" w:cs="Times New Roman"/>
          <w:sz w:val="24"/>
          <w:szCs w:val="24"/>
        </w:rPr>
        <w:t>Имущества</w:t>
      </w:r>
      <w:r w:rsidRPr="00093E04">
        <w:rPr>
          <w:rFonts w:ascii="Times New Roman" w:hAnsi="Times New Roman" w:cs="Times New Roman"/>
          <w:sz w:val="24"/>
          <w:szCs w:val="24"/>
        </w:rPr>
        <w:t>, являющи</w:t>
      </w:r>
      <w:r>
        <w:rPr>
          <w:rFonts w:ascii="Times New Roman" w:hAnsi="Times New Roman" w:cs="Times New Roman"/>
          <w:sz w:val="24"/>
          <w:szCs w:val="24"/>
        </w:rPr>
        <w:t>й</w:t>
      </w:r>
      <w:r w:rsidRPr="00093E04">
        <w:rPr>
          <w:rFonts w:ascii="Times New Roman" w:hAnsi="Times New Roman" w:cs="Times New Roman"/>
          <w:sz w:val="24"/>
          <w:szCs w:val="24"/>
        </w:rPr>
        <w:t>ся неотъемлемой частью настоящего договора.</w:t>
      </w:r>
    </w:p>
    <w:p w14:paraId="7835564A" w14:textId="77777777" w:rsidR="00B3585C" w:rsidRPr="00B3585C" w:rsidRDefault="00B3585C" w:rsidP="00B3585C"/>
    <w:p w14:paraId="3F3842B4" w14:textId="72A78F77" w:rsidR="009B2DB4" w:rsidRPr="007A6288" w:rsidRDefault="009B2DB4" w:rsidP="00487C88">
      <w:pPr>
        <w:pStyle w:val="af3"/>
        <w:numPr>
          <w:ilvl w:val="0"/>
          <w:numId w:val="25"/>
        </w:numPr>
        <w:jc w:val="center"/>
        <w:rPr>
          <w:b/>
        </w:rPr>
      </w:pPr>
      <w:r w:rsidRPr="007A6288">
        <w:rPr>
          <w:b/>
        </w:rPr>
        <w:t xml:space="preserve">Юридические адреса, реквизиты и подписи сторон </w:t>
      </w:r>
    </w:p>
    <w:p w14:paraId="795FFE31" w14:textId="77777777" w:rsidR="007A6288" w:rsidRPr="007A6288" w:rsidRDefault="007A6288" w:rsidP="007A6288">
      <w:pPr>
        <w:ind w:left="360"/>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4928"/>
        <w:gridCol w:w="4643"/>
      </w:tblGrid>
      <w:tr w:rsidR="009B2DB4" w:rsidRPr="00093E04" w14:paraId="0EC4C0BD" w14:textId="77777777" w:rsidTr="00880273">
        <w:trPr>
          <w:trHeight w:val="80"/>
        </w:trPr>
        <w:tc>
          <w:tcPr>
            <w:tcW w:w="4928" w:type="dxa"/>
          </w:tcPr>
          <w:p w14:paraId="6C63C429" w14:textId="4A7BDBFE" w:rsidR="009B2DB4" w:rsidRDefault="009B2DB4" w:rsidP="003A198D">
            <w:pPr>
              <w:suppressAutoHyphens/>
              <w:rPr>
                <w:rFonts w:ascii="Times New Roman" w:hAnsi="Times New Roman" w:cs="Times New Roman"/>
                <w:b/>
                <w:sz w:val="20"/>
                <w:szCs w:val="20"/>
              </w:rPr>
            </w:pPr>
            <w:r w:rsidRPr="00093E04">
              <w:rPr>
                <w:rFonts w:ascii="Times New Roman" w:hAnsi="Times New Roman" w:cs="Times New Roman"/>
                <w:b/>
                <w:sz w:val="20"/>
                <w:szCs w:val="20"/>
              </w:rPr>
              <w:t>АРЕНДОДАТЕЛЬ:</w:t>
            </w:r>
          </w:p>
          <w:p w14:paraId="0CB38D32" w14:textId="77777777" w:rsidR="007A6288" w:rsidRPr="00093E04" w:rsidRDefault="007A6288" w:rsidP="003A198D">
            <w:pPr>
              <w:suppressAutoHyphens/>
              <w:rPr>
                <w:rFonts w:ascii="Times New Roman" w:hAnsi="Times New Roman" w:cs="Times New Roman"/>
                <w:b/>
                <w:sz w:val="20"/>
                <w:szCs w:val="20"/>
              </w:rPr>
            </w:pPr>
          </w:p>
          <w:p w14:paraId="45723281" w14:textId="16FF784A" w:rsidR="009B2DB4" w:rsidRDefault="009B2DB4" w:rsidP="003A198D">
            <w:pPr>
              <w:suppressAutoHyphens/>
              <w:rPr>
                <w:rFonts w:ascii="Times New Roman" w:hAnsi="Times New Roman" w:cs="Times New Roman"/>
                <w:b/>
                <w:sz w:val="20"/>
                <w:szCs w:val="20"/>
              </w:rPr>
            </w:pPr>
            <w:r w:rsidRPr="00093E04">
              <w:rPr>
                <w:rFonts w:ascii="Times New Roman" w:hAnsi="Times New Roman" w:cs="Times New Roman"/>
                <w:b/>
                <w:sz w:val="20"/>
                <w:szCs w:val="20"/>
              </w:rPr>
              <w:t xml:space="preserve">Администрация </w:t>
            </w:r>
            <w:r w:rsidR="00CC18D3">
              <w:rPr>
                <w:rFonts w:ascii="Times New Roman" w:hAnsi="Times New Roman" w:cs="Times New Roman"/>
                <w:b/>
                <w:sz w:val="20"/>
                <w:szCs w:val="20"/>
              </w:rPr>
              <w:t>Карагинского муниципального района</w:t>
            </w:r>
          </w:p>
          <w:p w14:paraId="61B67D68" w14:textId="77777777" w:rsidR="00CC18D3" w:rsidRPr="00093E04" w:rsidRDefault="00CC18D3" w:rsidP="003A198D">
            <w:pPr>
              <w:suppressAutoHyphens/>
              <w:rPr>
                <w:rFonts w:ascii="Times New Roman" w:hAnsi="Times New Roman" w:cs="Times New Roman"/>
                <w:sz w:val="20"/>
                <w:szCs w:val="20"/>
              </w:rPr>
            </w:pPr>
          </w:p>
          <w:p w14:paraId="49084D17" w14:textId="1ED73AD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Адрес: 68</w:t>
            </w:r>
            <w:r w:rsidR="00CC18D3">
              <w:rPr>
                <w:rFonts w:ascii="Times New Roman" w:hAnsi="Times New Roman" w:cs="Times New Roman"/>
                <w:sz w:val="20"/>
                <w:szCs w:val="20"/>
              </w:rPr>
              <w:t>8700</w:t>
            </w:r>
            <w:r w:rsidRPr="00093E04">
              <w:rPr>
                <w:rFonts w:ascii="Times New Roman" w:hAnsi="Times New Roman" w:cs="Times New Roman"/>
                <w:sz w:val="20"/>
                <w:szCs w:val="20"/>
              </w:rPr>
              <w:t xml:space="preserve">, Камчатский край, </w:t>
            </w:r>
            <w:r w:rsidR="00CC18D3">
              <w:rPr>
                <w:rFonts w:ascii="Times New Roman" w:hAnsi="Times New Roman" w:cs="Times New Roman"/>
                <w:sz w:val="20"/>
                <w:szCs w:val="20"/>
              </w:rPr>
              <w:t>Карагинский</w:t>
            </w:r>
            <w:r w:rsidRPr="00093E04">
              <w:rPr>
                <w:rFonts w:ascii="Times New Roman" w:hAnsi="Times New Roman" w:cs="Times New Roman"/>
                <w:sz w:val="20"/>
                <w:szCs w:val="20"/>
              </w:rPr>
              <w:t xml:space="preserve"> район, п. </w:t>
            </w:r>
            <w:r w:rsidR="00CC18D3">
              <w:rPr>
                <w:rFonts w:ascii="Times New Roman" w:hAnsi="Times New Roman" w:cs="Times New Roman"/>
                <w:sz w:val="20"/>
                <w:szCs w:val="20"/>
              </w:rPr>
              <w:t>Оссора</w:t>
            </w:r>
            <w:r w:rsidRPr="00093E04">
              <w:rPr>
                <w:rFonts w:ascii="Times New Roman" w:hAnsi="Times New Roman" w:cs="Times New Roman"/>
                <w:sz w:val="20"/>
                <w:szCs w:val="20"/>
              </w:rPr>
              <w:t xml:space="preserve">, ул. </w:t>
            </w:r>
            <w:r w:rsidR="00CC18D3">
              <w:rPr>
                <w:rFonts w:ascii="Times New Roman" w:hAnsi="Times New Roman" w:cs="Times New Roman"/>
                <w:sz w:val="20"/>
                <w:szCs w:val="20"/>
              </w:rPr>
              <w:t>Советская</w:t>
            </w:r>
            <w:r w:rsidRPr="00093E04">
              <w:rPr>
                <w:rFonts w:ascii="Times New Roman" w:hAnsi="Times New Roman" w:cs="Times New Roman"/>
                <w:sz w:val="20"/>
                <w:szCs w:val="20"/>
              </w:rPr>
              <w:t>, д.</w:t>
            </w:r>
            <w:r w:rsidR="00CC18D3">
              <w:rPr>
                <w:rFonts w:ascii="Times New Roman" w:hAnsi="Times New Roman" w:cs="Times New Roman"/>
                <w:sz w:val="20"/>
                <w:szCs w:val="20"/>
              </w:rPr>
              <w:t>37</w:t>
            </w:r>
            <w:r w:rsidRPr="00093E04">
              <w:rPr>
                <w:rFonts w:ascii="Times New Roman" w:hAnsi="Times New Roman" w:cs="Times New Roman"/>
                <w:sz w:val="20"/>
                <w:szCs w:val="20"/>
              </w:rPr>
              <w:t xml:space="preserve">.   </w:t>
            </w:r>
          </w:p>
          <w:p w14:paraId="5E82371B" w14:textId="7DAAEF6A"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Телефон/факс: </w:t>
            </w:r>
            <w:r w:rsidR="00CC18D3" w:rsidRPr="00CC18D3">
              <w:rPr>
                <w:rFonts w:ascii="Times New Roman" w:hAnsi="Times New Roman" w:cs="Times New Roman"/>
                <w:bCs/>
                <w:sz w:val="20"/>
                <w:szCs w:val="20"/>
              </w:rPr>
              <w:t>(841545) 41-344, факс: (841545) 41-343</w:t>
            </w:r>
          </w:p>
          <w:p w14:paraId="4488F926" w14:textId="02F24E68" w:rsidR="009B2DB4" w:rsidRPr="00C477F0" w:rsidRDefault="009B2DB4" w:rsidP="003A198D">
            <w:pPr>
              <w:suppressAutoHyphens/>
              <w:rPr>
                <w:rFonts w:ascii="Times New Roman" w:hAnsi="Times New Roman" w:cs="Times New Roman"/>
                <w:sz w:val="20"/>
                <w:szCs w:val="20"/>
              </w:rPr>
            </w:pPr>
            <w:r w:rsidRPr="00C477F0">
              <w:rPr>
                <w:rFonts w:ascii="Times New Roman" w:hAnsi="Times New Roman" w:cs="Times New Roman"/>
                <w:sz w:val="20"/>
                <w:szCs w:val="20"/>
                <w:lang w:val="en-US"/>
              </w:rPr>
              <w:t>E</w:t>
            </w:r>
            <w:r w:rsidRPr="00C477F0">
              <w:rPr>
                <w:rFonts w:ascii="Times New Roman" w:hAnsi="Times New Roman" w:cs="Times New Roman"/>
                <w:sz w:val="20"/>
                <w:szCs w:val="20"/>
              </w:rPr>
              <w:t>-</w:t>
            </w:r>
            <w:r w:rsidRPr="00C477F0">
              <w:rPr>
                <w:rFonts w:ascii="Times New Roman" w:hAnsi="Times New Roman" w:cs="Times New Roman"/>
                <w:sz w:val="20"/>
                <w:szCs w:val="20"/>
                <w:lang w:val="en-US"/>
              </w:rPr>
              <w:t>mail</w:t>
            </w:r>
            <w:r w:rsidRPr="00C477F0">
              <w:rPr>
                <w:rFonts w:ascii="Times New Roman" w:hAnsi="Times New Roman" w:cs="Times New Roman"/>
                <w:sz w:val="20"/>
                <w:szCs w:val="20"/>
              </w:rPr>
              <w:t xml:space="preserve">: </w:t>
            </w:r>
            <w:hyperlink r:id="rId28" w:history="1">
              <w:r w:rsidR="00CC18D3" w:rsidRPr="00C477F0">
                <w:rPr>
                  <w:rStyle w:val="a4"/>
                  <w:rFonts w:ascii="Times New Roman" w:hAnsi="Times New Roman" w:cs="Times New Roman"/>
                  <w:bCs/>
                  <w:color w:val="auto"/>
                  <w:sz w:val="20"/>
                  <w:szCs w:val="20"/>
                  <w:lang w:val="en-US"/>
                </w:rPr>
                <w:t>akmr</w:t>
              </w:r>
              <w:r w:rsidR="00CC18D3" w:rsidRPr="00C477F0">
                <w:rPr>
                  <w:rStyle w:val="a4"/>
                  <w:rFonts w:ascii="Times New Roman" w:hAnsi="Times New Roman" w:cs="Times New Roman"/>
                  <w:bCs/>
                  <w:color w:val="auto"/>
                  <w:sz w:val="20"/>
                  <w:szCs w:val="20"/>
                </w:rPr>
                <w:t>@</w:t>
              </w:r>
              <w:r w:rsidR="00CC18D3" w:rsidRPr="00C477F0">
                <w:rPr>
                  <w:rStyle w:val="a4"/>
                  <w:rFonts w:ascii="Times New Roman" w:hAnsi="Times New Roman" w:cs="Times New Roman"/>
                  <w:bCs/>
                  <w:color w:val="auto"/>
                  <w:sz w:val="20"/>
                  <w:szCs w:val="20"/>
                  <w:lang w:val="en-US"/>
                </w:rPr>
                <w:t>karaginskiy</w:t>
              </w:r>
              <w:r w:rsidR="00CC18D3" w:rsidRPr="00C477F0">
                <w:rPr>
                  <w:rStyle w:val="a4"/>
                  <w:rFonts w:ascii="Times New Roman" w:hAnsi="Times New Roman" w:cs="Times New Roman"/>
                  <w:bCs/>
                  <w:color w:val="auto"/>
                  <w:sz w:val="20"/>
                  <w:szCs w:val="20"/>
                </w:rPr>
                <w:t>.</w:t>
              </w:r>
              <w:proofErr w:type="spellStart"/>
              <w:r w:rsidR="00CC18D3" w:rsidRPr="00C477F0">
                <w:rPr>
                  <w:rStyle w:val="a4"/>
                  <w:rFonts w:ascii="Times New Roman" w:hAnsi="Times New Roman" w:cs="Times New Roman"/>
                  <w:bCs/>
                  <w:color w:val="auto"/>
                  <w:sz w:val="20"/>
                  <w:szCs w:val="20"/>
                  <w:lang w:val="en-US"/>
                </w:rPr>
                <w:t>ru</w:t>
              </w:r>
              <w:proofErr w:type="spellEnd"/>
            </w:hyperlink>
          </w:p>
          <w:p w14:paraId="233EA541" w14:textId="77777777" w:rsidR="006D2024" w:rsidRDefault="00CF7637" w:rsidP="003A198D">
            <w:pPr>
              <w:suppressAutoHyphens/>
              <w:rPr>
                <w:rFonts w:ascii="Times New Roman" w:hAnsi="Times New Roman" w:cs="Times New Roman"/>
                <w:sz w:val="20"/>
                <w:szCs w:val="20"/>
              </w:rPr>
            </w:pPr>
            <w:r w:rsidRPr="00CF7637">
              <w:rPr>
                <w:rFonts w:ascii="Times New Roman" w:hAnsi="Times New Roman" w:cs="Times New Roman"/>
                <w:sz w:val="20"/>
                <w:szCs w:val="20"/>
              </w:rPr>
              <w:t>в   УФК   по Камчатскому краю (Администрация Карагинского муниципального района, л/счет 04383005080)</w:t>
            </w:r>
          </w:p>
          <w:p w14:paraId="43A7C126" w14:textId="08217883"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ИНН </w:t>
            </w:r>
            <w:r w:rsidR="006D2024">
              <w:rPr>
                <w:rFonts w:ascii="Times New Roman" w:hAnsi="Times New Roman" w:cs="Times New Roman"/>
                <w:sz w:val="20"/>
                <w:szCs w:val="20"/>
              </w:rPr>
              <w:t>8203000674</w:t>
            </w:r>
            <w:r w:rsidRPr="00093E04">
              <w:rPr>
                <w:rFonts w:ascii="Times New Roman" w:hAnsi="Times New Roman" w:cs="Times New Roman"/>
                <w:sz w:val="20"/>
                <w:szCs w:val="20"/>
              </w:rPr>
              <w:t xml:space="preserve">, КПП </w:t>
            </w:r>
            <w:r w:rsidR="006D2024">
              <w:rPr>
                <w:rFonts w:ascii="Times New Roman" w:hAnsi="Times New Roman" w:cs="Times New Roman"/>
                <w:sz w:val="20"/>
                <w:szCs w:val="20"/>
              </w:rPr>
              <w:t>820301001</w:t>
            </w:r>
            <w:r w:rsidRPr="00093E04">
              <w:rPr>
                <w:rFonts w:ascii="Times New Roman" w:hAnsi="Times New Roman" w:cs="Times New Roman"/>
                <w:sz w:val="20"/>
                <w:szCs w:val="20"/>
              </w:rPr>
              <w:t xml:space="preserve">    БИК 013002402, ОКТМО 30</w:t>
            </w:r>
            <w:r w:rsidR="006D2024">
              <w:rPr>
                <w:rFonts w:ascii="Times New Roman" w:hAnsi="Times New Roman" w:cs="Times New Roman"/>
                <w:sz w:val="20"/>
                <w:szCs w:val="20"/>
              </w:rPr>
              <w:t>824406</w:t>
            </w:r>
            <w:r w:rsidRPr="00093E04">
              <w:rPr>
                <w:rFonts w:ascii="Times New Roman" w:hAnsi="Times New Roman" w:cs="Times New Roman"/>
                <w:sz w:val="20"/>
                <w:szCs w:val="20"/>
              </w:rPr>
              <w:t xml:space="preserve">          </w:t>
            </w:r>
          </w:p>
          <w:p w14:paraId="15A999E3" w14:textId="7777777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Банк: Отделение Петропавловск-Камчатский Банка России//УФК по Камчатскому краю, </w:t>
            </w:r>
          </w:p>
          <w:p w14:paraId="26814D18" w14:textId="7777777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г. Петропавловск-Камчатский</w:t>
            </w:r>
          </w:p>
          <w:p w14:paraId="49774AF7" w14:textId="7777777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Единый казначейский счет:40102810945370000031 </w:t>
            </w:r>
          </w:p>
          <w:p w14:paraId="0083B6E2" w14:textId="7777777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Казначейский счет: 03100643000000013800</w:t>
            </w:r>
          </w:p>
          <w:p w14:paraId="580BA4B6" w14:textId="5F3C7C8C" w:rsidR="009B2DB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Код дохода: </w:t>
            </w:r>
            <w:r w:rsidR="006D2024" w:rsidRPr="006D2024">
              <w:rPr>
                <w:rFonts w:ascii="Times New Roman" w:hAnsi="Times New Roman" w:cs="Times New Roman"/>
                <w:sz w:val="20"/>
                <w:szCs w:val="20"/>
              </w:rPr>
              <w:t>901 1 11 05035 05 0000 120</w:t>
            </w:r>
          </w:p>
          <w:p w14:paraId="2E82E858" w14:textId="77777777" w:rsidR="007A6288" w:rsidRPr="00093E04" w:rsidRDefault="007A6288" w:rsidP="003A198D">
            <w:pPr>
              <w:suppressAutoHyphens/>
              <w:rPr>
                <w:rFonts w:ascii="Times New Roman" w:hAnsi="Times New Roman" w:cs="Times New Roman"/>
                <w:sz w:val="20"/>
                <w:szCs w:val="20"/>
              </w:rPr>
            </w:pPr>
          </w:p>
          <w:p w14:paraId="51BAC531" w14:textId="0E3B0013"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Глав</w:t>
            </w:r>
            <w:r w:rsidR="006D2024">
              <w:rPr>
                <w:rFonts w:ascii="Times New Roman" w:hAnsi="Times New Roman" w:cs="Times New Roman"/>
                <w:sz w:val="20"/>
                <w:szCs w:val="20"/>
              </w:rPr>
              <w:t>а</w:t>
            </w:r>
            <w:r w:rsidRPr="00093E04">
              <w:rPr>
                <w:rFonts w:ascii="Times New Roman" w:hAnsi="Times New Roman" w:cs="Times New Roman"/>
                <w:sz w:val="20"/>
                <w:szCs w:val="20"/>
              </w:rPr>
              <w:t xml:space="preserve"> К</w:t>
            </w:r>
            <w:r w:rsidR="006D2024">
              <w:rPr>
                <w:rFonts w:ascii="Times New Roman" w:hAnsi="Times New Roman" w:cs="Times New Roman"/>
                <w:sz w:val="20"/>
                <w:szCs w:val="20"/>
              </w:rPr>
              <w:t>арагинского муниципального</w:t>
            </w:r>
            <w:r w:rsidRPr="00093E04">
              <w:rPr>
                <w:rFonts w:ascii="Times New Roman" w:hAnsi="Times New Roman" w:cs="Times New Roman"/>
                <w:sz w:val="20"/>
                <w:szCs w:val="20"/>
              </w:rPr>
              <w:t xml:space="preserve"> </w:t>
            </w:r>
          </w:p>
          <w:p w14:paraId="052BBD66" w14:textId="4AA90FD6" w:rsidR="009B2DB4" w:rsidRPr="00093E04" w:rsidRDefault="006D2024" w:rsidP="003A198D">
            <w:pPr>
              <w:suppressAutoHyphens/>
              <w:rPr>
                <w:rFonts w:ascii="Times New Roman" w:hAnsi="Times New Roman" w:cs="Times New Roman"/>
                <w:sz w:val="20"/>
                <w:szCs w:val="20"/>
              </w:rPr>
            </w:pPr>
            <w:r>
              <w:rPr>
                <w:rFonts w:ascii="Times New Roman" w:hAnsi="Times New Roman" w:cs="Times New Roman"/>
                <w:sz w:val="20"/>
                <w:szCs w:val="20"/>
              </w:rPr>
              <w:t>района</w:t>
            </w:r>
          </w:p>
          <w:p w14:paraId="7A0DA84D" w14:textId="7E9DEC3C"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________________    </w:t>
            </w:r>
            <w:r w:rsidR="00CC18D3">
              <w:rPr>
                <w:rFonts w:ascii="Times New Roman" w:hAnsi="Times New Roman" w:cs="Times New Roman"/>
                <w:sz w:val="20"/>
                <w:szCs w:val="20"/>
              </w:rPr>
              <w:t>В.Н. Гаврилов</w:t>
            </w:r>
          </w:p>
          <w:p w14:paraId="78FE7F4A" w14:textId="7777777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sz w:val="20"/>
                <w:szCs w:val="20"/>
              </w:rPr>
              <w:t xml:space="preserve">    </w:t>
            </w:r>
          </w:p>
          <w:p w14:paraId="2AE62EB5" w14:textId="77777777" w:rsidR="009B2DB4" w:rsidRPr="00093E04" w:rsidRDefault="009B2DB4" w:rsidP="003A198D">
            <w:pPr>
              <w:suppressAutoHyphens/>
              <w:rPr>
                <w:rFonts w:ascii="Times New Roman" w:hAnsi="Times New Roman" w:cs="Times New Roman"/>
                <w:sz w:val="20"/>
                <w:szCs w:val="20"/>
              </w:rPr>
            </w:pPr>
          </w:p>
        </w:tc>
        <w:tc>
          <w:tcPr>
            <w:tcW w:w="4643" w:type="dxa"/>
          </w:tcPr>
          <w:p w14:paraId="5B9A9524" w14:textId="77777777" w:rsidR="009B2DB4" w:rsidRPr="00093E04" w:rsidRDefault="009B2DB4" w:rsidP="003A198D">
            <w:pPr>
              <w:suppressAutoHyphens/>
              <w:rPr>
                <w:rFonts w:ascii="Times New Roman" w:hAnsi="Times New Roman" w:cs="Times New Roman"/>
                <w:sz w:val="20"/>
                <w:szCs w:val="20"/>
              </w:rPr>
            </w:pPr>
            <w:r w:rsidRPr="00093E04">
              <w:rPr>
                <w:rFonts w:ascii="Times New Roman" w:hAnsi="Times New Roman" w:cs="Times New Roman"/>
                <w:b/>
                <w:sz w:val="20"/>
                <w:szCs w:val="20"/>
              </w:rPr>
              <w:t>АРЕНДАТОР:</w:t>
            </w:r>
            <w:r w:rsidRPr="00093E04">
              <w:rPr>
                <w:rFonts w:ascii="Times New Roman" w:hAnsi="Times New Roman" w:cs="Times New Roman"/>
                <w:sz w:val="20"/>
                <w:szCs w:val="20"/>
              </w:rPr>
              <w:t xml:space="preserve"> </w:t>
            </w:r>
          </w:p>
          <w:p w14:paraId="5458798B" w14:textId="77777777" w:rsidR="009B2DB4" w:rsidRPr="00093E04" w:rsidRDefault="009B2DB4" w:rsidP="003A198D">
            <w:pPr>
              <w:suppressAutoHyphens/>
              <w:rPr>
                <w:rFonts w:ascii="Times New Roman" w:hAnsi="Times New Roman" w:cs="Times New Roman"/>
                <w:sz w:val="20"/>
                <w:szCs w:val="20"/>
              </w:rPr>
            </w:pPr>
          </w:p>
          <w:p w14:paraId="613B9FD0" w14:textId="77777777" w:rsidR="009B2DB4" w:rsidRPr="00093E04" w:rsidRDefault="009B2DB4" w:rsidP="003A198D">
            <w:pPr>
              <w:suppressAutoHyphens/>
              <w:rPr>
                <w:rFonts w:ascii="Times New Roman" w:hAnsi="Times New Roman" w:cs="Times New Roman"/>
                <w:sz w:val="20"/>
                <w:szCs w:val="20"/>
              </w:rPr>
            </w:pPr>
          </w:p>
          <w:p w14:paraId="476ED1FE" w14:textId="77777777" w:rsidR="009B2DB4" w:rsidRPr="00093E04" w:rsidRDefault="009B2DB4" w:rsidP="003A198D">
            <w:pPr>
              <w:suppressAutoHyphens/>
              <w:rPr>
                <w:rFonts w:ascii="Times New Roman" w:hAnsi="Times New Roman" w:cs="Times New Roman"/>
                <w:sz w:val="20"/>
                <w:szCs w:val="20"/>
              </w:rPr>
            </w:pPr>
          </w:p>
          <w:p w14:paraId="017AD88A" w14:textId="77777777" w:rsidR="009B2DB4" w:rsidRPr="00093E04" w:rsidRDefault="009B2DB4" w:rsidP="003A198D">
            <w:pPr>
              <w:suppressAutoHyphens/>
              <w:rPr>
                <w:rFonts w:ascii="Times New Roman" w:hAnsi="Times New Roman" w:cs="Times New Roman"/>
                <w:sz w:val="20"/>
                <w:szCs w:val="20"/>
              </w:rPr>
            </w:pPr>
          </w:p>
          <w:p w14:paraId="60D1E2C0" w14:textId="77777777" w:rsidR="009B2DB4" w:rsidRPr="00093E04" w:rsidRDefault="009B2DB4" w:rsidP="003A198D">
            <w:pPr>
              <w:suppressAutoHyphens/>
              <w:rPr>
                <w:rFonts w:ascii="Times New Roman" w:hAnsi="Times New Roman" w:cs="Times New Roman"/>
                <w:sz w:val="20"/>
                <w:szCs w:val="20"/>
              </w:rPr>
            </w:pPr>
          </w:p>
          <w:p w14:paraId="6EF4B791" w14:textId="77777777" w:rsidR="009B2DB4" w:rsidRPr="00093E04" w:rsidRDefault="009B2DB4" w:rsidP="003A198D">
            <w:pPr>
              <w:suppressAutoHyphens/>
              <w:rPr>
                <w:rFonts w:ascii="Times New Roman" w:hAnsi="Times New Roman" w:cs="Times New Roman"/>
                <w:sz w:val="20"/>
                <w:szCs w:val="20"/>
              </w:rPr>
            </w:pPr>
          </w:p>
          <w:p w14:paraId="3D33167C" w14:textId="77777777" w:rsidR="009B2DB4" w:rsidRPr="00093E04" w:rsidRDefault="009B2DB4" w:rsidP="003A198D">
            <w:pPr>
              <w:suppressAutoHyphens/>
              <w:rPr>
                <w:rFonts w:ascii="Times New Roman" w:hAnsi="Times New Roman" w:cs="Times New Roman"/>
                <w:sz w:val="20"/>
                <w:szCs w:val="20"/>
              </w:rPr>
            </w:pPr>
          </w:p>
          <w:p w14:paraId="6BF26098" w14:textId="77777777" w:rsidR="009B2DB4" w:rsidRPr="00093E04" w:rsidRDefault="009B2DB4" w:rsidP="003A198D">
            <w:pPr>
              <w:suppressAutoHyphens/>
              <w:rPr>
                <w:rFonts w:ascii="Times New Roman" w:hAnsi="Times New Roman" w:cs="Times New Roman"/>
                <w:sz w:val="20"/>
                <w:szCs w:val="20"/>
              </w:rPr>
            </w:pPr>
          </w:p>
          <w:p w14:paraId="4C70A759" w14:textId="77777777" w:rsidR="009B2DB4" w:rsidRPr="00093E04" w:rsidRDefault="009B2DB4" w:rsidP="000A57EF">
            <w:pPr>
              <w:suppressAutoHyphens/>
              <w:rPr>
                <w:rFonts w:ascii="Times New Roman" w:hAnsi="Times New Roman" w:cs="Times New Roman"/>
                <w:sz w:val="20"/>
                <w:szCs w:val="20"/>
              </w:rPr>
            </w:pPr>
          </w:p>
          <w:p w14:paraId="18D0CC30" w14:textId="77777777" w:rsidR="008E5FAC" w:rsidRPr="00093E04" w:rsidRDefault="008E5FAC" w:rsidP="000A57EF">
            <w:pPr>
              <w:suppressAutoHyphens/>
              <w:rPr>
                <w:rFonts w:ascii="Times New Roman" w:hAnsi="Times New Roman" w:cs="Times New Roman"/>
                <w:sz w:val="20"/>
                <w:szCs w:val="20"/>
              </w:rPr>
            </w:pPr>
          </w:p>
          <w:p w14:paraId="1D361286" w14:textId="77777777" w:rsidR="008E5FAC" w:rsidRPr="00093E04" w:rsidRDefault="008E5FAC" w:rsidP="000A57EF">
            <w:pPr>
              <w:suppressAutoHyphens/>
              <w:rPr>
                <w:rFonts w:ascii="Times New Roman" w:hAnsi="Times New Roman" w:cs="Times New Roman"/>
                <w:sz w:val="20"/>
                <w:szCs w:val="20"/>
              </w:rPr>
            </w:pPr>
          </w:p>
          <w:p w14:paraId="3E71644A" w14:textId="77777777" w:rsidR="008E5FAC" w:rsidRPr="00093E04" w:rsidRDefault="008E5FAC" w:rsidP="000A57EF">
            <w:pPr>
              <w:suppressAutoHyphens/>
              <w:rPr>
                <w:rFonts w:ascii="Times New Roman" w:hAnsi="Times New Roman" w:cs="Times New Roman"/>
                <w:sz w:val="20"/>
                <w:szCs w:val="20"/>
              </w:rPr>
            </w:pPr>
          </w:p>
          <w:p w14:paraId="1F213AE9" w14:textId="77777777" w:rsidR="008E5FAC" w:rsidRPr="00093E04" w:rsidRDefault="008E5FAC" w:rsidP="000A57EF">
            <w:pPr>
              <w:suppressAutoHyphens/>
              <w:rPr>
                <w:rFonts w:ascii="Times New Roman" w:hAnsi="Times New Roman" w:cs="Times New Roman"/>
                <w:sz w:val="20"/>
                <w:szCs w:val="20"/>
              </w:rPr>
            </w:pPr>
          </w:p>
          <w:p w14:paraId="58DDAFD2" w14:textId="77777777" w:rsidR="008E5FAC" w:rsidRPr="00093E04" w:rsidRDefault="008E5FAC" w:rsidP="000A57EF">
            <w:pPr>
              <w:suppressAutoHyphens/>
              <w:rPr>
                <w:rFonts w:ascii="Times New Roman" w:hAnsi="Times New Roman" w:cs="Times New Roman"/>
                <w:sz w:val="20"/>
                <w:szCs w:val="20"/>
              </w:rPr>
            </w:pPr>
          </w:p>
          <w:p w14:paraId="4BAEE773" w14:textId="77777777" w:rsidR="008E5FAC" w:rsidRPr="00093E04" w:rsidRDefault="008E5FAC" w:rsidP="000A57EF">
            <w:pPr>
              <w:suppressAutoHyphens/>
              <w:rPr>
                <w:rFonts w:ascii="Times New Roman" w:hAnsi="Times New Roman" w:cs="Times New Roman"/>
                <w:sz w:val="20"/>
                <w:szCs w:val="20"/>
              </w:rPr>
            </w:pPr>
          </w:p>
          <w:p w14:paraId="0FF210A7" w14:textId="77777777" w:rsidR="008E5FAC" w:rsidRPr="00093E04" w:rsidRDefault="008E5FAC" w:rsidP="000A57EF">
            <w:pPr>
              <w:suppressAutoHyphens/>
              <w:rPr>
                <w:rFonts w:ascii="Times New Roman" w:hAnsi="Times New Roman" w:cs="Times New Roman"/>
                <w:sz w:val="20"/>
                <w:szCs w:val="20"/>
              </w:rPr>
            </w:pPr>
          </w:p>
          <w:p w14:paraId="5475A365" w14:textId="77777777" w:rsidR="008E5FAC" w:rsidRPr="00093E04" w:rsidRDefault="008E5FAC" w:rsidP="000A57EF">
            <w:pPr>
              <w:suppressAutoHyphens/>
              <w:rPr>
                <w:rFonts w:ascii="Times New Roman" w:hAnsi="Times New Roman" w:cs="Times New Roman"/>
                <w:sz w:val="20"/>
                <w:szCs w:val="20"/>
              </w:rPr>
            </w:pPr>
          </w:p>
          <w:p w14:paraId="400A3388" w14:textId="77777777" w:rsidR="008E5FAC" w:rsidRPr="00093E04" w:rsidRDefault="008E5FAC" w:rsidP="000A57EF">
            <w:pPr>
              <w:suppressAutoHyphens/>
              <w:rPr>
                <w:rFonts w:ascii="Times New Roman" w:hAnsi="Times New Roman" w:cs="Times New Roman"/>
                <w:sz w:val="20"/>
                <w:szCs w:val="20"/>
              </w:rPr>
            </w:pPr>
          </w:p>
          <w:p w14:paraId="6267BA14" w14:textId="77777777" w:rsidR="008E5FAC" w:rsidRPr="00093E04" w:rsidRDefault="008E5FAC" w:rsidP="000A57EF">
            <w:pPr>
              <w:suppressAutoHyphens/>
              <w:rPr>
                <w:rFonts w:ascii="Times New Roman" w:hAnsi="Times New Roman" w:cs="Times New Roman"/>
                <w:sz w:val="20"/>
                <w:szCs w:val="20"/>
              </w:rPr>
            </w:pPr>
          </w:p>
          <w:p w14:paraId="405A6AA8" w14:textId="77777777" w:rsidR="008E5FAC" w:rsidRPr="00093E04" w:rsidRDefault="008E5FAC" w:rsidP="000A57EF">
            <w:pPr>
              <w:suppressAutoHyphens/>
              <w:rPr>
                <w:rFonts w:ascii="Times New Roman" w:hAnsi="Times New Roman" w:cs="Times New Roman"/>
                <w:sz w:val="20"/>
                <w:szCs w:val="20"/>
              </w:rPr>
            </w:pPr>
          </w:p>
          <w:p w14:paraId="4CB31F4E" w14:textId="77777777" w:rsidR="008E5FAC" w:rsidRPr="00093E04" w:rsidRDefault="008E5FAC" w:rsidP="000A57EF">
            <w:pPr>
              <w:suppressAutoHyphens/>
              <w:rPr>
                <w:rFonts w:ascii="Times New Roman" w:hAnsi="Times New Roman" w:cs="Times New Roman"/>
                <w:sz w:val="20"/>
                <w:szCs w:val="20"/>
              </w:rPr>
            </w:pPr>
          </w:p>
        </w:tc>
      </w:tr>
    </w:tbl>
    <w:p w14:paraId="6C59DB0E" w14:textId="77777777" w:rsidR="009156B4" w:rsidRDefault="009156B4" w:rsidP="005047D1">
      <w:pPr>
        <w:spacing w:after="0"/>
        <w:ind w:left="2832" w:right="-1" w:firstLine="708"/>
        <w:jc w:val="center"/>
        <w:rPr>
          <w:rFonts w:ascii="Times New Roman" w:hAnsi="Times New Roman" w:cs="Times New Roman"/>
          <w:sz w:val="24"/>
          <w:szCs w:val="24"/>
        </w:rPr>
      </w:pPr>
    </w:p>
    <w:p w14:paraId="7A5AFE14" w14:textId="77777777" w:rsidR="009156B4" w:rsidRDefault="009156B4" w:rsidP="005047D1">
      <w:pPr>
        <w:spacing w:after="0"/>
        <w:ind w:left="2832" w:right="-1" w:firstLine="708"/>
        <w:jc w:val="center"/>
        <w:rPr>
          <w:rFonts w:ascii="Times New Roman" w:hAnsi="Times New Roman" w:cs="Times New Roman"/>
          <w:sz w:val="24"/>
          <w:szCs w:val="24"/>
        </w:rPr>
      </w:pPr>
    </w:p>
    <w:p w14:paraId="0CF72A00" w14:textId="55DD6B96" w:rsidR="009156B4" w:rsidRDefault="009156B4" w:rsidP="005047D1">
      <w:pPr>
        <w:spacing w:after="0"/>
        <w:ind w:left="2832" w:right="-1" w:firstLine="708"/>
        <w:jc w:val="center"/>
        <w:rPr>
          <w:rFonts w:ascii="Times New Roman" w:hAnsi="Times New Roman" w:cs="Times New Roman"/>
          <w:sz w:val="24"/>
          <w:szCs w:val="24"/>
        </w:rPr>
      </w:pPr>
    </w:p>
    <w:p w14:paraId="2A753E59" w14:textId="6EE5A28A" w:rsidR="00DD537D" w:rsidRDefault="00DD537D" w:rsidP="005047D1">
      <w:pPr>
        <w:spacing w:after="0"/>
        <w:ind w:left="2832" w:right="-1" w:firstLine="708"/>
        <w:jc w:val="center"/>
        <w:rPr>
          <w:rFonts w:ascii="Times New Roman" w:hAnsi="Times New Roman" w:cs="Times New Roman"/>
          <w:sz w:val="24"/>
          <w:szCs w:val="24"/>
        </w:rPr>
      </w:pPr>
    </w:p>
    <w:p w14:paraId="7A996989" w14:textId="6A72B211" w:rsidR="00DD537D" w:rsidRDefault="00DD537D" w:rsidP="005047D1">
      <w:pPr>
        <w:spacing w:after="0"/>
        <w:ind w:left="2832" w:right="-1" w:firstLine="708"/>
        <w:jc w:val="center"/>
        <w:rPr>
          <w:rFonts w:ascii="Times New Roman" w:hAnsi="Times New Roman" w:cs="Times New Roman"/>
          <w:sz w:val="24"/>
          <w:szCs w:val="24"/>
        </w:rPr>
      </w:pPr>
    </w:p>
    <w:p w14:paraId="4D261569" w14:textId="77777777" w:rsidR="00DD537D" w:rsidRDefault="00DD537D" w:rsidP="005047D1">
      <w:pPr>
        <w:spacing w:after="0"/>
        <w:ind w:left="2832" w:right="-1" w:firstLine="708"/>
        <w:jc w:val="center"/>
        <w:rPr>
          <w:rFonts w:ascii="Times New Roman" w:hAnsi="Times New Roman" w:cs="Times New Roman"/>
          <w:sz w:val="24"/>
          <w:szCs w:val="24"/>
        </w:rPr>
      </w:pPr>
    </w:p>
    <w:p w14:paraId="528D9664" w14:textId="77777777" w:rsidR="009156B4" w:rsidRDefault="009156B4" w:rsidP="005047D1">
      <w:pPr>
        <w:spacing w:after="0"/>
        <w:ind w:left="2832" w:right="-1" w:firstLine="708"/>
        <w:jc w:val="center"/>
        <w:rPr>
          <w:rFonts w:ascii="Times New Roman" w:hAnsi="Times New Roman" w:cs="Times New Roman"/>
          <w:sz w:val="24"/>
          <w:szCs w:val="24"/>
        </w:rPr>
      </w:pPr>
    </w:p>
    <w:p w14:paraId="5C3E0BD4" w14:textId="77777777" w:rsidR="009156B4" w:rsidRDefault="009156B4" w:rsidP="005047D1">
      <w:pPr>
        <w:spacing w:after="0"/>
        <w:ind w:left="2832" w:right="-1" w:firstLine="708"/>
        <w:jc w:val="center"/>
        <w:rPr>
          <w:rFonts w:ascii="Times New Roman" w:hAnsi="Times New Roman" w:cs="Times New Roman"/>
          <w:sz w:val="24"/>
          <w:szCs w:val="24"/>
        </w:rPr>
      </w:pPr>
    </w:p>
    <w:p w14:paraId="0C3C0EBF" w14:textId="77777777" w:rsidR="009156B4" w:rsidRDefault="009156B4" w:rsidP="005047D1">
      <w:pPr>
        <w:spacing w:after="0"/>
        <w:ind w:left="2832" w:right="-1" w:firstLine="708"/>
        <w:jc w:val="center"/>
        <w:rPr>
          <w:rFonts w:ascii="Times New Roman" w:hAnsi="Times New Roman" w:cs="Times New Roman"/>
          <w:sz w:val="24"/>
          <w:szCs w:val="24"/>
        </w:rPr>
      </w:pPr>
    </w:p>
    <w:p w14:paraId="01B3D71D" w14:textId="77777777" w:rsidR="009156B4" w:rsidRDefault="009156B4" w:rsidP="005047D1">
      <w:pPr>
        <w:spacing w:after="0"/>
        <w:ind w:left="2832" w:right="-1" w:firstLine="708"/>
        <w:jc w:val="center"/>
        <w:rPr>
          <w:rFonts w:ascii="Times New Roman" w:hAnsi="Times New Roman" w:cs="Times New Roman"/>
          <w:sz w:val="24"/>
          <w:szCs w:val="24"/>
        </w:rPr>
      </w:pPr>
    </w:p>
    <w:p w14:paraId="7B40836B" w14:textId="77777777" w:rsidR="009156B4" w:rsidRDefault="009156B4" w:rsidP="005047D1">
      <w:pPr>
        <w:spacing w:after="0"/>
        <w:ind w:left="2832" w:right="-1" w:firstLine="708"/>
        <w:jc w:val="center"/>
        <w:rPr>
          <w:rFonts w:ascii="Times New Roman" w:hAnsi="Times New Roman" w:cs="Times New Roman"/>
          <w:sz w:val="24"/>
          <w:szCs w:val="24"/>
        </w:rPr>
      </w:pPr>
    </w:p>
    <w:p w14:paraId="66D71014" w14:textId="77777777" w:rsidR="009156B4" w:rsidRDefault="009156B4" w:rsidP="005047D1">
      <w:pPr>
        <w:spacing w:after="0"/>
        <w:ind w:left="2832" w:right="-1" w:firstLine="708"/>
        <w:jc w:val="center"/>
        <w:rPr>
          <w:rFonts w:ascii="Times New Roman" w:hAnsi="Times New Roman" w:cs="Times New Roman"/>
          <w:sz w:val="24"/>
          <w:szCs w:val="24"/>
        </w:rPr>
      </w:pPr>
    </w:p>
    <w:p w14:paraId="48C1AB9E" w14:textId="77777777" w:rsidR="00384DE0" w:rsidRDefault="00384DE0" w:rsidP="005047D1">
      <w:pPr>
        <w:spacing w:after="0"/>
        <w:ind w:left="2832" w:right="-1" w:firstLine="708"/>
        <w:jc w:val="center"/>
        <w:rPr>
          <w:rFonts w:ascii="Times New Roman" w:hAnsi="Times New Roman" w:cs="Times New Roman"/>
          <w:sz w:val="24"/>
          <w:szCs w:val="24"/>
        </w:rPr>
      </w:pPr>
    </w:p>
    <w:p w14:paraId="2D22DE7D" w14:textId="5B0E2581" w:rsidR="009B2DB4" w:rsidRPr="00093E04" w:rsidRDefault="009B2DB4" w:rsidP="005047D1">
      <w:pPr>
        <w:spacing w:after="0"/>
        <w:ind w:left="2832" w:right="-1" w:firstLine="708"/>
        <w:jc w:val="center"/>
        <w:rPr>
          <w:rFonts w:ascii="Times New Roman" w:hAnsi="Times New Roman" w:cs="Times New Roman"/>
          <w:sz w:val="24"/>
          <w:szCs w:val="24"/>
        </w:rPr>
      </w:pPr>
      <w:r w:rsidRPr="00093E04">
        <w:rPr>
          <w:rFonts w:ascii="Times New Roman" w:hAnsi="Times New Roman" w:cs="Times New Roman"/>
          <w:sz w:val="24"/>
          <w:szCs w:val="24"/>
        </w:rPr>
        <w:t xml:space="preserve">Приложение № 1 </w:t>
      </w:r>
    </w:p>
    <w:p w14:paraId="74EB63D1" w14:textId="617F4F02" w:rsidR="009B2DB4" w:rsidRPr="00093E04" w:rsidRDefault="009B2DB4" w:rsidP="00E61AC5">
      <w:pPr>
        <w:spacing w:after="0"/>
        <w:ind w:left="4820" w:right="-1"/>
        <w:jc w:val="both"/>
        <w:rPr>
          <w:rFonts w:ascii="Times New Roman" w:hAnsi="Times New Roman" w:cs="Times New Roman"/>
          <w:sz w:val="24"/>
          <w:szCs w:val="24"/>
        </w:rPr>
      </w:pPr>
      <w:r w:rsidRPr="00093E04">
        <w:rPr>
          <w:rFonts w:ascii="Times New Roman" w:hAnsi="Times New Roman" w:cs="Times New Roman"/>
          <w:sz w:val="24"/>
          <w:szCs w:val="24"/>
        </w:rPr>
        <w:t xml:space="preserve">к договору аренды муниципального недвижимого имущества, расположенного на территории </w:t>
      </w:r>
      <w:r w:rsidR="00811133">
        <w:rPr>
          <w:rFonts w:ascii="Times New Roman" w:hAnsi="Times New Roman" w:cs="Times New Roman"/>
          <w:sz w:val="24"/>
          <w:szCs w:val="24"/>
        </w:rPr>
        <w:t>Карагинского муниципального района</w:t>
      </w:r>
      <w:r w:rsidR="00E61AC5">
        <w:rPr>
          <w:rFonts w:ascii="Times New Roman" w:hAnsi="Times New Roman" w:cs="Times New Roman"/>
          <w:sz w:val="24"/>
          <w:szCs w:val="24"/>
        </w:rPr>
        <w:t xml:space="preserve"> </w:t>
      </w:r>
      <w:r w:rsidRPr="00093E04">
        <w:rPr>
          <w:rFonts w:ascii="Times New Roman" w:hAnsi="Times New Roman" w:cs="Times New Roman"/>
          <w:sz w:val="24"/>
          <w:szCs w:val="24"/>
        </w:rPr>
        <w:t>от «</w:t>
      </w:r>
      <w:r w:rsidR="00102AEB" w:rsidRPr="00093E04">
        <w:rPr>
          <w:rFonts w:ascii="Times New Roman" w:hAnsi="Times New Roman" w:cs="Times New Roman"/>
          <w:sz w:val="24"/>
          <w:szCs w:val="24"/>
        </w:rPr>
        <w:t>___</w:t>
      </w:r>
      <w:r w:rsidRPr="00093E04">
        <w:rPr>
          <w:rFonts w:ascii="Times New Roman" w:hAnsi="Times New Roman" w:cs="Times New Roman"/>
          <w:sz w:val="24"/>
          <w:szCs w:val="24"/>
        </w:rPr>
        <w:t xml:space="preserve">» </w:t>
      </w:r>
      <w:r w:rsidR="00DC529A" w:rsidRPr="00093E04">
        <w:rPr>
          <w:rFonts w:ascii="Times New Roman" w:hAnsi="Times New Roman" w:cs="Times New Roman"/>
          <w:sz w:val="24"/>
          <w:szCs w:val="24"/>
        </w:rPr>
        <w:t>________</w:t>
      </w:r>
      <w:r w:rsidRPr="00093E04">
        <w:rPr>
          <w:rFonts w:ascii="Times New Roman" w:hAnsi="Times New Roman" w:cs="Times New Roman"/>
          <w:sz w:val="24"/>
          <w:szCs w:val="24"/>
        </w:rPr>
        <w:t xml:space="preserve"> 2022 г. № </w:t>
      </w:r>
    </w:p>
    <w:p w14:paraId="05614430" w14:textId="77777777" w:rsidR="009B2DB4" w:rsidRPr="00093E04" w:rsidRDefault="009B2DB4" w:rsidP="009B2DB4">
      <w:pPr>
        <w:spacing w:after="0"/>
        <w:rPr>
          <w:rFonts w:ascii="Times New Roman" w:hAnsi="Times New Roman" w:cs="Times New Roman"/>
          <w:sz w:val="24"/>
          <w:szCs w:val="24"/>
        </w:rPr>
      </w:pPr>
      <w:r w:rsidRPr="00093E04">
        <w:rPr>
          <w:rFonts w:ascii="Times New Roman" w:hAnsi="Times New Roman" w:cs="Times New Roman"/>
          <w:sz w:val="24"/>
          <w:szCs w:val="24"/>
        </w:rPr>
        <w:t xml:space="preserve">                                                    </w:t>
      </w:r>
    </w:p>
    <w:p w14:paraId="7F819144" w14:textId="77777777" w:rsidR="009B2DB4" w:rsidRPr="00093E04" w:rsidRDefault="009B2DB4" w:rsidP="009B2DB4">
      <w:pPr>
        <w:spacing w:after="0"/>
        <w:jc w:val="center"/>
        <w:rPr>
          <w:rFonts w:ascii="Times New Roman" w:hAnsi="Times New Roman" w:cs="Times New Roman"/>
          <w:b/>
          <w:sz w:val="24"/>
          <w:szCs w:val="24"/>
        </w:rPr>
      </w:pPr>
      <w:r w:rsidRPr="00093E04">
        <w:rPr>
          <w:rFonts w:ascii="Times New Roman" w:hAnsi="Times New Roman" w:cs="Times New Roman"/>
          <w:b/>
          <w:sz w:val="24"/>
          <w:szCs w:val="24"/>
        </w:rPr>
        <w:t>АКТ ПРИЕМА-ПЕРЕДАЧИ</w:t>
      </w:r>
    </w:p>
    <w:p w14:paraId="59022DC0" w14:textId="2C85C8C4" w:rsidR="009B2DB4" w:rsidRPr="00093E04" w:rsidRDefault="009B2DB4" w:rsidP="009B2DB4">
      <w:pPr>
        <w:spacing w:after="0"/>
        <w:jc w:val="center"/>
        <w:rPr>
          <w:rFonts w:ascii="Times New Roman" w:hAnsi="Times New Roman" w:cs="Times New Roman"/>
          <w:b/>
          <w:bCs/>
          <w:sz w:val="24"/>
          <w:szCs w:val="24"/>
        </w:rPr>
      </w:pPr>
      <w:r w:rsidRPr="00093E04">
        <w:rPr>
          <w:rFonts w:ascii="Times New Roman" w:hAnsi="Times New Roman" w:cs="Times New Roman"/>
          <w:b/>
          <w:sz w:val="24"/>
          <w:szCs w:val="24"/>
        </w:rPr>
        <w:t xml:space="preserve">муниципального недвижимого имущества, расположенного на территории </w:t>
      </w:r>
      <w:r w:rsidR="00811133" w:rsidRPr="00811133">
        <w:rPr>
          <w:rFonts w:ascii="Times New Roman" w:hAnsi="Times New Roman" w:cs="Times New Roman"/>
          <w:b/>
          <w:sz w:val="24"/>
          <w:szCs w:val="24"/>
        </w:rPr>
        <w:t>Карагинского муниципального района</w:t>
      </w:r>
    </w:p>
    <w:p w14:paraId="43A2137D" w14:textId="5FB0E9F3" w:rsidR="009B2DB4" w:rsidRPr="00093E04" w:rsidRDefault="009B2DB4" w:rsidP="009B2DB4">
      <w:pPr>
        <w:pStyle w:val="af5"/>
        <w:spacing w:before="0" w:after="0"/>
        <w:jc w:val="both"/>
        <w:rPr>
          <w:rFonts w:ascii="Times New Roman" w:hAnsi="Times New Roman" w:cs="Times New Roman"/>
          <w:b/>
          <w:sz w:val="24"/>
          <w:szCs w:val="24"/>
        </w:rPr>
      </w:pPr>
      <w:r w:rsidRPr="00093E04">
        <w:rPr>
          <w:rFonts w:ascii="Times New Roman" w:hAnsi="Times New Roman" w:cs="Times New Roman"/>
          <w:b/>
          <w:sz w:val="24"/>
          <w:szCs w:val="24"/>
        </w:rPr>
        <w:t xml:space="preserve">п. </w:t>
      </w:r>
      <w:r w:rsidR="00ED4165">
        <w:rPr>
          <w:rFonts w:ascii="Times New Roman" w:hAnsi="Times New Roman" w:cs="Times New Roman"/>
          <w:b/>
          <w:sz w:val="24"/>
          <w:szCs w:val="24"/>
        </w:rPr>
        <w:t>Оссора</w:t>
      </w:r>
      <w:r w:rsidRPr="00093E04">
        <w:rPr>
          <w:rFonts w:ascii="Times New Roman" w:hAnsi="Times New Roman" w:cs="Times New Roman"/>
          <w:b/>
          <w:sz w:val="24"/>
          <w:szCs w:val="24"/>
        </w:rPr>
        <w:t xml:space="preserve">                                                                                            </w:t>
      </w:r>
      <w:r w:rsidR="00D941B7" w:rsidRPr="00093E04">
        <w:rPr>
          <w:rFonts w:ascii="Times New Roman" w:hAnsi="Times New Roman" w:cs="Times New Roman"/>
          <w:b/>
          <w:sz w:val="24"/>
          <w:szCs w:val="24"/>
        </w:rPr>
        <w:t xml:space="preserve">   </w:t>
      </w:r>
      <w:proofErr w:type="gramStart"/>
      <w:r w:rsidR="00D941B7" w:rsidRPr="00093E04">
        <w:rPr>
          <w:rFonts w:ascii="Times New Roman" w:hAnsi="Times New Roman" w:cs="Times New Roman"/>
          <w:b/>
          <w:sz w:val="24"/>
          <w:szCs w:val="24"/>
        </w:rPr>
        <w:t xml:space="preserve">   </w:t>
      </w:r>
      <w:r w:rsidRPr="00093E04">
        <w:rPr>
          <w:rFonts w:ascii="Times New Roman" w:hAnsi="Times New Roman" w:cs="Times New Roman"/>
          <w:b/>
          <w:sz w:val="24"/>
          <w:szCs w:val="24"/>
        </w:rPr>
        <w:t>«</w:t>
      </w:r>
      <w:proofErr w:type="gramEnd"/>
      <w:r w:rsidR="00CE39C8" w:rsidRPr="00093E04">
        <w:rPr>
          <w:rFonts w:ascii="Times New Roman" w:hAnsi="Times New Roman" w:cs="Times New Roman"/>
          <w:b/>
          <w:sz w:val="24"/>
          <w:szCs w:val="24"/>
        </w:rPr>
        <w:t>___</w:t>
      </w:r>
      <w:r w:rsidRPr="00093E04">
        <w:rPr>
          <w:rFonts w:ascii="Times New Roman" w:hAnsi="Times New Roman" w:cs="Times New Roman"/>
          <w:b/>
          <w:sz w:val="24"/>
          <w:szCs w:val="24"/>
        </w:rPr>
        <w:t xml:space="preserve">» </w:t>
      </w:r>
      <w:r w:rsidR="00CE39C8" w:rsidRPr="00093E04">
        <w:rPr>
          <w:rFonts w:ascii="Times New Roman" w:hAnsi="Times New Roman" w:cs="Times New Roman"/>
          <w:b/>
          <w:sz w:val="24"/>
          <w:szCs w:val="24"/>
        </w:rPr>
        <w:t>_______</w:t>
      </w:r>
      <w:r w:rsidRPr="00093E04">
        <w:rPr>
          <w:rFonts w:ascii="Times New Roman" w:hAnsi="Times New Roman" w:cs="Times New Roman"/>
          <w:b/>
          <w:sz w:val="24"/>
          <w:szCs w:val="24"/>
        </w:rPr>
        <w:t xml:space="preserve"> 2022 года</w:t>
      </w:r>
    </w:p>
    <w:p w14:paraId="3BD27C1A" w14:textId="77777777" w:rsidR="009B2DB4" w:rsidRPr="00093E04" w:rsidRDefault="009B2DB4" w:rsidP="009B2DB4">
      <w:pPr>
        <w:autoSpaceDE w:val="0"/>
        <w:autoSpaceDN w:val="0"/>
        <w:adjustRightInd w:val="0"/>
        <w:spacing w:after="0"/>
        <w:ind w:firstLine="540"/>
        <w:jc w:val="both"/>
        <w:rPr>
          <w:rFonts w:ascii="Times New Roman" w:eastAsia="Calibri" w:hAnsi="Times New Roman" w:cs="Times New Roman"/>
          <w:b/>
          <w:bCs/>
          <w:sz w:val="24"/>
          <w:szCs w:val="24"/>
        </w:rPr>
      </w:pPr>
    </w:p>
    <w:p w14:paraId="14EFB52F" w14:textId="5E28E252" w:rsidR="009B2DB4" w:rsidRPr="00093E04" w:rsidRDefault="009B2DB4" w:rsidP="009B2DB4">
      <w:pPr>
        <w:spacing w:after="0"/>
        <w:ind w:firstLine="567"/>
        <w:jc w:val="both"/>
        <w:rPr>
          <w:rFonts w:ascii="Times New Roman" w:hAnsi="Times New Roman" w:cs="Times New Roman"/>
          <w:sz w:val="24"/>
          <w:szCs w:val="24"/>
        </w:rPr>
      </w:pPr>
      <w:r w:rsidRPr="00093E04">
        <w:rPr>
          <w:rFonts w:ascii="Times New Roman" w:hAnsi="Times New Roman" w:cs="Times New Roman"/>
          <w:sz w:val="24"/>
          <w:szCs w:val="24"/>
        </w:rPr>
        <w:t xml:space="preserve">Мы, нижеподписавшиеся, Администрация </w:t>
      </w:r>
      <w:r w:rsidR="00811133" w:rsidRPr="00811133">
        <w:rPr>
          <w:rFonts w:ascii="Times New Roman" w:hAnsi="Times New Roman" w:cs="Times New Roman"/>
          <w:sz w:val="24"/>
          <w:szCs w:val="24"/>
        </w:rPr>
        <w:t>Карагинского муниципального района</w:t>
      </w:r>
      <w:r w:rsidRPr="00093E04">
        <w:rPr>
          <w:rFonts w:ascii="Times New Roman" w:hAnsi="Times New Roman" w:cs="Times New Roman"/>
          <w:sz w:val="24"/>
          <w:szCs w:val="24"/>
        </w:rPr>
        <w:t>,</w:t>
      </w:r>
      <w:r w:rsidRPr="00093E04">
        <w:rPr>
          <w:rFonts w:ascii="Times New Roman" w:hAnsi="Times New Roman" w:cs="Times New Roman"/>
          <w:b/>
          <w:sz w:val="24"/>
          <w:szCs w:val="24"/>
        </w:rPr>
        <w:t xml:space="preserve"> </w:t>
      </w:r>
      <w:r w:rsidRPr="00093E04">
        <w:rPr>
          <w:rFonts w:ascii="Times New Roman" w:hAnsi="Times New Roman" w:cs="Times New Roman"/>
          <w:sz w:val="24"/>
          <w:szCs w:val="24"/>
        </w:rPr>
        <w:t xml:space="preserve">именуемая в дальнейшем </w:t>
      </w:r>
      <w:r w:rsidRPr="00093E04">
        <w:rPr>
          <w:rFonts w:ascii="Times New Roman" w:hAnsi="Times New Roman" w:cs="Times New Roman"/>
          <w:b/>
          <w:sz w:val="24"/>
          <w:szCs w:val="24"/>
        </w:rPr>
        <w:t>«Арендодатель»,</w:t>
      </w:r>
      <w:r w:rsidRPr="00093E04">
        <w:rPr>
          <w:rFonts w:ascii="Times New Roman" w:hAnsi="Times New Roman" w:cs="Times New Roman"/>
          <w:sz w:val="24"/>
          <w:szCs w:val="24"/>
        </w:rPr>
        <w:t xml:space="preserve"> в лице Главы </w:t>
      </w:r>
      <w:r w:rsidR="00811133" w:rsidRPr="00811133">
        <w:rPr>
          <w:rFonts w:ascii="Times New Roman" w:hAnsi="Times New Roman" w:cs="Times New Roman"/>
          <w:sz w:val="24"/>
          <w:szCs w:val="24"/>
        </w:rPr>
        <w:t>Карагинского муниципального района</w:t>
      </w:r>
      <w:r w:rsidRPr="00093E04">
        <w:rPr>
          <w:rFonts w:ascii="Times New Roman" w:hAnsi="Times New Roman" w:cs="Times New Roman"/>
          <w:b/>
          <w:sz w:val="24"/>
          <w:szCs w:val="24"/>
        </w:rPr>
        <w:t>,</w:t>
      </w:r>
      <w:r w:rsidR="00F718AD" w:rsidRPr="00093E04">
        <w:rPr>
          <w:rFonts w:ascii="Times New Roman" w:hAnsi="Times New Roman" w:cs="Times New Roman"/>
          <w:b/>
          <w:sz w:val="24"/>
          <w:szCs w:val="24"/>
        </w:rPr>
        <w:t xml:space="preserve"> </w:t>
      </w:r>
      <w:r w:rsidR="00811133">
        <w:rPr>
          <w:rFonts w:ascii="Times New Roman" w:hAnsi="Times New Roman" w:cs="Times New Roman"/>
          <w:sz w:val="24"/>
          <w:szCs w:val="24"/>
        </w:rPr>
        <w:t>Гаврилова Владислава Николаевича,</w:t>
      </w:r>
      <w:r w:rsidRPr="00093E04">
        <w:rPr>
          <w:rFonts w:ascii="Times New Roman" w:hAnsi="Times New Roman" w:cs="Times New Roman"/>
          <w:sz w:val="24"/>
          <w:szCs w:val="24"/>
        </w:rPr>
        <w:t xml:space="preserve"> действующего на основании Устава, с</w:t>
      </w:r>
      <w:r w:rsidR="009156B4">
        <w:rPr>
          <w:rFonts w:ascii="Times New Roman" w:hAnsi="Times New Roman" w:cs="Times New Roman"/>
          <w:sz w:val="24"/>
          <w:szCs w:val="24"/>
        </w:rPr>
        <w:t xml:space="preserve"> </w:t>
      </w:r>
      <w:r w:rsidRPr="00093E04">
        <w:rPr>
          <w:rFonts w:ascii="Times New Roman" w:hAnsi="Times New Roman" w:cs="Times New Roman"/>
          <w:sz w:val="24"/>
          <w:szCs w:val="24"/>
        </w:rPr>
        <w:t xml:space="preserve">одной стороны и </w:t>
      </w:r>
      <w:r w:rsidR="00F718AD" w:rsidRPr="00093E04">
        <w:rPr>
          <w:rFonts w:ascii="Times New Roman" w:hAnsi="Times New Roman" w:cs="Times New Roman"/>
          <w:sz w:val="24"/>
          <w:szCs w:val="24"/>
        </w:rPr>
        <w:t>__________________________</w:t>
      </w:r>
      <w:r w:rsidRPr="00093E04">
        <w:rPr>
          <w:rFonts w:ascii="Times New Roman" w:hAnsi="Times New Roman" w:cs="Times New Roman"/>
          <w:sz w:val="24"/>
          <w:szCs w:val="24"/>
        </w:rPr>
        <w:t>, именуем</w:t>
      </w:r>
      <w:r w:rsidR="00F718AD" w:rsidRPr="00093E04">
        <w:rPr>
          <w:rFonts w:ascii="Times New Roman" w:hAnsi="Times New Roman" w:cs="Times New Roman"/>
          <w:sz w:val="24"/>
          <w:szCs w:val="24"/>
        </w:rPr>
        <w:t>ый</w:t>
      </w:r>
      <w:r w:rsidRPr="00093E04">
        <w:rPr>
          <w:rFonts w:ascii="Times New Roman" w:hAnsi="Times New Roman" w:cs="Times New Roman"/>
          <w:sz w:val="24"/>
          <w:szCs w:val="24"/>
        </w:rPr>
        <w:t xml:space="preserve"> в дальнейшем </w:t>
      </w:r>
      <w:r w:rsidRPr="00093E04">
        <w:rPr>
          <w:rFonts w:ascii="Times New Roman" w:hAnsi="Times New Roman" w:cs="Times New Roman"/>
          <w:b/>
          <w:sz w:val="24"/>
          <w:szCs w:val="24"/>
        </w:rPr>
        <w:t xml:space="preserve">«Арендатор», </w:t>
      </w:r>
      <w:r w:rsidRPr="00093E04">
        <w:rPr>
          <w:rFonts w:ascii="Times New Roman" w:hAnsi="Times New Roman" w:cs="Times New Roman"/>
          <w:sz w:val="24"/>
          <w:szCs w:val="24"/>
        </w:rPr>
        <w:t>с другой стороны, заключили настоящий акт о нижеследующем:</w:t>
      </w:r>
    </w:p>
    <w:p w14:paraId="4B068758" w14:textId="77777777" w:rsidR="009B2DB4" w:rsidRPr="00093E04" w:rsidRDefault="009B2DB4" w:rsidP="009B2DB4">
      <w:pPr>
        <w:spacing w:after="0"/>
        <w:ind w:firstLine="567"/>
        <w:jc w:val="both"/>
        <w:rPr>
          <w:rFonts w:ascii="Times New Roman" w:hAnsi="Times New Roman" w:cs="Times New Roman"/>
          <w:sz w:val="24"/>
          <w:szCs w:val="24"/>
        </w:rPr>
      </w:pPr>
    </w:p>
    <w:p w14:paraId="54830872" w14:textId="7F74EEFB" w:rsidR="001F2F4C" w:rsidRPr="006D2024" w:rsidRDefault="00991670" w:rsidP="001F2F4C">
      <w:pPr>
        <w:pStyle w:val="af6"/>
        <w:jc w:val="both"/>
        <w:rPr>
          <w:rFonts w:ascii="Times New Roman" w:hAnsi="Times New Roman" w:cs="Times New Roman"/>
          <w:b/>
          <w:sz w:val="24"/>
          <w:szCs w:val="24"/>
        </w:rPr>
      </w:pPr>
      <w:r w:rsidRPr="006D2024">
        <w:rPr>
          <w:rFonts w:ascii="Times New Roman" w:hAnsi="Times New Roman" w:cs="Times New Roman"/>
          <w:sz w:val="24"/>
          <w:szCs w:val="24"/>
        </w:rPr>
        <w:t xml:space="preserve">         </w:t>
      </w:r>
      <w:r w:rsidR="009B2DB4" w:rsidRPr="006D2024">
        <w:rPr>
          <w:rFonts w:ascii="Times New Roman" w:hAnsi="Times New Roman" w:cs="Times New Roman"/>
          <w:sz w:val="24"/>
          <w:szCs w:val="24"/>
        </w:rPr>
        <w:t xml:space="preserve">1. Арендодатель передает, а Арендатор принимает </w:t>
      </w:r>
      <w:r w:rsidR="00811133" w:rsidRPr="009156B4">
        <w:rPr>
          <w:rFonts w:ascii="Times New Roman" w:hAnsi="Times New Roman" w:cs="Times New Roman"/>
          <w:bCs/>
          <w:sz w:val="24"/>
          <w:szCs w:val="24"/>
        </w:rPr>
        <w:t>Имущество</w:t>
      </w:r>
      <w:r w:rsidR="001F2F4C" w:rsidRPr="009156B4">
        <w:rPr>
          <w:rFonts w:ascii="Times New Roman" w:hAnsi="Times New Roman" w:cs="Times New Roman"/>
          <w:bCs/>
          <w:sz w:val="24"/>
          <w:szCs w:val="24"/>
        </w:rPr>
        <w:t>:</w:t>
      </w:r>
      <w:r w:rsidR="001F2F4C" w:rsidRPr="006D2024">
        <w:rPr>
          <w:rFonts w:ascii="Times New Roman" w:hAnsi="Times New Roman" w:cs="Times New Roman"/>
          <w:b/>
          <w:sz w:val="24"/>
          <w:szCs w:val="24"/>
        </w:rPr>
        <w:t xml:space="preserve"> </w:t>
      </w:r>
      <w:r w:rsidR="006D2024" w:rsidRPr="006D2024">
        <w:rPr>
          <w:rFonts w:ascii="Times New Roman" w:hAnsi="Times New Roman" w:cs="Times New Roman"/>
          <w:b/>
          <w:sz w:val="24"/>
          <w:szCs w:val="24"/>
        </w:rPr>
        <w:t>Пирс грузовой</w:t>
      </w:r>
      <w:r w:rsidR="006D2024" w:rsidRPr="006D2024">
        <w:rPr>
          <w:rFonts w:ascii="Times New Roman" w:hAnsi="Times New Roman" w:cs="Times New Roman"/>
          <w:bCs/>
          <w:sz w:val="24"/>
          <w:szCs w:val="24"/>
        </w:rPr>
        <w:t>, кадастровый номер</w:t>
      </w:r>
      <w:r w:rsidR="009F07CA">
        <w:rPr>
          <w:rFonts w:ascii="Times New Roman" w:hAnsi="Times New Roman" w:cs="Times New Roman"/>
          <w:bCs/>
          <w:sz w:val="24"/>
          <w:szCs w:val="24"/>
        </w:rPr>
        <w:t xml:space="preserve"> </w:t>
      </w:r>
      <w:r w:rsidR="006D2024" w:rsidRPr="006D2024">
        <w:rPr>
          <w:rFonts w:ascii="Times New Roman" w:hAnsi="Times New Roman" w:cs="Times New Roman"/>
          <w:bCs/>
          <w:sz w:val="24"/>
          <w:szCs w:val="24"/>
          <w:lang w:bidi="ru-RU"/>
        </w:rPr>
        <w:t>82:02:000007:336</w:t>
      </w:r>
      <w:r w:rsidR="006D2024" w:rsidRPr="006D2024">
        <w:rPr>
          <w:rFonts w:ascii="Times New Roman" w:hAnsi="Times New Roman" w:cs="Times New Roman"/>
          <w:bCs/>
          <w:sz w:val="24"/>
          <w:szCs w:val="24"/>
        </w:rPr>
        <w:t xml:space="preserve"> </w:t>
      </w:r>
      <w:r w:rsidR="009F07CA">
        <w:rPr>
          <w:rFonts w:ascii="Times New Roman" w:hAnsi="Times New Roman" w:cs="Times New Roman"/>
          <w:bCs/>
          <w:sz w:val="24"/>
          <w:szCs w:val="24"/>
        </w:rPr>
        <w:t>и</w:t>
      </w:r>
      <w:r w:rsidR="006D2024" w:rsidRPr="006D2024">
        <w:rPr>
          <w:rFonts w:ascii="Times New Roman" w:hAnsi="Times New Roman" w:cs="Times New Roman"/>
          <w:bCs/>
          <w:sz w:val="24"/>
          <w:szCs w:val="24"/>
        </w:rPr>
        <w:t xml:space="preserve"> </w:t>
      </w:r>
      <w:r w:rsidR="006D2024" w:rsidRPr="006D2024">
        <w:rPr>
          <w:rFonts w:ascii="Times New Roman" w:hAnsi="Times New Roman" w:cs="Times New Roman"/>
          <w:b/>
          <w:sz w:val="24"/>
          <w:szCs w:val="24"/>
        </w:rPr>
        <w:t>земельны</w:t>
      </w:r>
      <w:r w:rsidR="009F07CA">
        <w:rPr>
          <w:rFonts w:ascii="Times New Roman" w:hAnsi="Times New Roman" w:cs="Times New Roman"/>
          <w:b/>
          <w:sz w:val="24"/>
          <w:szCs w:val="24"/>
        </w:rPr>
        <w:t>й</w:t>
      </w:r>
      <w:r w:rsidR="006D2024" w:rsidRPr="006D2024">
        <w:rPr>
          <w:rFonts w:ascii="Times New Roman" w:hAnsi="Times New Roman" w:cs="Times New Roman"/>
          <w:b/>
          <w:sz w:val="24"/>
          <w:szCs w:val="24"/>
        </w:rPr>
        <w:t xml:space="preserve"> участ</w:t>
      </w:r>
      <w:r w:rsidR="009F07CA">
        <w:rPr>
          <w:rFonts w:ascii="Times New Roman" w:hAnsi="Times New Roman" w:cs="Times New Roman"/>
          <w:b/>
          <w:sz w:val="24"/>
          <w:szCs w:val="24"/>
        </w:rPr>
        <w:t>о</w:t>
      </w:r>
      <w:r w:rsidR="006D2024" w:rsidRPr="006D2024">
        <w:rPr>
          <w:rFonts w:ascii="Times New Roman" w:hAnsi="Times New Roman" w:cs="Times New Roman"/>
          <w:b/>
          <w:sz w:val="24"/>
          <w:szCs w:val="24"/>
        </w:rPr>
        <w:t>к</w:t>
      </w:r>
      <w:r w:rsidR="006D2024" w:rsidRPr="006D2024">
        <w:rPr>
          <w:rFonts w:ascii="Times New Roman" w:hAnsi="Times New Roman" w:cs="Times New Roman"/>
          <w:bCs/>
          <w:sz w:val="24"/>
          <w:szCs w:val="24"/>
        </w:rPr>
        <w:t>,</w:t>
      </w:r>
      <w:r w:rsidR="009F07CA">
        <w:rPr>
          <w:rFonts w:ascii="Times New Roman" w:hAnsi="Times New Roman" w:cs="Times New Roman"/>
          <w:bCs/>
          <w:sz w:val="24"/>
          <w:szCs w:val="24"/>
        </w:rPr>
        <w:t xml:space="preserve"> </w:t>
      </w:r>
      <w:r w:rsidR="006D2024" w:rsidRPr="006D2024">
        <w:rPr>
          <w:rFonts w:ascii="Times New Roman" w:hAnsi="Times New Roman" w:cs="Times New Roman"/>
          <w:bCs/>
          <w:sz w:val="24"/>
          <w:szCs w:val="24"/>
        </w:rPr>
        <w:t>кадастровый номер 82:02:000007:635</w:t>
      </w:r>
      <w:r w:rsidR="009F07CA">
        <w:rPr>
          <w:rFonts w:ascii="Times New Roman" w:hAnsi="Times New Roman" w:cs="Times New Roman"/>
          <w:bCs/>
          <w:sz w:val="24"/>
          <w:szCs w:val="24"/>
        </w:rPr>
        <w:t xml:space="preserve"> </w:t>
      </w:r>
      <w:r w:rsidR="009F07CA" w:rsidRPr="006D2024">
        <w:rPr>
          <w:rFonts w:ascii="Times New Roman" w:hAnsi="Times New Roman" w:cs="Times New Roman"/>
          <w:sz w:val="24"/>
          <w:szCs w:val="24"/>
        </w:rPr>
        <w:t>(далее - Имущество)</w:t>
      </w:r>
      <w:r w:rsidR="006D2024" w:rsidRPr="006D2024">
        <w:rPr>
          <w:rFonts w:ascii="Times New Roman" w:hAnsi="Times New Roman" w:cs="Times New Roman"/>
          <w:bCs/>
          <w:sz w:val="24"/>
          <w:szCs w:val="24"/>
        </w:rPr>
        <w:t xml:space="preserve">, </w:t>
      </w:r>
      <w:r w:rsidR="003C54C6">
        <w:rPr>
          <w:rFonts w:ascii="Times New Roman" w:hAnsi="Times New Roman" w:cs="Times New Roman"/>
          <w:sz w:val="24"/>
          <w:szCs w:val="24"/>
        </w:rPr>
        <w:t>а также</w:t>
      </w:r>
      <w:r w:rsidR="0042329E">
        <w:rPr>
          <w:rFonts w:ascii="Times New Roman" w:hAnsi="Times New Roman" w:cs="Times New Roman"/>
          <w:sz w:val="24"/>
          <w:szCs w:val="24"/>
        </w:rPr>
        <w:t xml:space="preserve"> копию</w:t>
      </w:r>
      <w:r w:rsidR="003C54C6">
        <w:rPr>
          <w:rFonts w:ascii="Times New Roman" w:hAnsi="Times New Roman" w:cs="Times New Roman"/>
          <w:sz w:val="24"/>
          <w:szCs w:val="24"/>
        </w:rPr>
        <w:t xml:space="preserve"> техническ</w:t>
      </w:r>
      <w:r w:rsidR="0042329E">
        <w:rPr>
          <w:rFonts w:ascii="Times New Roman" w:hAnsi="Times New Roman" w:cs="Times New Roman"/>
          <w:sz w:val="24"/>
          <w:szCs w:val="24"/>
        </w:rPr>
        <w:t>ой</w:t>
      </w:r>
      <w:r w:rsidR="003C54C6">
        <w:rPr>
          <w:rFonts w:ascii="Times New Roman" w:hAnsi="Times New Roman" w:cs="Times New Roman"/>
          <w:sz w:val="24"/>
          <w:szCs w:val="24"/>
        </w:rPr>
        <w:t xml:space="preserve"> документаци</w:t>
      </w:r>
      <w:r w:rsidR="0042329E">
        <w:rPr>
          <w:rFonts w:ascii="Times New Roman" w:hAnsi="Times New Roman" w:cs="Times New Roman"/>
          <w:sz w:val="24"/>
          <w:szCs w:val="24"/>
        </w:rPr>
        <w:t>и</w:t>
      </w:r>
      <w:r w:rsidR="003C54C6">
        <w:rPr>
          <w:rFonts w:ascii="Times New Roman" w:hAnsi="Times New Roman" w:cs="Times New Roman"/>
          <w:sz w:val="24"/>
          <w:szCs w:val="24"/>
        </w:rPr>
        <w:t xml:space="preserve"> (технический паспорт).</w:t>
      </w:r>
    </w:p>
    <w:p w14:paraId="41E7D036" w14:textId="77AB299E" w:rsidR="004C1EE9" w:rsidRPr="00AF30FA" w:rsidRDefault="009B2DB4" w:rsidP="004C1EE9">
      <w:pPr>
        <w:spacing w:after="0" w:line="264" w:lineRule="auto"/>
        <w:ind w:firstLine="567"/>
        <w:jc w:val="both"/>
        <w:rPr>
          <w:rFonts w:ascii="Times New Roman" w:hAnsi="Times New Roman" w:cs="Times New Roman"/>
          <w:sz w:val="24"/>
          <w:szCs w:val="24"/>
        </w:rPr>
      </w:pPr>
      <w:r w:rsidRPr="00093E04">
        <w:rPr>
          <w:rFonts w:ascii="Times New Roman" w:hAnsi="Times New Roman" w:cs="Times New Roman"/>
          <w:sz w:val="24"/>
          <w:szCs w:val="24"/>
        </w:rPr>
        <w:t>2. Характеристика Имущества:</w:t>
      </w:r>
      <w:r w:rsidR="00D941B7" w:rsidRPr="00093E04">
        <w:rPr>
          <w:rFonts w:ascii="Times New Roman" w:hAnsi="Times New Roman" w:cs="Times New Roman"/>
          <w:sz w:val="24"/>
          <w:szCs w:val="24"/>
        </w:rPr>
        <w:t xml:space="preserve"> </w:t>
      </w:r>
      <w:r w:rsidR="00AF30FA">
        <w:rPr>
          <w:rFonts w:ascii="Times New Roman" w:hAnsi="Times New Roman" w:cs="Times New Roman"/>
          <w:b/>
          <w:bCs/>
          <w:sz w:val="24"/>
          <w:szCs w:val="24"/>
        </w:rPr>
        <w:t>П</w:t>
      </w:r>
      <w:r w:rsidR="006D2024" w:rsidRPr="00AF30FA">
        <w:rPr>
          <w:rFonts w:ascii="Times New Roman" w:hAnsi="Times New Roman" w:cs="Times New Roman"/>
          <w:b/>
          <w:bCs/>
          <w:sz w:val="24"/>
          <w:szCs w:val="24"/>
        </w:rPr>
        <w:t>ирс грузовой</w:t>
      </w:r>
      <w:r w:rsidR="006D2024">
        <w:rPr>
          <w:rFonts w:ascii="Times New Roman" w:hAnsi="Times New Roman" w:cs="Times New Roman"/>
          <w:sz w:val="24"/>
          <w:szCs w:val="24"/>
        </w:rPr>
        <w:t xml:space="preserve">, </w:t>
      </w:r>
      <w:r w:rsidR="006D2024" w:rsidRPr="00AF30FA">
        <w:rPr>
          <w:rFonts w:ascii="Times New Roman" w:hAnsi="Times New Roman" w:cs="Times New Roman"/>
          <w:sz w:val="24"/>
          <w:szCs w:val="24"/>
        </w:rPr>
        <w:t>назначение</w:t>
      </w:r>
      <w:r w:rsidR="00D941B7" w:rsidRPr="00AF30FA">
        <w:rPr>
          <w:rFonts w:ascii="Times New Roman" w:hAnsi="Times New Roman" w:cs="Times New Roman"/>
          <w:sz w:val="24"/>
          <w:szCs w:val="24"/>
        </w:rPr>
        <w:t xml:space="preserve"> – </w:t>
      </w:r>
      <w:r w:rsidR="00AF30FA" w:rsidRPr="00AF30FA">
        <w:rPr>
          <w:rFonts w:ascii="Times New Roman" w:hAnsi="Times New Roman" w:cs="Times New Roman"/>
          <w:sz w:val="24"/>
          <w:szCs w:val="24"/>
        </w:rPr>
        <w:t>пирс погрузоразгрузочного участка</w:t>
      </w:r>
      <w:r w:rsidR="00B760C1">
        <w:rPr>
          <w:rFonts w:ascii="Times New Roman" w:hAnsi="Times New Roman" w:cs="Times New Roman"/>
          <w:sz w:val="24"/>
          <w:szCs w:val="24"/>
        </w:rPr>
        <w:t>;</w:t>
      </w:r>
      <w:r w:rsidR="00D941B7" w:rsidRPr="00AF30FA">
        <w:rPr>
          <w:rFonts w:ascii="Times New Roman" w:hAnsi="Times New Roman" w:cs="Times New Roman"/>
          <w:sz w:val="24"/>
          <w:szCs w:val="24"/>
        </w:rPr>
        <w:t xml:space="preserve"> </w:t>
      </w:r>
      <w:r w:rsidR="00AF30FA" w:rsidRPr="009156B4">
        <w:rPr>
          <w:rFonts w:ascii="Times New Roman" w:hAnsi="Times New Roman" w:cs="Times New Roman"/>
          <w:sz w:val="24"/>
          <w:szCs w:val="24"/>
        </w:rPr>
        <w:t>протяженность</w:t>
      </w:r>
      <w:r w:rsidR="00D941B7" w:rsidRPr="009156B4">
        <w:rPr>
          <w:rFonts w:ascii="Times New Roman" w:hAnsi="Times New Roman" w:cs="Times New Roman"/>
          <w:sz w:val="24"/>
          <w:szCs w:val="24"/>
        </w:rPr>
        <w:t xml:space="preserve"> </w:t>
      </w:r>
      <w:r w:rsidR="00AF30FA" w:rsidRPr="009156B4">
        <w:rPr>
          <w:rFonts w:ascii="Times New Roman" w:hAnsi="Times New Roman" w:cs="Times New Roman"/>
          <w:sz w:val="24"/>
          <w:szCs w:val="24"/>
        </w:rPr>
        <w:t>45</w:t>
      </w:r>
      <w:r w:rsidR="00D941B7" w:rsidRPr="009156B4">
        <w:rPr>
          <w:rFonts w:ascii="Times New Roman" w:hAnsi="Times New Roman" w:cs="Times New Roman"/>
          <w:sz w:val="24"/>
          <w:szCs w:val="24"/>
        </w:rPr>
        <w:t xml:space="preserve"> м</w:t>
      </w:r>
      <w:r w:rsidR="00B760C1">
        <w:rPr>
          <w:rFonts w:ascii="Times New Roman" w:hAnsi="Times New Roman" w:cs="Times New Roman"/>
          <w:sz w:val="24"/>
          <w:szCs w:val="24"/>
        </w:rPr>
        <w:t>;</w:t>
      </w:r>
      <w:r w:rsidR="009F07CA" w:rsidRPr="009F07CA">
        <w:rPr>
          <w:rFonts w:ascii="Times New Roman" w:hAnsi="Times New Roman" w:cs="Times New Roman"/>
          <w:bCs/>
          <w:sz w:val="24"/>
          <w:szCs w:val="24"/>
        </w:rPr>
        <w:t xml:space="preserve"> </w:t>
      </w:r>
      <w:r w:rsidR="009F07CA" w:rsidRPr="006D2024">
        <w:rPr>
          <w:rFonts w:ascii="Times New Roman" w:hAnsi="Times New Roman" w:cs="Times New Roman"/>
          <w:bCs/>
          <w:sz w:val="24"/>
          <w:szCs w:val="24"/>
        </w:rPr>
        <w:t>местоположение: Камчатский край, Карагинский район, п. Оссора,  ул.</w:t>
      </w:r>
      <w:r w:rsidR="009F07CA">
        <w:rPr>
          <w:rFonts w:ascii="Times New Roman" w:hAnsi="Times New Roman" w:cs="Times New Roman"/>
          <w:bCs/>
          <w:sz w:val="24"/>
          <w:szCs w:val="24"/>
        </w:rPr>
        <w:t xml:space="preserve"> </w:t>
      </w:r>
      <w:r w:rsidR="009F07CA" w:rsidRPr="006D2024">
        <w:rPr>
          <w:rFonts w:ascii="Times New Roman" w:hAnsi="Times New Roman" w:cs="Times New Roman"/>
          <w:bCs/>
          <w:sz w:val="24"/>
          <w:szCs w:val="24"/>
        </w:rPr>
        <w:t>Заводская, 2</w:t>
      </w:r>
      <w:r w:rsidR="009F07CA">
        <w:rPr>
          <w:rFonts w:ascii="Times New Roman" w:hAnsi="Times New Roman" w:cs="Times New Roman"/>
          <w:bCs/>
          <w:sz w:val="24"/>
          <w:szCs w:val="24"/>
        </w:rPr>
        <w:t>,</w:t>
      </w:r>
      <w:r w:rsidR="009F07CA" w:rsidRPr="006D2024">
        <w:rPr>
          <w:rFonts w:ascii="Times New Roman" w:hAnsi="Times New Roman" w:cs="Times New Roman"/>
          <w:bCs/>
          <w:sz w:val="24"/>
          <w:szCs w:val="24"/>
        </w:rPr>
        <w:t xml:space="preserve"> </w:t>
      </w:r>
      <w:r w:rsidR="00D941B7" w:rsidRPr="00AF30FA">
        <w:rPr>
          <w:rFonts w:ascii="Times New Roman" w:hAnsi="Times New Roman" w:cs="Times New Roman"/>
          <w:b/>
          <w:bCs/>
          <w:sz w:val="24"/>
          <w:szCs w:val="24"/>
        </w:rPr>
        <w:t xml:space="preserve"> </w:t>
      </w:r>
      <w:r w:rsidR="00D941B7" w:rsidRPr="00AF30FA">
        <w:rPr>
          <w:rFonts w:ascii="Times New Roman" w:hAnsi="Times New Roman" w:cs="Times New Roman"/>
          <w:b/>
          <w:sz w:val="24"/>
          <w:szCs w:val="24"/>
        </w:rPr>
        <w:t xml:space="preserve">земельный участок, </w:t>
      </w:r>
      <w:r w:rsidR="00D941B7" w:rsidRPr="009156B4">
        <w:rPr>
          <w:rFonts w:ascii="Times New Roman" w:hAnsi="Times New Roman" w:cs="Times New Roman"/>
          <w:bCs/>
          <w:sz w:val="24"/>
          <w:szCs w:val="24"/>
        </w:rPr>
        <w:t>площадь</w:t>
      </w:r>
      <w:r w:rsidR="009156B4">
        <w:rPr>
          <w:rFonts w:ascii="Times New Roman" w:hAnsi="Times New Roman" w:cs="Times New Roman"/>
          <w:b/>
          <w:sz w:val="24"/>
          <w:szCs w:val="24"/>
        </w:rPr>
        <w:t xml:space="preserve"> </w:t>
      </w:r>
      <w:r w:rsidR="00D941B7" w:rsidRPr="00AF30FA">
        <w:rPr>
          <w:rFonts w:ascii="Times New Roman" w:hAnsi="Times New Roman" w:cs="Times New Roman"/>
          <w:b/>
          <w:sz w:val="24"/>
          <w:szCs w:val="24"/>
        </w:rPr>
        <w:t xml:space="preserve">- </w:t>
      </w:r>
      <w:r w:rsidR="00D941B7" w:rsidRPr="009156B4">
        <w:rPr>
          <w:rFonts w:ascii="Times New Roman" w:hAnsi="Times New Roman" w:cs="Times New Roman"/>
          <w:bCs/>
          <w:sz w:val="24"/>
          <w:szCs w:val="24"/>
        </w:rPr>
        <w:t>2</w:t>
      </w:r>
      <w:r w:rsidR="00AF30FA" w:rsidRPr="009156B4">
        <w:rPr>
          <w:rFonts w:ascii="Times New Roman" w:hAnsi="Times New Roman" w:cs="Times New Roman"/>
          <w:bCs/>
          <w:sz w:val="24"/>
          <w:szCs w:val="24"/>
        </w:rPr>
        <w:t>89</w:t>
      </w:r>
      <w:r w:rsidR="00D941B7" w:rsidRPr="009156B4">
        <w:rPr>
          <w:rFonts w:ascii="Times New Roman" w:hAnsi="Times New Roman" w:cs="Times New Roman"/>
          <w:bCs/>
          <w:sz w:val="24"/>
          <w:szCs w:val="24"/>
        </w:rPr>
        <w:t xml:space="preserve"> </w:t>
      </w:r>
      <w:proofErr w:type="spellStart"/>
      <w:r w:rsidR="00D941B7" w:rsidRPr="009156B4">
        <w:rPr>
          <w:rFonts w:ascii="Times New Roman" w:hAnsi="Times New Roman" w:cs="Times New Roman"/>
          <w:bCs/>
          <w:sz w:val="24"/>
          <w:szCs w:val="24"/>
        </w:rPr>
        <w:t>кв.м</w:t>
      </w:r>
      <w:proofErr w:type="spellEnd"/>
      <w:r w:rsidR="00D941B7" w:rsidRPr="009156B4">
        <w:rPr>
          <w:rFonts w:ascii="Times New Roman" w:hAnsi="Times New Roman" w:cs="Times New Roman"/>
          <w:bCs/>
          <w:sz w:val="24"/>
          <w:szCs w:val="24"/>
        </w:rPr>
        <w:t>.</w:t>
      </w:r>
      <w:r w:rsidR="009F07CA">
        <w:rPr>
          <w:rFonts w:ascii="Times New Roman" w:hAnsi="Times New Roman" w:cs="Times New Roman"/>
          <w:bCs/>
          <w:sz w:val="24"/>
          <w:szCs w:val="24"/>
        </w:rPr>
        <w:t>;</w:t>
      </w:r>
      <w:r w:rsidR="004C1EE9" w:rsidRPr="009156B4">
        <w:rPr>
          <w:rFonts w:ascii="Times New Roman" w:hAnsi="Times New Roman" w:cs="Times New Roman"/>
          <w:bCs/>
          <w:sz w:val="24"/>
          <w:szCs w:val="24"/>
        </w:rPr>
        <w:t xml:space="preserve"> категория земель: земли населенных пунктов</w:t>
      </w:r>
      <w:r w:rsidR="009F07CA">
        <w:rPr>
          <w:rFonts w:ascii="Times New Roman" w:hAnsi="Times New Roman" w:cs="Times New Roman"/>
          <w:bCs/>
          <w:sz w:val="24"/>
          <w:szCs w:val="24"/>
        </w:rPr>
        <w:t>;</w:t>
      </w:r>
      <w:r w:rsidR="004C1EE9" w:rsidRPr="009156B4">
        <w:rPr>
          <w:rFonts w:ascii="Times New Roman" w:hAnsi="Times New Roman" w:cs="Times New Roman"/>
          <w:bCs/>
          <w:sz w:val="24"/>
          <w:szCs w:val="24"/>
        </w:rPr>
        <w:t xml:space="preserve"> вид разрешенного использования: </w:t>
      </w:r>
      <w:r w:rsidR="00AF30FA" w:rsidRPr="009156B4">
        <w:rPr>
          <w:rFonts w:ascii="Times New Roman" w:hAnsi="Times New Roman" w:cs="Times New Roman"/>
          <w:bCs/>
          <w:sz w:val="24"/>
          <w:szCs w:val="24"/>
        </w:rPr>
        <w:t>объе</w:t>
      </w:r>
      <w:r w:rsidR="00AF30FA" w:rsidRPr="00AF30FA">
        <w:rPr>
          <w:rFonts w:ascii="Times New Roman" w:hAnsi="Times New Roman" w:cs="Times New Roman"/>
          <w:sz w:val="24"/>
          <w:szCs w:val="24"/>
        </w:rPr>
        <w:t>кты водного транспорта</w:t>
      </w:r>
      <w:r w:rsidR="009F07CA">
        <w:rPr>
          <w:rFonts w:ascii="Times New Roman" w:hAnsi="Times New Roman" w:cs="Times New Roman"/>
          <w:sz w:val="24"/>
          <w:szCs w:val="24"/>
        </w:rPr>
        <w:t xml:space="preserve">; </w:t>
      </w:r>
      <w:r w:rsidR="009F07CA">
        <w:rPr>
          <w:rFonts w:ascii="Times New Roman" w:hAnsi="Times New Roman" w:cs="Times New Roman"/>
          <w:bCs/>
          <w:sz w:val="24"/>
          <w:szCs w:val="24"/>
        </w:rPr>
        <w:t>м</w:t>
      </w:r>
      <w:r w:rsidR="009F07CA" w:rsidRPr="006D2024">
        <w:rPr>
          <w:rFonts w:ascii="Times New Roman" w:hAnsi="Times New Roman" w:cs="Times New Roman"/>
          <w:bCs/>
          <w:sz w:val="24"/>
          <w:szCs w:val="24"/>
        </w:rPr>
        <w:t>естоположение: Камчатский край, Карагинский район, п. Оссора</w:t>
      </w:r>
      <w:r w:rsidR="004C1EE9" w:rsidRPr="00AF30FA">
        <w:rPr>
          <w:rFonts w:ascii="Times New Roman" w:hAnsi="Times New Roman" w:cs="Times New Roman"/>
          <w:sz w:val="24"/>
          <w:szCs w:val="24"/>
        </w:rPr>
        <w:t>.</w:t>
      </w:r>
    </w:p>
    <w:p w14:paraId="1634CAAA" w14:textId="71F5F4AA" w:rsidR="00254306" w:rsidRPr="00254306" w:rsidRDefault="009B2DB4" w:rsidP="00254306">
      <w:pPr>
        <w:spacing w:after="0"/>
        <w:ind w:firstLine="567"/>
        <w:jc w:val="both"/>
        <w:rPr>
          <w:rFonts w:ascii="Times New Roman" w:hAnsi="Times New Roman" w:cs="Times New Roman"/>
          <w:sz w:val="24"/>
          <w:szCs w:val="24"/>
        </w:rPr>
      </w:pPr>
      <w:r w:rsidRPr="005C2B65">
        <w:rPr>
          <w:rFonts w:ascii="Times New Roman" w:hAnsi="Times New Roman" w:cs="Times New Roman"/>
          <w:sz w:val="24"/>
          <w:szCs w:val="24"/>
        </w:rPr>
        <w:t>3. На момент приема-передачи Имущество наход</w:t>
      </w:r>
      <w:r w:rsidR="00CA6B4B">
        <w:rPr>
          <w:rFonts w:ascii="Times New Roman" w:hAnsi="Times New Roman" w:cs="Times New Roman"/>
          <w:sz w:val="24"/>
          <w:szCs w:val="24"/>
        </w:rPr>
        <w:t>и</w:t>
      </w:r>
      <w:r w:rsidRPr="005C2B65">
        <w:rPr>
          <w:rFonts w:ascii="Times New Roman" w:hAnsi="Times New Roman" w:cs="Times New Roman"/>
          <w:sz w:val="24"/>
          <w:szCs w:val="24"/>
        </w:rPr>
        <w:t>тся в</w:t>
      </w:r>
      <w:r w:rsidR="00254306" w:rsidRPr="005C2B65">
        <w:rPr>
          <w:rFonts w:ascii="Times New Roman" w:hAnsi="Times New Roman" w:cs="Times New Roman"/>
          <w:sz w:val="24"/>
          <w:szCs w:val="24"/>
        </w:rPr>
        <w:t xml:space="preserve"> не пригодном состоянии для использования, по целевому назначению, требует проведения капитального ремонта</w:t>
      </w:r>
      <w:r w:rsidR="00254306" w:rsidRPr="005C2B65">
        <w:rPr>
          <w:rFonts w:ascii="Times New Roman" w:hAnsi="Times New Roman" w:cs="Times New Roman"/>
          <w:b/>
          <w:bCs/>
          <w:sz w:val="24"/>
          <w:szCs w:val="24"/>
        </w:rPr>
        <w:t xml:space="preserve"> </w:t>
      </w:r>
      <w:r w:rsidR="00254306" w:rsidRPr="005C2B65">
        <w:rPr>
          <w:rFonts w:ascii="Times New Roman" w:hAnsi="Times New Roman" w:cs="Times New Roman"/>
          <w:sz w:val="24"/>
          <w:szCs w:val="24"/>
        </w:rPr>
        <w:t>и (или) реконструкции объекта.</w:t>
      </w:r>
    </w:p>
    <w:p w14:paraId="006CC4E4" w14:textId="10FA2DAA" w:rsidR="009B2DB4" w:rsidRPr="00093E04" w:rsidRDefault="009B2DB4" w:rsidP="009B2DB4">
      <w:pPr>
        <w:tabs>
          <w:tab w:val="left" w:pos="9356"/>
        </w:tabs>
        <w:spacing w:after="0"/>
        <w:ind w:right="-1" w:firstLine="567"/>
        <w:jc w:val="both"/>
        <w:rPr>
          <w:rFonts w:ascii="Times New Roman" w:hAnsi="Times New Roman" w:cs="Times New Roman"/>
          <w:sz w:val="24"/>
          <w:szCs w:val="24"/>
        </w:rPr>
      </w:pPr>
      <w:r w:rsidRPr="00093E04">
        <w:rPr>
          <w:rFonts w:ascii="Times New Roman" w:hAnsi="Times New Roman" w:cs="Times New Roman"/>
          <w:sz w:val="24"/>
          <w:szCs w:val="24"/>
        </w:rPr>
        <w:t xml:space="preserve">4. </w:t>
      </w:r>
      <w:r w:rsidR="007379E3" w:rsidRPr="00093E04">
        <w:rPr>
          <w:rFonts w:ascii="Times New Roman" w:hAnsi="Times New Roman" w:cs="Times New Roman"/>
          <w:sz w:val="24"/>
          <w:szCs w:val="24"/>
        </w:rPr>
        <w:t>Взаимных претензий друг к другу стороны не имеют.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36"/>
      </w:tblGrid>
      <w:tr w:rsidR="009B2DB4" w:rsidRPr="00093E04" w14:paraId="7170277C" w14:textId="77777777" w:rsidTr="003A198D">
        <w:trPr>
          <w:trHeight w:val="287"/>
        </w:trPr>
        <w:tc>
          <w:tcPr>
            <w:tcW w:w="4928" w:type="dxa"/>
            <w:hideMark/>
          </w:tcPr>
          <w:p w14:paraId="67C9FCF2" w14:textId="77777777" w:rsidR="00991670" w:rsidRDefault="00991670" w:rsidP="003A198D">
            <w:pPr>
              <w:pStyle w:val="ConsPlusNonformat"/>
              <w:rPr>
                <w:rFonts w:ascii="Times New Roman" w:hAnsi="Times New Roman" w:cs="Times New Roman"/>
                <w:b/>
                <w:sz w:val="24"/>
                <w:szCs w:val="24"/>
              </w:rPr>
            </w:pPr>
          </w:p>
          <w:p w14:paraId="4AF9D0DE" w14:textId="77777777" w:rsidR="009B2DB4" w:rsidRPr="00093E04" w:rsidRDefault="009B2DB4" w:rsidP="003A198D">
            <w:pPr>
              <w:pStyle w:val="ConsPlusNonformat"/>
              <w:rPr>
                <w:rFonts w:ascii="Times New Roman" w:hAnsi="Times New Roman" w:cs="Times New Roman"/>
                <w:b/>
                <w:sz w:val="24"/>
                <w:szCs w:val="24"/>
              </w:rPr>
            </w:pPr>
            <w:r w:rsidRPr="00093E04">
              <w:rPr>
                <w:rFonts w:ascii="Times New Roman" w:hAnsi="Times New Roman" w:cs="Times New Roman"/>
                <w:b/>
                <w:sz w:val="24"/>
                <w:szCs w:val="24"/>
              </w:rPr>
              <w:t>ПЕРЕДАЛ</w:t>
            </w:r>
          </w:p>
        </w:tc>
        <w:tc>
          <w:tcPr>
            <w:tcW w:w="4536" w:type="dxa"/>
            <w:hideMark/>
          </w:tcPr>
          <w:p w14:paraId="6CCEAABD" w14:textId="77777777" w:rsidR="00991670" w:rsidRDefault="00991670" w:rsidP="003A198D">
            <w:pPr>
              <w:pStyle w:val="ConsPlusNonformat"/>
              <w:rPr>
                <w:rFonts w:ascii="Times New Roman" w:hAnsi="Times New Roman" w:cs="Times New Roman"/>
                <w:b/>
                <w:sz w:val="24"/>
                <w:szCs w:val="24"/>
              </w:rPr>
            </w:pPr>
          </w:p>
          <w:p w14:paraId="4F79098C" w14:textId="77777777" w:rsidR="009B2DB4" w:rsidRPr="00093E04" w:rsidRDefault="009B2DB4" w:rsidP="003A198D">
            <w:pPr>
              <w:pStyle w:val="ConsPlusNonformat"/>
              <w:rPr>
                <w:rFonts w:ascii="Times New Roman" w:hAnsi="Times New Roman" w:cs="Times New Roman"/>
                <w:b/>
                <w:sz w:val="24"/>
                <w:szCs w:val="24"/>
              </w:rPr>
            </w:pPr>
            <w:r w:rsidRPr="00093E04">
              <w:rPr>
                <w:rFonts w:ascii="Times New Roman" w:hAnsi="Times New Roman" w:cs="Times New Roman"/>
                <w:b/>
                <w:sz w:val="24"/>
                <w:szCs w:val="24"/>
              </w:rPr>
              <w:t>ПРИНЯЛ</w:t>
            </w:r>
          </w:p>
        </w:tc>
      </w:tr>
      <w:tr w:rsidR="009B2DB4" w:rsidRPr="00093E04" w14:paraId="4F3ACE62" w14:textId="77777777" w:rsidTr="003A198D">
        <w:trPr>
          <w:trHeight w:val="287"/>
        </w:trPr>
        <w:tc>
          <w:tcPr>
            <w:tcW w:w="4928" w:type="dxa"/>
            <w:hideMark/>
          </w:tcPr>
          <w:p w14:paraId="76A7A1E6" w14:textId="77777777" w:rsidR="009B2DB4" w:rsidRPr="00093E04" w:rsidRDefault="009B2DB4" w:rsidP="003A198D">
            <w:pPr>
              <w:pStyle w:val="ConsPlusNonformat"/>
              <w:rPr>
                <w:rFonts w:ascii="Times New Roman" w:hAnsi="Times New Roman" w:cs="Times New Roman"/>
                <w:sz w:val="24"/>
                <w:szCs w:val="24"/>
              </w:rPr>
            </w:pPr>
            <w:r w:rsidRPr="00093E04">
              <w:rPr>
                <w:rFonts w:ascii="Times New Roman" w:hAnsi="Times New Roman" w:cs="Times New Roman"/>
                <w:sz w:val="24"/>
                <w:szCs w:val="24"/>
              </w:rPr>
              <w:t>Арендодатель:</w:t>
            </w:r>
          </w:p>
        </w:tc>
        <w:tc>
          <w:tcPr>
            <w:tcW w:w="4536" w:type="dxa"/>
            <w:hideMark/>
          </w:tcPr>
          <w:p w14:paraId="17FAFD74" w14:textId="77777777" w:rsidR="009B2DB4" w:rsidRPr="00093E04" w:rsidRDefault="009B2DB4" w:rsidP="003A198D">
            <w:pPr>
              <w:pStyle w:val="ConsPlusNonformat"/>
              <w:rPr>
                <w:rFonts w:ascii="Times New Roman" w:hAnsi="Times New Roman" w:cs="Times New Roman"/>
                <w:sz w:val="24"/>
                <w:szCs w:val="24"/>
              </w:rPr>
            </w:pPr>
            <w:r w:rsidRPr="00093E04">
              <w:rPr>
                <w:rFonts w:ascii="Times New Roman" w:hAnsi="Times New Roman" w:cs="Times New Roman"/>
                <w:sz w:val="24"/>
                <w:szCs w:val="24"/>
              </w:rPr>
              <w:t>Арендатор:</w:t>
            </w:r>
          </w:p>
          <w:p w14:paraId="12D9F93A" w14:textId="77777777" w:rsidR="009B2DB4" w:rsidRPr="00093E04" w:rsidRDefault="009B2DB4" w:rsidP="003A198D">
            <w:pPr>
              <w:pStyle w:val="ConsPlusNonformat"/>
              <w:rPr>
                <w:rFonts w:ascii="Times New Roman" w:hAnsi="Times New Roman" w:cs="Times New Roman"/>
                <w:sz w:val="24"/>
                <w:szCs w:val="24"/>
              </w:rPr>
            </w:pPr>
          </w:p>
        </w:tc>
      </w:tr>
      <w:tr w:rsidR="009B2DB4" w:rsidRPr="00093E04" w14:paraId="4F422D1F" w14:textId="77777777" w:rsidTr="003A198D">
        <w:trPr>
          <w:trHeight w:val="287"/>
        </w:trPr>
        <w:tc>
          <w:tcPr>
            <w:tcW w:w="4928" w:type="dxa"/>
          </w:tcPr>
          <w:p w14:paraId="1E0C54CE" w14:textId="77777777" w:rsidR="009B2DB4" w:rsidRPr="00093E04" w:rsidRDefault="009B2DB4" w:rsidP="003A198D">
            <w:pPr>
              <w:pStyle w:val="ConsPlusNonformat"/>
              <w:rPr>
                <w:rFonts w:ascii="Times New Roman" w:hAnsi="Times New Roman" w:cs="Times New Roman"/>
                <w:sz w:val="24"/>
                <w:szCs w:val="24"/>
              </w:rPr>
            </w:pPr>
          </w:p>
        </w:tc>
        <w:tc>
          <w:tcPr>
            <w:tcW w:w="4536" w:type="dxa"/>
          </w:tcPr>
          <w:p w14:paraId="5A1E1616" w14:textId="77777777" w:rsidR="009B2DB4" w:rsidRPr="00093E04" w:rsidRDefault="009B2DB4" w:rsidP="003A198D">
            <w:pPr>
              <w:pStyle w:val="ConsPlusNonformat"/>
              <w:rPr>
                <w:rFonts w:ascii="Times New Roman" w:hAnsi="Times New Roman" w:cs="Times New Roman"/>
                <w:sz w:val="24"/>
                <w:szCs w:val="24"/>
              </w:rPr>
            </w:pPr>
          </w:p>
        </w:tc>
      </w:tr>
      <w:tr w:rsidR="009B2DB4" w:rsidRPr="00093E04" w14:paraId="2BFC2FE8" w14:textId="77777777" w:rsidTr="003A198D">
        <w:trPr>
          <w:trHeight w:val="287"/>
        </w:trPr>
        <w:tc>
          <w:tcPr>
            <w:tcW w:w="4928" w:type="dxa"/>
            <w:hideMark/>
          </w:tcPr>
          <w:p w14:paraId="38C9E404" w14:textId="1A220CC4" w:rsidR="009B2DB4" w:rsidRPr="00093E04" w:rsidRDefault="009B2DB4" w:rsidP="00D941B7">
            <w:pPr>
              <w:pStyle w:val="ConsPlusNonformat"/>
              <w:rPr>
                <w:rFonts w:ascii="Times New Roman" w:hAnsi="Times New Roman" w:cs="Times New Roman"/>
                <w:sz w:val="24"/>
                <w:szCs w:val="24"/>
              </w:rPr>
            </w:pPr>
            <w:r w:rsidRPr="00093E04">
              <w:rPr>
                <w:rFonts w:ascii="Times New Roman" w:hAnsi="Times New Roman" w:cs="Times New Roman"/>
                <w:sz w:val="24"/>
                <w:szCs w:val="24"/>
              </w:rPr>
              <w:t>_______________</w:t>
            </w:r>
            <w:proofErr w:type="gramStart"/>
            <w:r w:rsidRPr="00093E04">
              <w:rPr>
                <w:rFonts w:ascii="Times New Roman" w:hAnsi="Times New Roman" w:cs="Times New Roman"/>
                <w:sz w:val="24"/>
                <w:szCs w:val="24"/>
              </w:rPr>
              <w:t xml:space="preserve">_  </w:t>
            </w:r>
            <w:r w:rsidR="00AF30FA" w:rsidRPr="00AF30FA">
              <w:rPr>
                <w:rFonts w:ascii="Times New Roman" w:hAnsi="Times New Roman" w:cs="Times New Roman"/>
                <w:sz w:val="24"/>
                <w:szCs w:val="24"/>
              </w:rPr>
              <w:t>В.Н.</w:t>
            </w:r>
            <w:proofErr w:type="gramEnd"/>
            <w:r w:rsidR="00AF30FA" w:rsidRPr="00AF30FA">
              <w:rPr>
                <w:rFonts w:ascii="Times New Roman" w:hAnsi="Times New Roman" w:cs="Times New Roman"/>
                <w:sz w:val="24"/>
                <w:szCs w:val="24"/>
              </w:rPr>
              <w:t xml:space="preserve"> Гаврилов</w:t>
            </w:r>
          </w:p>
        </w:tc>
        <w:tc>
          <w:tcPr>
            <w:tcW w:w="4536" w:type="dxa"/>
          </w:tcPr>
          <w:p w14:paraId="343D3A8E" w14:textId="77777777" w:rsidR="009B2DB4" w:rsidRPr="00093E04" w:rsidRDefault="00991670" w:rsidP="003A198D">
            <w:pPr>
              <w:pStyle w:val="ConsPlusNonformat"/>
              <w:rPr>
                <w:rFonts w:ascii="Times New Roman" w:hAnsi="Times New Roman" w:cs="Times New Roman"/>
                <w:sz w:val="24"/>
                <w:szCs w:val="24"/>
              </w:rPr>
            </w:pPr>
            <w:r>
              <w:rPr>
                <w:rFonts w:ascii="Times New Roman" w:hAnsi="Times New Roman" w:cs="Times New Roman"/>
                <w:sz w:val="24"/>
                <w:szCs w:val="24"/>
              </w:rPr>
              <w:t>_______________________</w:t>
            </w:r>
          </w:p>
        </w:tc>
      </w:tr>
      <w:tr w:rsidR="009B2DB4" w:rsidRPr="008E3028" w14:paraId="1E1BAB34" w14:textId="77777777" w:rsidTr="003A198D">
        <w:trPr>
          <w:trHeight w:val="479"/>
        </w:trPr>
        <w:tc>
          <w:tcPr>
            <w:tcW w:w="4928" w:type="dxa"/>
          </w:tcPr>
          <w:p w14:paraId="04C6945A" w14:textId="77777777" w:rsidR="009B2DB4" w:rsidRPr="008E3028" w:rsidRDefault="009B2DB4" w:rsidP="003A198D">
            <w:pPr>
              <w:pStyle w:val="ConsPlusNonformat"/>
              <w:rPr>
                <w:rFonts w:ascii="Times New Roman" w:hAnsi="Times New Roman" w:cs="Times New Roman"/>
                <w:sz w:val="24"/>
                <w:szCs w:val="24"/>
              </w:rPr>
            </w:pPr>
            <w:r w:rsidRPr="00093E04">
              <w:rPr>
                <w:rFonts w:ascii="Times New Roman" w:hAnsi="Times New Roman" w:cs="Times New Roman"/>
                <w:sz w:val="24"/>
                <w:szCs w:val="24"/>
              </w:rPr>
              <w:t>М.П</w:t>
            </w:r>
          </w:p>
        </w:tc>
        <w:tc>
          <w:tcPr>
            <w:tcW w:w="4536" w:type="dxa"/>
          </w:tcPr>
          <w:p w14:paraId="5135F598" w14:textId="77777777" w:rsidR="009B2DB4" w:rsidRPr="008E3028" w:rsidRDefault="009B2DB4" w:rsidP="003A198D">
            <w:pPr>
              <w:pStyle w:val="ConsPlusNonformat"/>
              <w:tabs>
                <w:tab w:val="left" w:pos="1050"/>
              </w:tabs>
              <w:rPr>
                <w:rFonts w:ascii="Times New Roman" w:hAnsi="Times New Roman" w:cs="Times New Roman"/>
                <w:sz w:val="24"/>
                <w:szCs w:val="24"/>
              </w:rPr>
            </w:pPr>
          </w:p>
        </w:tc>
      </w:tr>
    </w:tbl>
    <w:p w14:paraId="26839B58" w14:textId="77777777" w:rsidR="00D941B7" w:rsidRDefault="00D941B7" w:rsidP="00AC28D0">
      <w:pPr>
        <w:tabs>
          <w:tab w:val="left" w:pos="1134"/>
        </w:tabs>
        <w:spacing w:after="0"/>
        <w:jc w:val="right"/>
        <w:rPr>
          <w:rFonts w:ascii="Times New Roman" w:hAnsi="Times New Roman" w:cs="Times New Roman"/>
          <w:sz w:val="24"/>
          <w:szCs w:val="24"/>
        </w:rPr>
      </w:pPr>
    </w:p>
    <w:p w14:paraId="21EB5450" w14:textId="77777777" w:rsidR="00D941B7" w:rsidRDefault="00D941B7" w:rsidP="00AC28D0">
      <w:pPr>
        <w:tabs>
          <w:tab w:val="left" w:pos="1134"/>
        </w:tabs>
        <w:spacing w:after="0"/>
        <w:jc w:val="right"/>
        <w:rPr>
          <w:rFonts w:ascii="Times New Roman" w:hAnsi="Times New Roman" w:cs="Times New Roman"/>
          <w:sz w:val="24"/>
          <w:szCs w:val="24"/>
        </w:rPr>
      </w:pPr>
    </w:p>
    <w:p w14:paraId="5C0E56A1" w14:textId="77777777" w:rsidR="00D941B7" w:rsidRDefault="00D941B7" w:rsidP="00AC28D0">
      <w:pPr>
        <w:tabs>
          <w:tab w:val="left" w:pos="1134"/>
        </w:tabs>
        <w:spacing w:after="0"/>
        <w:jc w:val="right"/>
        <w:rPr>
          <w:rFonts w:ascii="Times New Roman" w:hAnsi="Times New Roman" w:cs="Times New Roman"/>
          <w:sz w:val="24"/>
          <w:szCs w:val="24"/>
        </w:rPr>
      </w:pPr>
    </w:p>
    <w:p w14:paraId="2D1E48F6" w14:textId="77777777" w:rsidR="00D941B7" w:rsidRDefault="00D941B7" w:rsidP="00AC28D0">
      <w:pPr>
        <w:tabs>
          <w:tab w:val="left" w:pos="1134"/>
        </w:tabs>
        <w:spacing w:after="0"/>
        <w:jc w:val="right"/>
        <w:rPr>
          <w:rFonts w:ascii="Times New Roman" w:hAnsi="Times New Roman" w:cs="Times New Roman"/>
          <w:sz w:val="24"/>
          <w:szCs w:val="24"/>
        </w:rPr>
      </w:pPr>
    </w:p>
    <w:p w14:paraId="7DE1E379" w14:textId="77777777" w:rsidR="00D941B7" w:rsidRDefault="00D941B7" w:rsidP="00AC28D0">
      <w:pPr>
        <w:tabs>
          <w:tab w:val="left" w:pos="1134"/>
        </w:tabs>
        <w:spacing w:after="0"/>
        <w:jc w:val="right"/>
        <w:rPr>
          <w:rFonts w:ascii="Times New Roman" w:hAnsi="Times New Roman" w:cs="Times New Roman"/>
          <w:sz w:val="24"/>
          <w:szCs w:val="24"/>
        </w:rPr>
      </w:pPr>
    </w:p>
    <w:p w14:paraId="0D2F8255" w14:textId="77777777" w:rsidR="00733F06" w:rsidRDefault="00733F06" w:rsidP="00AC28D0">
      <w:pPr>
        <w:shd w:val="clear" w:color="auto" w:fill="FFFFFF"/>
        <w:tabs>
          <w:tab w:val="left" w:pos="9356"/>
        </w:tabs>
        <w:spacing w:after="60"/>
        <w:jc w:val="both"/>
        <w:rPr>
          <w:rFonts w:ascii="Times New Roman" w:hAnsi="Times New Roman"/>
          <w:b/>
          <w:sz w:val="28"/>
          <w:szCs w:val="28"/>
        </w:rPr>
      </w:pPr>
    </w:p>
    <w:sectPr w:rsidR="00733F06" w:rsidSect="00DD537D">
      <w:footerReference w:type="default" r:id="rId29"/>
      <w:pgSz w:w="11906" w:h="16838"/>
      <w:pgMar w:top="851" w:right="85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BBE25" w14:textId="77777777" w:rsidR="00170225" w:rsidRDefault="00170225" w:rsidP="00F642BF">
      <w:pPr>
        <w:spacing w:after="0" w:line="240" w:lineRule="auto"/>
      </w:pPr>
      <w:r>
        <w:separator/>
      </w:r>
    </w:p>
  </w:endnote>
  <w:endnote w:type="continuationSeparator" w:id="0">
    <w:p w14:paraId="5B58872F" w14:textId="77777777" w:rsidR="00170225" w:rsidRDefault="00170225" w:rsidP="00F6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738315"/>
      <w:docPartObj>
        <w:docPartGallery w:val="Page Numbers (Bottom of Page)"/>
        <w:docPartUnique/>
      </w:docPartObj>
    </w:sdtPr>
    <w:sdtEndPr/>
    <w:sdtContent>
      <w:p w14:paraId="2016613B" w14:textId="091596C8" w:rsidR="00DD537D" w:rsidRDefault="00DD537D">
        <w:pPr>
          <w:pStyle w:val="af1"/>
          <w:jc w:val="center"/>
        </w:pPr>
        <w:r>
          <w:fldChar w:fldCharType="begin"/>
        </w:r>
        <w:r>
          <w:instrText>PAGE   \* MERGEFORMAT</w:instrText>
        </w:r>
        <w:r>
          <w:fldChar w:fldCharType="separate"/>
        </w:r>
        <w:r>
          <w:t>2</w:t>
        </w:r>
        <w:r>
          <w:fldChar w:fldCharType="end"/>
        </w:r>
      </w:p>
    </w:sdtContent>
  </w:sdt>
  <w:p w14:paraId="35222F7E" w14:textId="77777777" w:rsidR="00DF7312" w:rsidRDefault="00DF731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722C" w14:textId="77777777" w:rsidR="00170225" w:rsidRDefault="00170225" w:rsidP="00F642BF">
      <w:pPr>
        <w:spacing w:after="0" w:line="240" w:lineRule="auto"/>
      </w:pPr>
      <w:r>
        <w:separator/>
      </w:r>
    </w:p>
  </w:footnote>
  <w:footnote w:type="continuationSeparator" w:id="0">
    <w:p w14:paraId="2A5802C9" w14:textId="77777777" w:rsidR="00170225" w:rsidRDefault="00170225" w:rsidP="00F64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Symbol" w:hint="default"/>
        <w:sz w:val="24"/>
        <w:szCs w:val="24"/>
      </w:rPr>
    </w:lvl>
  </w:abstractNum>
  <w:abstractNum w:abstractNumId="1" w15:restartNumberingAfterBreak="0">
    <w:nsid w:val="06AA5674"/>
    <w:multiLevelType w:val="hybridMultilevel"/>
    <w:tmpl w:val="DAAEE8CC"/>
    <w:lvl w:ilvl="0" w:tplc="C3E6D71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1AB0ECD"/>
    <w:multiLevelType w:val="hybridMultilevel"/>
    <w:tmpl w:val="64ACA490"/>
    <w:lvl w:ilvl="0" w:tplc="93627DA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8AD4C14"/>
    <w:multiLevelType w:val="hybridMultilevel"/>
    <w:tmpl w:val="015C9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D1B9D"/>
    <w:multiLevelType w:val="multilevel"/>
    <w:tmpl w:val="39C24B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B40108"/>
    <w:multiLevelType w:val="hybridMultilevel"/>
    <w:tmpl w:val="C87A70E4"/>
    <w:lvl w:ilvl="0" w:tplc="95CA09F8">
      <w:start w:val="1"/>
      <w:numFmt w:val="decimal"/>
      <w:lvlText w:val="%1."/>
      <w:lvlJc w:val="left"/>
      <w:pPr>
        <w:ind w:left="1068" w:hanging="360"/>
      </w:pPr>
      <w:rPr>
        <w:rFonts w:eastAsia="Arial Unicode M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0DA0480"/>
    <w:multiLevelType w:val="hybridMultilevel"/>
    <w:tmpl w:val="37B4843E"/>
    <w:lvl w:ilvl="0" w:tplc="A080BC16">
      <w:start w:val="4"/>
      <w:numFmt w:val="decimal"/>
      <w:lvlText w:val="%1."/>
      <w:lvlJc w:val="left"/>
      <w:pPr>
        <w:ind w:left="1428" w:hanging="360"/>
      </w:pPr>
      <w:rPr>
        <w:rFonts w:hint="default"/>
        <w:b w:val="0"/>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0E93E23"/>
    <w:multiLevelType w:val="hybridMultilevel"/>
    <w:tmpl w:val="992E0044"/>
    <w:lvl w:ilvl="0" w:tplc="6008AB42">
      <w:start w:val="8"/>
      <w:numFmt w:val="decimal"/>
      <w:lvlText w:val="%1."/>
      <w:lvlJc w:val="left"/>
      <w:pPr>
        <w:ind w:left="720" w:hanging="360"/>
      </w:pPr>
      <w:rPr>
        <w:rFonts w:eastAsia="Malgun Gothic"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B77D5C"/>
    <w:multiLevelType w:val="hybridMultilevel"/>
    <w:tmpl w:val="2FA09AEA"/>
    <w:lvl w:ilvl="0" w:tplc="A8C2B61E">
      <w:start w:val="8"/>
      <w:numFmt w:val="decimal"/>
      <w:lvlText w:val="%1."/>
      <w:lvlJc w:val="left"/>
      <w:pPr>
        <w:ind w:left="720" w:hanging="360"/>
      </w:pPr>
      <w:rPr>
        <w:rFonts w:eastAsia="Malgun Gothic"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A313ED"/>
    <w:multiLevelType w:val="hybridMultilevel"/>
    <w:tmpl w:val="85E63700"/>
    <w:lvl w:ilvl="0" w:tplc="1BD0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2B5D8C"/>
    <w:multiLevelType w:val="hybridMultilevel"/>
    <w:tmpl w:val="CEFC443C"/>
    <w:lvl w:ilvl="0" w:tplc="701A166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2A662E"/>
    <w:multiLevelType w:val="hybridMultilevel"/>
    <w:tmpl w:val="961ACD62"/>
    <w:lvl w:ilvl="0" w:tplc="7B167A06">
      <w:start w:val="8"/>
      <w:numFmt w:val="decimal"/>
      <w:lvlText w:val="%1."/>
      <w:lvlJc w:val="left"/>
      <w:pPr>
        <w:ind w:left="1180" w:hanging="420"/>
      </w:pPr>
      <w:rPr>
        <w:rFonts w:eastAsia="Malgun Gothic"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3" w15:restartNumberingAfterBreak="0">
    <w:nsid w:val="40AD63DC"/>
    <w:multiLevelType w:val="hybridMultilevel"/>
    <w:tmpl w:val="B5287012"/>
    <w:lvl w:ilvl="0" w:tplc="D096A306">
      <w:start w:val="8"/>
      <w:numFmt w:val="decimal"/>
      <w:lvlText w:val="%1."/>
      <w:lvlJc w:val="left"/>
      <w:pPr>
        <w:ind w:left="1180" w:hanging="420"/>
      </w:pPr>
      <w:rPr>
        <w:rFonts w:eastAsia="Malgun Gothic" w:hint="default"/>
        <w:b w:val="0"/>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41587F9C"/>
    <w:multiLevelType w:val="hybridMultilevel"/>
    <w:tmpl w:val="1BDC32DC"/>
    <w:lvl w:ilvl="0" w:tplc="2DDA9060">
      <w:start w:val="8"/>
      <w:numFmt w:val="decimal"/>
      <w:lvlText w:val="%1."/>
      <w:lvlJc w:val="left"/>
      <w:pPr>
        <w:ind w:left="1180" w:hanging="420"/>
      </w:pPr>
      <w:rPr>
        <w:rFonts w:eastAsia="Malgun Gothic"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5" w15:restartNumberingAfterBreak="0">
    <w:nsid w:val="47DE4E71"/>
    <w:multiLevelType w:val="multilevel"/>
    <w:tmpl w:val="2522DB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9B73DF6"/>
    <w:multiLevelType w:val="hybridMultilevel"/>
    <w:tmpl w:val="DA988B98"/>
    <w:lvl w:ilvl="0" w:tplc="D264E0E8">
      <w:start w:val="1"/>
      <w:numFmt w:val="decimal"/>
      <w:lvlText w:val="%1)"/>
      <w:lvlJc w:val="left"/>
      <w:pPr>
        <w:ind w:left="645" w:hanging="360"/>
      </w:pPr>
      <w:rPr>
        <w:rFonts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7" w15:restartNumberingAfterBreak="0">
    <w:nsid w:val="4A1B3AAB"/>
    <w:multiLevelType w:val="hybridMultilevel"/>
    <w:tmpl w:val="49AC9AE2"/>
    <w:lvl w:ilvl="0" w:tplc="69BA8052">
      <w:start w:val="1"/>
      <w:numFmt w:val="decimal"/>
      <w:lvlText w:val="%1)"/>
      <w:lvlJc w:val="left"/>
      <w:pPr>
        <w:ind w:left="540" w:hanging="360"/>
      </w:pPr>
      <w:rPr>
        <w:rFonts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8" w15:restartNumberingAfterBreak="0">
    <w:nsid w:val="4A5720B4"/>
    <w:multiLevelType w:val="hybridMultilevel"/>
    <w:tmpl w:val="D3A03FFA"/>
    <w:lvl w:ilvl="0" w:tplc="78329FE0">
      <w:start w:val="8"/>
      <w:numFmt w:val="decimal"/>
      <w:lvlText w:val="%1."/>
      <w:lvlJc w:val="left"/>
      <w:pPr>
        <w:ind w:left="1180" w:hanging="420"/>
      </w:pPr>
      <w:rPr>
        <w:rFonts w:eastAsia="Malgun Gothic" w:hint="default"/>
        <w:color w:val="auto"/>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9" w15:restartNumberingAfterBreak="0">
    <w:nsid w:val="584B7333"/>
    <w:multiLevelType w:val="hybridMultilevel"/>
    <w:tmpl w:val="6820104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5915544A"/>
    <w:multiLevelType w:val="hybridMultilevel"/>
    <w:tmpl w:val="BC92BEFC"/>
    <w:lvl w:ilvl="0" w:tplc="D3BC7C1C">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59EF6AB3"/>
    <w:multiLevelType w:val="hybridMultilevel"/>
    <w:tmpl w:val="B828460A"/>
    <w:lvl w:ilvl="0" w:tplc="60980352">
      <w:start w:val="8"/>
      <w:numFmt w:val="decimal"/>
      <w:lvlText w:val="%1."/>
      <w:lvlJc w:val="left"/>
      <w:pPr>
        <w:ind w:left="720" w:hanging="360"/>
      </w:pPr>
      <w:rPr>
        <w:rFonts w:eastAsia="Malgun Gothic"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B64AF3"/>
    <w:multiLevelType w:val="hybridMultilevel"/>
    <w:tmpl w:val="374838C8"/>
    <w:lvl w:ilvl="0" w:tplc="19C63980">
      <w:start w:val="8"/>
      <w:numFmt w:val="decimal"/>
      <w:lvlText w:val="%1."/>
      <w:lvlJc w:val="left"/>
      <w:pPr>
        <w:ind w:left="720" w:hanging="360"/>
      </w:pPr>
      <w:rPr>
        <w:rFonts w:eastAsia="Malgun Gothic"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A6C96"/>
    <w:multiLevelType w:val="hybridMultilevel"/>
    <w:tmpl w:val="9DE4B7C2"/>
    <w:lvl w:ilvl="0" w:tplc="B82269F0">
      <w:start w:val="2022"/>
      <w:numFmt w:val="decimal"/>
      <w:lvlText w:val="%1"/>
      <w:lvlJc w:val="left"/>
      <w:pPr>
        <w:ind w:left="4680" w:hanging="540"/>
      </w:pPr>
      <w:rPr>
        <w:rFonts w:hint="default"/>
      </w:r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abstractNum w:abstractNumId="24" w15:restartNumberingAfterBreak="0">
    <w:nsid w:val="77C05494"/>
    <w:multiLevelType w:val="hybridMultilevel"/>
    <w:tmpl w:val="95648EB6"/>
    <w:lvl w:ilvl="0" w:tplc="F4A866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0795865">
    <w:abstractNumId w:val="15"/>
  </w:num>
  <w:num w:numId="2" w16cid:durableId="15790491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4639571">
    <w:abstractNumId w:val="2"/>
  </w:num>
  <w:num w:numId="4" w16cid:durableId="1696928343">
    <w:abstractNumId w:val="19"/>
  </w:num>
  <w:num w:numId="5" w16cid:durableId="421684756">
    <w:abstractNumId w:val="10"/>
  </w:num>
  <w:num w:numId="6" w16cid:durableId="2059628416">
    <w:abstractNumId w:val="3"/>
  </w:num>
  <w:num w:numId="7" w16cid:durableId="704057782">
    <w:abstractNumId w:val="17"/>
  </w:num>
  <w:num w:numId="8" w16cid:durableId="432943623">
    <w:abstractNumId w:val="16"/>
  </w:num>
  <w:num w:numId="9" w16cid:durableId="326713097">
    <w:abstractNumId w:val="4"/>
  </w:num>
  <w:num w:numId="10" w16cid:durableId="1462265890">
    <w:abstractNumId w:val="11"/>
  </w:num>
  <w:num w:numId="11" w16cid:durableId="2077782740">
    <w:abstractNumId w:val="24"/>
  </w:num>
  <w:num w:numId="12" w16cid:durableId="107898122">
    <w:abstractNumId w:val="5"/>
  </w:num>
  <w:num w:numId="13" w16cid:durableId="387457214">
    <w:abstractNumId w:val="20"/>
  </w:num>
  <w:num w:numId="14" w16cid:durableId="1787770564">
    <w:abstractNumId w:val="6"/>
  </w:num>
  <w:num w:numId="15" w16cid:durableId="1300378640">
    <w:abstractNumId w:val="18"/>
  </w:num>
  <w:num w:numId="16" w16cid:durableId="1115756719">
    <w:abstractNumId w:val="12"/>
  </w:num>
  <w:num w:numId="17" w16cid:durableId="2130315623">
    <w:abstractNumId w:val="14"/>
  </w:num>
  <w:num w:numId="18" w16cid:durableId="1539975794">
    <w:abstractNumId w:val="13"/>
  </w:num>
  <w:num w:numId="19" w16cid:durableId="2039038801">
    <w:abstractNumId w:val="21"/>
  </w:num>
  <w:num w:numId="20" w16cid:durableId="1259604549">
    <w:abstractNumId w:val="8"/>
  </w:num>
  <w:num w:numId="21" w16cid:durableId="1616906933">
    <w:abstractNumId w:val="7"/>
  </w:num>
  <w:num w:numId="22" w16cid:durableId="876159747">
    <w:abstractNumId w:val="22"/>
  </w:num>
  <w:num w:numId="23" w16cid:durableId="1329361253">
    <w:abstractNumId w:val="9"/>
  </w:num>
  <w:num w:numId="24" w16cid:durableId="1210192030">
    <w:abstractNumId w:val="23"/>
  </w:num>
  <w:num w:numId="25" w16cid:durableId="36079066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737"/>
    <w:rsid w:val="00004322"/>
    <w:rsid w:val="000179B7"/>
    <w:rsid w:val="000240F1"/>
    <w:rsid w:val="00024C6A"/>
    <w:rsid w:val="0002767D"/>
    <w:rsid w:val="00031A57"/>
    <w:rsid w:val="00033A82"/>
    <w:rsid w:val="00034A1C"/>
    <w:rsid w:val="00035261"/>
    <w:rsid w:val="000419B3"/>
    <w:rsid w:val="000440C1"/>
    <w:rsid w:val="00047653"/>
    <w:rsid w:val="0005042F"/>
    <w:rsid w:val="00051D20"/>
    <w:rsid w:val="000535A2"/>
    <w:rsid w:val="00053C3E"/>
    <w:rsid w:val="00054AE4"/>
    <w:rsid w:val="00055275"/>
    <w:rsid w:val="000568D1"/>
    <w:rsid w:val="00062BC4"/>
    <w:rsid w:val="00067A10"/>
    <w:rsid w:val="00067D01"/>
    <w:rsid w:val="00070DEC"/>
    <w:rsid w:val="00072C9A"/>
    <w:rsid w:val="00073765"/>
    <w:rsid w:val="000770D9"/>
    <w:rsid w:val="00077EF2"/>
    <w:rsid w:val="00084A40"/>
    <w:rsid w:val="000867FC"/>
    <w:rsid w:val="00091730"/>
    <w:rsid w:val="00093E04"/>
    <w:rsid w:val="00097111"/>
    <w:rsid w:val="000A267F"/>
    <w:rsid w:val="000A57EF"/>
    <w:rsid w:val="000A6FC9"/>
    <w:rsid w:val="000B3069"/>
    <w:rsid w:val="000C0180"/>
    <w:rsid w:val="000C28C2"/>
    <w:rsid w:val="000C2AA6"/>
    <w:rsid w:val="000C725A"/>
    <w:rsid w:val="000D0251"/>
    <w:rsid w:val="000D4BF8"/>
    <w:rsid w:val="000D6393"/>
    <w:rsid w:val="000E00EB"/>
    <w:rsid w:val="000E6FE2"/>
    <w:rsid w:val="00101971"/>
    <w:rsid w:val="00102AEB"/>
    <w:rsid w:val="00107E76"/>
    <w:rsid w:val="001113E4"/>
    <w:rsid w:val="0011389A"/>
    <w:rsid w:val="00113C0D"/>
    <w:rsid w:val="00117743"/>
    <w:rsid w:val="00123C34"/>
    <w:rsid w:val="0013027A"/>
    <w:rsid w:val="001321A0"/>
    <w:rsid w:val="0013453B"/>
    <w:rsid w:val="0013556C"/>
    <w:rsid w:val="00140BB8"/>
    <w:rsid w:val="00144274"/>
    <w:rsid w:val="00150C0A"/>
    <w:rsid w:val="00155F17"/>
    <w:rsid w:val="001646D1"/>
    <w:rsid w:val="00164D13"/>
    <w:rsid w:val="00166020"/>
    <w:rsid w:val="001665D6"/>
    <w:rsid w:val="001678A0"/>
    <w:rsid w:val="00170225"/>
    <w:rsid w:val="00171DF4"/>
    <w:rsid w:val="001871D3"/>
    <w:rsid w:val="00191660"/>
    <w:rsid w:val="00195C53"/>
    <w:rsid w:val="00197EFE"/>
    <w:rsid w:val="001A348B"/>
    <w:rsid w:val="001A47D1"/>
    <w:rsid w:val="001A6F87"/>
    <w:rsid w:val="001B4519"/>
    <w:rsid w:val="001C2011"/>
    <w:rsid w:val="001C7542"/>
    <w:rsid w:val="001D2592"/>
    <w:rsid w:val="001D6316"/>
    <w:rsid w:val="001D6509"/>
    <w:rsid w:val="001E1299"/>
    <w:rsid w:val="001E232D"/>
    <w:rsid w:val="001E55B0"/>
    <w:rsid w:val="001E65FB"/>
    <w:rsid w:val="001F21AC"/>
    <w:rsid w:val="001F2F4C"/>
    <w:rsid w:val="001F4EDA"/>
    <w:rsid w:val="001F4FD1"/>
    <w:rsid w:val="00201368"/>
    <w:rsid w:val="00202BDC"/>
    <w:rsid w:val="00203985"/>
    <w:rsid w:val="002074A7"/>
    <w:rsid w:val="00207B13"/>
    <w:rsid w:val="002116F8"/>
    <w:rsid w:val="002154B0"/>
    <w:rsid w:val="0021780A"/>
    <w:rsid w:val="0022059E"/>
    <w:rsid w:val="0022342B"/>
    <w:rsid w:val="00235E81"/>
    <w:rsid w:val="002405C7"/>
    <w:rsid w:val="00241505"/>
    <w:rsid w:val="002443EB"/>
    <w:rsid w:val="00246349"/>
    <w:rsid w:val="00246B74"/>
    <w:rsid w:val="002519A4"/>
    <w:rsid w:val="00253855"/>
    <w:rsid w:val="00253D20"/>
    <w:rsid w:val="00254306"/>
    <w:rsid w:val="00254490"/>
    <w:rsid w:val="0025527F"/>
    <w:rsid w:val="00266FA8"/>
    <w:rsid w:val="00267A48"/>
    <w:rsid w:val="00282376"/>
    <w:rsid w:val="0028390B"/>
    <w:rsid w:val="00287116"/>
    <w:rsid w:val="0029214D"/>
    <w:rsid w:val="00293BA9"/>
    <w:rsid w:val="00293DBC"/>
    <w:rsid w:val="002961A5"/>
    <w:rsid w:val="002A1550"/>
    <w:rsid w:val="002A20EF"/>
    <w:rsid w:val="002A3B3B"/>
    <w:rsid w:val="002A4FFD"/>
    <w:rsid w:val="002A75BD"/>
    <w:rsid w:val="002B1567"/>
    <w:rsid w:val="002B487E"/>
    <w:rsid w:val="002C0333"/>
    <w:rsid w:val="002C1298"/>
    <w:rsid w:val="002C30EF"/>
    <w:rsid w:val="002D1FF5"/>
    <w:rsid w:val="002D49F9"/>
    <w:rsid w:val="002D6E8F"/>
    <w:rsid w:val="002E0BDA"/>
    <w:rsid w:val="002E4654"/>
    <w:rsid w:val="002E5EB6"/>
    <w:rsid w:val="002E6605"/>
    <w:rsid w:val="002F680C"/>
    <w:rsid w:val="0030455B"/>
    <w:rsid w:val="003054AC"/>
    <w:rsid w:val="00310243"/>
    <w:rsid w:val="003117B3"/>
    <w:rsid w:val="0032149C"/>
    <w:rsid w:val="0032384E"/>
    <w:rsid w:val="00323EFE"/>
    <w:rsid w:val="00333512"/>
    <w:rsid w:val="0033400B"/>
    <w:rsid w:val="00335007"/>
    <w:rsid w:val="00340AB8"/>
    <w:rsid w:val="00352751"/>
    <w:rsid w:val="00352F82"/>
    <w:rsid w:val="0035580C"/>
    <w:rsid w:val="00364D18"/>
    <w:rsid w:val="003725F2"/>
    <w:rsid w:val="00373DAD"/>
    <w:rsid w:val="0038161E"/>
    <w:rsid w:val="003820CE"/>
    <w:rsid w:val="003827F3"/>
    <w:rsid w:val="00384DE0"/>
    <w:rsid w:val="00385900"/>
    <w:rsid w:val="003904E6"/>
    <w:rsid w:val="00394E01"/>
    <w:rsid w:val="003953C6"/>
    <w:rsid w:val="00397CA4"/>
    <w:rsid w:val="003A198D"/>
    <w:rsid w:val="003A70C6"/>
    <w:rsid w:val="003B06B9"/>
    <w:rsid w:val="003B5253"/>
    <w:rsid w:val="003B63F2"/>
    <w:rsid w:val="003B6E29"/>
    <w:rsid w:val="003B6ED8"/>
    <w:rsid w:val="003C4960"/>
    <w:rsid w:val="003C4FE1"/>
    <w:rsid w:val="003C54C6"/>
    <w:rsid w:val="003C6564"/>
    <w:rsid w:val="003D12FE"/>
    <w:rsid w:val="003D41ED"/>
    <w:rsid w:val="003D6D96"/>
    <w:rsid w:val="003D7C00"/>
    <w:rsid w:val="003E01A6"/>
    <w:rsid w:val="003E298E"/>
    <w:rsid w:val="003E62F0"/>
    <w:rsid w:val="003F0FD2"/>
    <w:rsid w:val="00401375"/>
    <w:rsid w:val="0040496A"/>
    <w:rsid w:val="0041077A"/>
    <w:rsid w:val="004134C7"/>
    <w:rsid w:val="0042329E"/>
    <w:rsid w:val="00425F6E"/>
    <w:rsid w:val="00427DC6"/>
    <w:rsid w:val="00432409"/>
    <w:rsid w:val="00436268"/>
    <w:rsid w:val="00441A32"/>
    <w:rsid w:val="0044586F"/>
    <w:rsid w:val="00446C65"/>
    <w:rsid w:val="004532B9"/>
    <w:rsid w:val="004554FD"/>
    <w:rsid w:val="004650B7"/>
    <w:rsid w:val="0047028D"/>
    <w:rsid w:val="00470CD4"/>
    <w:rsid w:val="004743DB"/>
    <w:rsid w:val="0047736E"/>
    <w:rsid w:val="004778D8"/>
    <w:rsid w:val="00481F9B"/>
    <w:rsid w:val="00481FC8"/>
    <w:rsid w:val="00485490"/>
    <w:rsid w:val="00487C88"/>
    <w:rsid w:val="00491D25"/>
    <w:rsid w:val="00496091"/>
    <w:rsid w:val="004A1155"/>
    <w:rsid w:val="004A381B"/>
    <w:rsid w:val="004A3A0D"/>
    <w:rsid w:val="004A7CE9"/>
    <w:rsid w:val="004B16A2"/>
    <w:rsid w:val="004B3107"/>
    <w:rsid w:val="004B36B7"/>
    <w:rsid w:val="004B3B67"/>
    <w:rsid w:val="004C1EE9"/>
    <w:rsid w:val="004C228C"/>
    <w:rsid w:val="004C245E"/>
    <w:rsid w:val="004C2715"/>
    <w:rsid w:val="004C27A7"/>
    <w:rsid w:val="004C302F"/>
    <w:rsid w:val="004D04A4"/>
    <w:rsid w:val="004D30D2"/>
    <w:rsid w:val="004E1CB1"/>
    <w:rsid w:val="004F494B"/>
    <w:rsid w:val="004F69DA"/>
    <w:rsid w:val="004F7324"/>
    <w:rsid w:val="005000D0"/>
    <w:rsid w:val="00501432"/>
    <w:rsid w:val="00502513"/>
    <w:rsid w:val="005047D1"/>
    <w:rsid w:val="005113F6"/>
    <w:rsid w:val="00512A9E"/>
    <w:rsid w:val="00514A9D"/>
    <w:rsid w:val="00514BF0"/>
    <w:rsid w:val="005158D3"/>
    <w:rsid w:val="00521924"/>
    <w:rsid w:val="00525A6A"/>
    <w:rsid w:val="00526928"/>
    <w:rsid w:val="0052777A"/>
    <w:rsid w:val="00540073"/>
    <w:rsid w:val="00540D47"/>
    <w:rsid w:val="00541170"/>
    <w:rsid w:val="00542F99"/>
    <w:rsid w:val="0054682A"/>
    <w:rsid w:val="005502D6"/>
    <w:rsid w:val="00550590"/>
    <w:rsid w:val="005625FA"/>
    <w:rsid w:val="00565123"/>
    <w:rsid w:val="005766F8"/>
    <w:rsid w:val="005864DA"/>
    <w:rsid w:val="0059053A"/>
    <w:rsid w:val="005A0781"/>
    <w:rsid w:val="005A17BB"/>
    <w:rsid w:val="005A39CF"/>
    <w:rsid w:val="005A4284"/>
    <w:rsid w:val="005A4606"/>
    <w:rsid w:val="005A633D"/>
    <w:rsid w:val="005B19E7"/>
    <w:rsid w:val="005B2996"/>
    <w:rsid w:val="005B2A9F"/>
    <w:rsid w:val="005B2C79"/>
    <w:rsid w:val="005B37AE"/>
    <w:rsid w:val="005B3A6E"/>
    <w:rsid w:val="005B5846"/>
    <w:rsid w:val="005C0FBF"/>
    <w:rsid w:val="005C2B65"/>
    <w:rsid w:val="005C2CCB"/>
    <w:rsid w:val="005D0EF3"/>
    <w:rsid w:val="005D16C9"/>
    <w:rsid w:val="005D7626"/>
    <w:rsid w:val="005D775D"/>
    <w:rsid w:val="005E7C8F"/>
    <w:rsid w:val="005F3774"/>
    <w:rsid w:val="005F4E6E"/>
    <w:rsid w:val="005F66D0"/>
    <w:rsid w:val="006030D9"/>
    <w:rsid w:val="00605303"/>
    <w:rsid w:val="006068DD"/>
    <w:rsid w:val="00607270"/>
    <w:rsid w:val="00607884"/>
    <w:rsid w:val="006114B1"/>
    <w:rsid w:val="00612AC9"/>
    <w:rsid w:val="00613A27"/>
    <w:rsid w:val="00613E33"/>
    <w:rsid w:val="00614D0D"/>
    <w:rsid w:val="00616C2F"/>
    <w:rsid w:val="00621C62"/>
    <w:rsid w:val="00622577"/>
    <w:rsid w:val="00622695"/>
    <w:rsid w:val="0062465B"/>
    <w:rsid w:val="006331BF"/>
    <w:rsid w:val="00634A80"/>
    <w:rsid w:val="006400CB"/>
    <w:rsid w:val="0064047C"/>
    <w:rsid w:val="00640814"/>
    <w:rsid w:val="00643749"/>
    <w:rsid w:val="0064534D"/>
    <w:rsid w:val="0065503C"/>
    <w:rsid w:val="00661A64"/>
    <w:rsid w:val="006626EF"/>
    <w:rsid w:val="006628C8"/>
    <w:rsid w:val="0066364E"/>
    <w:rsid w:val="00664399"/>
    <w:rsid w:val="00665C9C"/>
    <w:rsid w:val="0067712D"/>
    <w:rsid w:val="00680369"/>
    <w:rsid w:val="006823D3"/>
    <w:rsid w:val="00683B85"/>
    <w:rsid w:val="00684B55"/>
    <w:rsid w:val="006A10A3"/>
    <w:rsid w:val="006A2E91"/>
    <w:rsid w:val="006A40E7"/>
    <w:rsid w:val="006A63D4"/>
    <w:rsid w:val="006A6A63"/>
    <w:rsid w:val="006A773B"/>
    <w:rsid w:val="006B1E57"/>
    <w:rsid w:val="006B2AF6"/>
    <w:rsid w:val="006B33F7"/>
    <w:rsid w:val="006B3DCE"/>
    <w:rsid w:val="006B4691"/>
    <w:rsid w:val="006C1FD0"/>
    <w:rsid w:val="006C668B"/>
    <w:rsid w:val="006C7195"/>
    <w:rsid w:val="006C7A45"/>
    <w:rsid w:val="006D056C"/>
    <w:rsid w:val="006D2024"/>
    <w:rsid w:val="006D7664"/>
    <w:rsid w:val="006E1EDF"/>
    <w:rsid w:val="006E40D7"/>
    <w:rsid w:val="006E422A"/>
    <w:rsid w:val="006E4515"/>
    <w:rsid w:val="006E4FC9"/>
    <w:rsid w:val="007106E0"/>
    <w:rsid w:val="0071102B"/>
    <w:rsid w:val="0071227D"/>
    <w:rsid w:val="00712496"/>
    <w:rsid w:val="00714E86"/>
    <w:rsid w:val="00716DA7"/>
    <w:rsid w:val="00721D58"/>
    <w:rsid w:val="007220F6"/>
    <w:rsid w:val="00723775"/>
    <w:rsid w:val="0072485A"/>
    <w:rsid w:val="007251AA"/>
    <w:rsid w:val="00725675"/>
    <w:rsid w:val="00730DC6"/>
    <w:rsid w:val="007312A2"/>
    <w:rsid w:val="00732EE6"/>
    <w:rsid w:val="00733E5C"/>
    <w:rsid w:val="00733F06"/>
    <w:rsid w:val="007379E3"/>
    <w:rsid w:val="00740BD0"/>
    <w:rsid w:val="007419E8"/>
    <w:rsid w:val="00742F93"/>
    <w:rsid w:val="00752B77"/>
    <w:rsid w:val="00753EAA"/>
    <w:rsid w:val="00766DA8"/>
    <w:rsid w:val="00767D46"/>
    <w:rsid w:val="00772E9E"/>
    <w:rsid w:val="00773040"/>
    <w:rsid w:val="00775520"/>
    <w:rsid w:val="00777131"/>
    <w:rsid w:val="0078077F"/>
    <w:rsid w:val="00781EE0"/>
    <w:rsid w:val="007824E5"/>
    <w:rsid w:val="007838EE"/>
    <w:rsid w:val="007949E6"/>
    <w:rsid w:val="007A10C3"/>
    <w:rsid w:val="007A6288"/>
    <w:rsid w:val="007B2B1A"/>
    <w:rsid w:val="007B477A"/>
    <w:rsid w:val="007B6801"/>
    <w:rsid w:val="007B76FE"/>
    <w:rsid w:val="007B7F11"/>
    <w:rsid w:val="007C3113"/>
    <w:rsid w:val="007D54D4"/>
    <w:rsid w:val="007D563E"/>
    <w:rsid w:val="007D6E75"/>
    <w:rsid w:val="007E2BD2"/>
    <w:rsid w:val="007F3C74"/>
    <w:rsid w:val="007F3F5F"/>
    <w:rsid w:val="007F53E4"/>
    <w:rsid w:val="007F748A"/>
    <w:rsid w:val="00802A0C"/>
    <w:rsid w:val="00811133"/>
    <w:rsid w:val="008179FE"/>
    <w:rsid w:val="00820D5B"/>
    <w:rsid w:val="00820E2A"/>
    <w:rsid w:val="00821ED9"/>
    <w:rsid w:val="00825D80"/>
    <w:rsid w:val="00827F90"/>
    <w:rsid w:val="00831ADB"/>
    <w:rsid w:val="00846B5A"/>
    <w:rsid w:val="00847810"/>
    <w:rsid w:val="008479B0"/>
    <w:rsid w:val="00852E00"/>
    <w:rsid w:val="008537D8"/>
    <w:rsid w:val="0086001C"/>
    <w:rsid w:val="00860035"/>
    <w:rsid w:val="008635B6"/>
    <w:rsid w:val="00866BAC"/>
    <w:rsid w:val="00870187"/>
    <w:rsid w:val="0087018A"/>
    <w:rsid w:val="008800A0"/>
    <w:rsid w:val="008800E1"/>
    <w:rsid w:val="00880273"/>
    <w:rsid w:val="00880ADB"/>
    <w:rsid w:val="0088115A"/>
    <w:rsid w:val="00891BFE"/>
    <w:rsid w:val="00893816"/>
    <w:rsid w:val="0089400E"/>
    <w:rsid w:val="008948A1"/>
    <w:rsid w:val="00895DCE"/>
    <w:rsid w:val="00896D0E"/>
    <w:rsid w:val="008A4FE1"/>
    <w:rsid w:val="008B23FD"/>
    <w:rsid w:val="008B300C"/>
    <w:rsid w:val="008B4EAC"/>
    <w:rsid w:val="008B5B1F"/>
    <w:rsid w:val="008B6969"/>
    <w:rsid w:val="008B6CE1"/>
    <w:rsid w:val="008B7B37"/>
    <w:rsid w:val="008B7B3C"/>
    <w:rsid w:val="008C057C"/>
    <w:rsid w:val="008C3FB9"/>
    <w:rsid w:val="008C6349"/>
    <w:rsid w:val="008C6C7E"/>
    <w:rsid w:val="008D0796"/>
    <w:rsid w:val="008D0E7E"/>
    <w:rsid w:val="008D1888"/>
    <w:rsid w:val="008D336C"/>
    <w:rsid w:val="008D7EDD"/>
    <w:rsid w:val="008E2DBB"/>
    <w:rsid w:val="008E3C7A"/>
    <w:rsid w:val="008E5FAC"/>
    <w:rsid w:val="008F0D3A"/>
    <w:rsid w:val="008F324F"/>
    <w:rsid w:val="008F4CE0"/>
    <w:rsid w:val="009007B5"/>
    <w:rsid w:val="00912A56"/>
    <w:rsid w:val="00914059"/>
    <w:rsid w:val="009140EF"/>
    <w:rsid w:val="00915437"/>
    <w:rsid w:val="009156B4"/>
    <w:rsid w:val="009160BB"/>
    <w:rsid w:val="0091677D"/>
    <w:rsid w:val="0092035D"/>
    <w:rsid w:val="00920C02"/>
    <w:rsid w:val="0092364C"/>
    <w:rsid w:val="00925EC3"/>
    <w:rsid w:val="009310F5"/>
    <w:rsid w:val="00931BC9"/>
    <w:rsid w:val="00932516"/>
    <w:rsid w:val="00933A12"/>
    <w:rsid w:val="00934CE9"/>
    <w:rsid w:val="009377C9"/>
    <w:rsid w:val="00937983"/>
    <w:rsid w:val="009407DE"/>
    <w:rsid w:val="00941D51"/>
    <w:rsid w:val="00955D3F"/>
    <w:rsid w:val="00960614"/>
    <w:rsid w:val="00962541"/>
    <w:rsid w:val="00974C62"/>
    <w:rsid w:val="009831DE"/>
    <w:rsid w:val="00983D6E"/>
    <w:rsid w:val="00984203"/>
    <w:rsid w:val="009848AD"/>
    <w:rsid w:val="009852E7"/>
    <w:rsid w:val="00986269"/>
    <w:rsid w:val="00986965"/>
    <w:rsid w:val="00987574"/>
    <w:rsid w:val="0098761C"/>
    <w:rsid w:val="009901F6"/>
    <w:rsid w:val="0099031C"/>
    <w:rsid w:val="00991670"/>
    <w:rsid w:val="0099355D"/>
    <w:rsid w:val="00996774"/>
    <w:rsid w:val="009A0A9D"/>
    <w:rsid w:val="009A1A5C"/>
    <w:rsid w:val="009A33B6"/>
    <w:rsid w:val="009B2DB4"/>
    <w:rsid w:val="009B355E"/>
    <w:rsid w:val="009B74DA"/>
    <w:rsid w:val="009B75A2"/>
    <w:rsid w:val="009B75AA"/>
    <w:rsid w:val="009C2ACB"/>
    <w:rsid w:val="009C534A"/>
    <w:rsid w:val="009C72D4"/>
    <w:rsid w:val="009D1F9F"/>
    <w:rsid w:val="009D7781"/>
    <w:rsid w:val="009E0210"/>
    <w:rsid w:val="009E394F"/>
    <w:rsid w:val="009E5BF3"/>
    <w:rsid w:val="009E616E"/>
    <w:rsid w:val="009F032A"/>
    <w:rsid w:val="009F07CA"/>
    <w:rsid w:val="00A00126"/>
    <w:rsid w:val="00A04C0E"/>
    <w:rsid w:val="00A054A4"/>
    <w:rsid w:val="00A05552"/>
    <w:rsid w:val="00A1073E"/>
    <w:rsid w:val="00A140DB"/>
    <w:rsid w:val="00A17AFB"/>
    <w:rsid w:val="00A20B60"/>
    <w:rsid w:val="00A210FC"/>
    <w:rsid w:val="00A311FF"/>
    <w:rsid w:val="00A32A22"/>
    <w:rsid w:val="00A34BF3"/>
    <w:rsid w:val="00A35BFF"/>
    <w:rsid w:val="00A36A96"/>
    <w:rsid w:val="00A40453"/>
    <w:rsid w:val="00A42CBC"/>
    <w:rsid w:val="00A4403D"/>
    <w:rsid w:val="00A472EA"/>
    <w:rsid w:val="00A4791D"/>
    <w:rsid w:val="00A47DC5"/>
    <w:rsid w:val="00A5706C"/>
    <w:rsid w:val="00A57588"/>
    <w:rsid w:val="00A6076F"/>
    <w:rsid w:val="00A621E8"/>
    <w:rsid w:val="00A63026"/>
    <w:rsid w:val="00A6570F"/>
    <w:rsid w:val="00A669FB"/>
    <w:rsid w:val="00A676B4"/>
    <w:rsid w:val="00A7633D"/>
    <w:rsid w:val="00A76F4D"/>
    <w:rsid w:val="00A772BF"/>
    <w:rsid w:val="00A778E9"/>
    <w:rsid w:val="00A8256E"/>
    <w:rsid w:val="00A86811"/>
    <w:rsid w:val="00A92E96"/>
    <w:rsid w:val="00A933D7"/>
    <w:rsid w:val="00AB2AF5"/>
    <w:rsid w:val="00AB341E"/>
    <w:rsid w:val="00AB4120"/>
    <w:rsid w:val="00AB4375"/>
    <w:rsid w:val="00AC0AA0"/>
    <w:rsid w:val="00AC11EC"/>
    <w:rsid w:val="00AC28D0"/>
    <w:rsid w:val="00AC2D52"/>
    <w:rsid w:val="00AC67DB"/>
    <w:rsid w:val="00AC6C14"/>
    <w:rsid w:val="00AC72BB"/>
    <w:rsid w:val="00AC7AD3"/>
    <w:rsid w:val="00AD465D"/>
    <w:rsid w:val="00AE0372"/>
    <w:rsid w:val="00AE156D"/>
    <w:rsid w:val="00AE38C3"/>
    <w:rsid w:val="00AE3A6B"/>
    <w:rsid w:val="00AE400C"/>
    <w:rsid w:val="00AF30FA"/>
    <w:rsid w:val="00B0054D"/>
    <w:rsid w:val="00B017E0"/>
    <w:rsid w:val="00B01AB4"/>
    <w:rsid w:val="00B04EE9"/>
    <w:rsid w:val="00B05058"/>
    <w:rsid w:val="00B064DF"/>
    <w:rsid w:val="00B11947"/>
    <w:rsid w:val="00B13D63"/>
    <w:rsid w:val="00B147D0"/>
    <w:rsid w:val="00B154A7"/>
    <w:rsid w:val="00B17960"/>
    <w:rsid w:val="00B253CE"/>
    <w:rsid w:val="00B32694"/>
    <w:rsid w:val="00B3585C"/>
    <w:rsid w:val="00B36232"/>
    <w:rsid w:val="00B36535"/>
    <w:rsid w:val="00B37409"/>
    <w:rsid w:val="00B46A5D"/>
    <w:rsid w:val="00B470BF"/>
    <w:rsid w:val="00B47451"/>
    <w:rsid w:val="00B47B34"/>
    <w:rsid w:val="00B53F3B"/>
    <w:rsid w:val="00B54A99"/>
    <w:rsid w:val="00B660C1"/>
    <w:rsid w:val="00B6626F"/>
    <w:rsid w:val="00B7233D"/>
    <w:rsid w:val="00B723B9"/>
    <w:rsid w:val="00B74D3C"/>
    <w:rsid w:val="00B760C1"/>
    <w:rsid w:val="00B80832"/>
    <w:rsid w:val="00B81977"/>
    <w:rsid w:val="00B83B80"/>
    <w:rsid w:val="00B86685"/>
    <w:rsid w:val="00B9012D"/>
    <w:rsid w:val="00B9090D"/>
    <w:rsid w:val="00B927BC"/>
    <w:rsid w:val="00B92BCC"/>
    <w:rsid w:val="00B92DFD"/>
    <w:rsid w:val="00B94303"/>
    <w:rsid w:val="00BA1BBF"/>
    <w:rsid w:val="00BA3640"/>
    <w:rsid w:val="00BB36D9"/>
    <w:rsid w:val="00BC1C0F"/>
    <w:rsid w:val="00BC7168"/>
    <w:rsid w:val="00BC795A"/>
    <w:rsid w:val="00BC7991"/>
    <w:rsid w:val="00BD1035"/>
    <w:rsid w:val="00BD14DE"/>
    <w:rsid w:val="00BD197D"/>
    <w:rsid w:val="00BD1BF6"/>
    <w:rsid w:val="00BD2A01"/>
    <w:rsid w:val="00BD2A8C"/>
    <w:rsid w:val="00BD5737"/>
    <w:rsid w:val="00BD6C4C"/>
    <w:rsid w:val="00BD7E7E"/>
    <w:rsid w:val="00BE0B10"/>
    <w:rsid w:val="00BE0FA9"/>
    <w:rsid w:val="00BE244E"/>
    <w:rsid w:val="00BE667D"/>
    <w:rsid w:val="00BF04F3"/>
    <w:rsid w:val="00BF2177"/>
    <w:rsid w:val="00BF5B70"/>
    <w:rsid w:val="00C00D2E"/>
    <w:rsid w:val="00C03D3C"/>
    <w:rsid w:val="00C070EB"/>
    <w:rsid w:val="00C07D1D"/>
    <w:rsid w:val="00C16007"/>
    <w:rsid w:val="00C17756"/>
    <w:rsid w:val="00C21838"/>
    <w:rsid w:val="00C250AC"/>
    <w:rsid w:val="00C30DB0"/>
    <w:rsid w:val="00C31B9E"/>
    <w:rsid w:val="00C36163"/>
    <w:rsid w:val="00C369BD"/>
    <w:rsid w:val="00C40160"/>
    <w:rsid w:val="00C4380E"/>
    <w:rsid w:val="00C45DBC"/>
    <w:rsid w:val="00C477F0"/>
    <w:rsid w:val="00C50462"/>
    <w:rsid w:val="00C60B31"/>
    <w:rsid w:val="00C62A6E"/>
    <w:rsid w:val="00C6392B"/>
    <w:rsid w:val="00C7394E"/>
    <w:rsid w:val="00C82A47"/>
    <w:rsid w:val="00C84C6A"/>
    <w:rsid w:val="00C86D4C"/>
    <w:rsid w:val="00C87779"/>
    <w:rsid w:val="00C92850"/>
    <w:rsid w:val="00C94289"/>
    <w:rsid w:val="00C95615"/>
    <w:rsid w:val="00C97647"/>
    <w:rsid w:val="00CA402A"/>
    <w:rsid w:val="00CA6B4B"/>
    <w:rsid w:val="00CA6CE3"/>
    <w:rsid w:val="00CB3FBE"/>
    <w:rsid w:val="00CB532F"/>
    <w:rsid w:val="00CB6CE3"/>
    <w:rsid w:val="00CC02D5"/>
    <w:rsid w:val="00CC1528"/>
    <w:rsid w:val="00CC18D3"/>
    <w:rsid w:val="00CC2CE0"/>
    <w:rsid w:val="00CC4988"/>
    <w:rsid w:val="00CC565B"/>
    <w:rsid w:val="00CC7921"/>
    <w:rsid w:val="00CC79BB"/>
    <w:rsid w:val="00CD029E"/>
    <w:rsid w:val="00CD749C"/>
    <w:rsid w:val="00CE39C8"/>
    <w:rsid w:val="00CE56AA"/>
    <w:rsid w:val="00CE5816"/>
    <w:rsid w:val="00CE76D6"/>
    <w:rsid w:val="00CF0AA3"/>
    <w:rsid w:val="00CF15C0"/>
    <w:rsid w:val="00CF2098"/>
    <w:rsid w:val="00CF3521"/>
    <w:rsid w:val="00CF73CD"/>
    <w:rsid w:val="00CF7637"/>
    <w:rsid w:val="00D0088C"/>
    <w:rsid w:val="00D00933"/>
    <w:rsid w:val="00D04143"/>
    <w:rsid w:val="00D04AB6"/>
    <w:rsid w:val="00D0604D"/>
    <w:rsid w:val="00D11079"/>
    <w:rsid w:val="00D11611"/>
    <w:rsid w:val="00D15E49"/>
    <w:rsid w:val="00D16D53"/>
    <w:rsid w:val="00D207C3"/>
    <w:rsid w:val="00D24991"/>
    <w:rsid w:val="00D27A74"/>
    <w:rsid w:val="00D30FED"/>
    <w:rsid w:val="00D340FE"/>
    <w:rsid w:val="00D35C16"/>
    <w:rsid w:val="00D42086"/>
    <w:rsid w:val="00D4269B"/>
    <w:rsid w:val="00D42E13"/>
    <w:rsid w:val="00D4539B"/>
    <w:rsid w:val="00D502C0"/>
    <w:rsid w:val="00D528BB"/>
    <w:rsid w:val="00D60C49"/>
    <w:rsid w:val="00D62277"/>
    <w:rsid w:val="00D62D5C"/>
    <w:rsid w:val="00D64177"/>
    <w:rsid w:val="00D71CF8"/>
    <w:rsid w:val="00D7517F"/>
    <w:rsid w:val="00D75AE0"/>
    <w:rsid w:val="00D75B1B"/>
    <w:rsid w:val="00D763C5"/>
    <w:rsid w:val="00D82791"/>
    <w:rsid w:val="00D82DBE"/>
    <w:rsid w:val="00D8378A"/>
    <w:rsid w:val="00D8487F"/>
    <w:rsid w:val="00D84D33"/>
    <w:rsid w:val="00D941B7"/>
    <w:rsid w:val="00DA2EC5"/>
    <w:rsid w:val="00DA325A"/>
    <w:rsid w:val="00DA5B6C"/>
    <w:rsid w:val="00DA6DA6"/>
    <w:rsid w:val="00DB17F8"/>
    <w:rsid w:val="00DB4902"/>
    <w:rsid w:val="00DB7D79"/>
    <w:rsid w:val="00DC1C6B"/>
    <w:rsid w:val="00DC3397"/>
    <w:rsid w:val="00DC33B3"/>
    <w:rsid w:val="00DC4898"/>
    <w:rsid w:val="00DC529A"/>
    <w:rsid w:val="00DC58DA"/>
    <w:rsid w:val="00DD1B38"/>
    <w:rsid w:val="00DD537D"/>
    <w:rsid w:val="00DD59ED"/>
    <w:rsid w:val="00DD5B3D"/>
    <w:rsid w:val="00DE0780"/>
    <w:rsid w:val="00DE276B"/>
    <w:rsid w:val="00DE282F"/>
    <w:rsid w:val="00DE6ED2"/>
    <w:rsid w:val="00DE7E5F"/>
    <w:rsid w:val="00DF4743"/>
    <w:rsid w:val="00DF6C64"/>
    <w:rsid w:val="00DF7312"/>
    <w:rsid w:val="00DF7341"/>
    <w:rsid w:val="00DF790D"/>
    <w:rsid w:val="00E05C32"/>
    <w:rsid w:val="00E10FAE"/>
    <w:rsid w:val="00E114F0"/>
    <w:rsid w:val="00E12A2A"/>
    <w:rsid w:val="00E1451E"/>
    <w:rsid w:val="00E15C24"/>
    <w:rsid w:val="00E17559"/>
    <w:rsid w:val="00E20B24"/>
    <w:rsid w:val="00E21804"/>
    <w:rsid w:val="00E35542"/>
    <w:rsid w:val="00E44975"/>
    <w:rsid w:val="00E45165"/>
    <w:rsid w:val="00E45A80"/>
    <w:rsid w:val="00E5014B"/>
    <w:rsid w:val="00E572B5"/>
    <w:rsid w:val="00E61AC5"/>
    <w:rsid w:val="00E61CEE"/>
    <w:rsid w:val="00E63AE1"/>
    <w:rsid w:val="00E66EAF"/>
    <w:rsid w:val="00E85AFA"/>
    <w:rsid w:val="00E964D5"/>
    <w:rsid w:val="00EA0E4D"/>
    <w:rsid w:val="00EA238B"/>
    <w:rsid w:val="00EA5EEB"/>
    <w:rsid w:val="00EB0223"/>
    <w:rsid w:val="00EB1CFC"/>
    <w:rsid w:val="00EB4198"/>
    <w:rsid w:val="00EB442E"/>
    <w:rsid w:val="00EB4A4E"/>
    <w:rsid w:val="00EB5649"/>
    <w:rsid w:val="00EB5DB3"/>
    <w:rsid w:val="00EC28FD"/>
    <w:rsid w:val="00EC5BEF"/>
    <w:rsid w:val="00EC6D26"/>
    <w:rsid w:val="00ED0124"/>
    <w:rsid w:val="00ED0294"/>
    <w:rsid w:val="00ED0E3B"/>
    <w:rsid w:val="00ED33FE"/>
    <w:rsid w:val="00ED4165"/>
    <w:rsid w:val="00ED42EB"/>
    <w:rsid w:val="00ED4343"/>
    <w:rsid w:val="00ED7F4D"/>
    <w:rsid w:val="00EE044B"/>
    <w:rsid w:val="00EE31B4"/>
    <w:rsid w:val="00EF309A"/>
    <w:rsid w:val="00EF3EBF"/>
    <w:rsid w:val="00EF7531"/>
    <w:rsid w:val="00F051B1"/>
    <w:rsid w:val="00F06C61"/>
    <w:rsid w:val="00F07B62"/>
    <w:rsid w:val="00F17859"/>
    <w:rsid w:val="00F17B46"/>
    <w:rsid w:val="00F209CE"/>
    <w:rsid w:val="00F22785"/>
    <w:rsid w:val="00F2426D"/>
    <w:rsid w:val="00F30924"/>
    <w:rsid w:val="00F313E2"/>
    <w:rsid w:val="00F37A3F"/>
    <w:rsid w:val="00F44745"/>
    <w:rsid w:val="00F45C40"/>
    <w:rsid w:val="00F462C7"/>
    <w:rsid w:val="00F50763"/>
    <w:rsid w:val="00F51E3D"/>
    <w:rsid w:val="00F52FAE"/>
    <w:rsid w:val="00F56423"/>
    <w:rsid w:val="00F642BF"/>
    <w:rsid w:val="00F718AD"/>
    <w:rsid w:val="00F73EAD"/>
    <w:rsid w:val="00F75152"/>
    <w:rsid w:val="00F765A7"/>
    <w:rsid w:val="00F77143"/>
    <w:rsid w:val="00F779C1"/>
    <w:rsid w:val="00F82AF4"/>
    <w:rsid w:val="00F8563B"/>
    <w:rsid w:val="00F86C1D"/>
    <w:rsid w:val="00F90CEE"/>
    <w:rsid w:val="00F91A5E"/>
    <w:rsid w:val="00F92569"/>
    <w:rsid w:val="00F92DA3"/>
    <w:rsid w:val="00F93051"/>
    <w:rsid w:val="00F93508"/>
    <w:rsid w:val="00F970C4"/>
    <w:rsid w:val="00F974E2"/>
    <w:rsid w:val="00FA5CB5"/>
    <w:rsid w:val="00FA7AB4"/>
    <w:rsid w:val="00FB268F"/>
    <w:rsid w:val="00FB33B4"/>
    <w:rsid w:val="00FC65C1"/>
    <w:rsid w:val="00FC7A72"/>
    <w:rsid w:val="00FD05AD"/>
    <w:rsid w:val="00FD1A9E"/>
    <w:rsid w:val="00FD1E9B"/>
    <w:rsid w:val="00FD4F5F"/>
    <w:rsid w:val="00FD5326"/>
    <w:rsid w:val="00FD78AB"/>
    <w:rsid w:val="00FD79F2"/>
    <w:rsid w:val="00FE2265"/>
    <w:rsid w:val="00FF18FB"/>
    <w:rsid w:val="00FF6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C30C"/>
  <w15:docId w15:val="{F8D7D1D6-A190-41A8-9368-C5137A90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B52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7F11"/>
    <w:pPr>
      <w:keepNext/>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
    <w:semiHidden/>
    <w:unhideWhenUsed/>
    <w:qFormat/>
    <w:rsid w:val="00B365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Заголовок №6_"/>
    <w:basedOn w:val="a0"/>
    <w:rsid w:val="00BD5737"/>
    <w:rPr>
      <w:rFonts w:ascii="Malgun Gothic" w:eastAsia="Malgun Gothic" w:hAnsi="Malgun Gothic" w:cs="Malgun Gothic"/>
      <w:b/>
      <w:bCs/>
      <w:i w:val="0"/>
      <w:iCs w:val="0"/>
      <w:smallCaps w:val="0"/>
      <w:strike w:val="0"/>
      <w:sz w:val="22"/>
      <w:szCs w:val="22"/>
      <w:u w:val="none"/>
    </w:rPr>
  </w:style>
  <w:style w:type="character" w:customStyle="1" w:styleId="60">
    <w:name w:val="Заголовок №6"/>
    <w:basedOn w:val="6"/>
    <w:rsid w:val="00BD5737"/>
    <w:rPr>
      <w:rFonts w:ascii="Malgun Gothic" w:eastAsia="Malgun Gothic" w:hAnsi="Malgun Gothic" w:cs="Malgun Gothic"/>
      <w:b/>
      <w:bCs/>
      <w:i w:val="0"/>
      <w:iCs w:val="0"/>
      <w:smallCaps w:val="0"/>
      <w:strike w:val="0"/>
      <w:color w:val="000000"/>
      <w:spacing w:val="0"/>
      <w:w w:val="100"/>
      <w:position w:val="0"/>
      <w:sz w:val="22"/>
      <w:szCs w:val="22"/>
      <w:u w:val="none"/>
      <w:lang w:val="ru-RU"/>
    </w:rPr>
  </w:style>
  <w:style w:type="character" w:customStyle="1" w:styleId="5">
    <w:name w:val="Основной текст (5)_"/>
    <w:basedOn w:val="a0"/>
    <w:rsid w:val="00BD5737"/>
    <w:rPr>
      <w:rFonts w:ascii="Malgun Gothic" w:eastAsia="Malgun Gothic" w:hAnsi="Malgun Gothic" w:cs="Malgun Gothic"/>
      <w:b/>
      <w:bCs/>
      <w:i/>
      <w:iCs/>
      <w:smallCaps w:val="0"/>
      <w:strike w:val="0"/>
      <w:spacing w:val="-8"/>
      <w:sz w:val="13"/>
      <w:szCs w:val="13"/>
      <w:u w:val="none"/>
    </w:rPr>
  </w:style>
  <w:style w:type="character" w:customStyle="1" w:styleId="50">
    <w:name w:val="Основной текст (5)"/>
    <w:basedOn w:val="5"/>
    <w:rsid w:val="00BD5737"/>
    <w:rPr>
      <w:rFonts w:ascii="Malgun Gothic" w:eastAsia="Malgun Gothic" w:hAnsi="Malgun Gothic" w:cs="Malgun Gothic"/>
      <w:b/>
      <w:bCs/>
      <w:i/>
      <w:iCs/>
      <w:smallCaps w:val="0"/>
      <w:strike w:val="0"/>
      <w:color w:val="000000"/>
      <w:spacing w:val="-8"/>
      <w:w w:val="100"/>
      <w:position w:val="0"/>
      <w:sz w:val="13"/>
      <w:szCs w:val="13"/>
      <w:u w:val="none"/>
      <w:lang w:val="ru-RU"/>
    </w:rPr>
  </w:style>
  <w:style w:type="character" w:customStyle="1" w:styleId="a3">
    <w:name w:val="Основной текст_"/>
    <w:basedOn w:val="a0"/>
    <w:link w:val="4"/>
    <w:rsid w:val="00BD5737"/>
    <w:rPr>
      <w:rFonts w:ascii="Malgun Gothic" w:eastAsia="Malgun Gothic" w:hAnsi="Malgun Gothic" w:cs="Malgun Gothic"/>
      <w:spacing w:val="5"/>
      <w:sz w:val="13"/>
      <w:szCs w:val="13"/>
      <w:shd w:val="clear" w:color="auto" w:fill="FFFFFF"/>
    </w:rPr>
  </w:style>
  <w:style w:type="character" w:customStyle="1" w:styleId="11">
    <w:name w:val="Основной текст1"/>
    <w:basedOn w:val="a3"/>
    <w:rsid w:val="00BD5737"/>
    <w:rPr>
      <w:rFonts w:ascii="Malgun Gothic" w:eastAsia="Malgun Gothic" w:hAnsi="Malgun Gothic" w:cs="Malgun Gothic"/>
      <w:color w:val="000000"/>
      <w:spacing w:val="5"/>
      <w:w w:val="100"/>
      <w:position w:val="0"/>
      <w:sz w:val="13"/>
      <w:szCs w:val="13"/>
      <w:shd w:val="clear" w:color="auto" w:fill="FFFFFF"/>
      <w:lang w:val="ru-RU"/>
    </w:rPr>
  </w:style>
  <w:style w:type="character" w:customStyle="1" w:styleId="0pt">
    <w:name w:val="Основной текст + Полужирный;Курсив;Интервал 0 pt"/>
    <w:basedOn w:val="a3"/>
    <w:rsid w:val="00BD5737"/>
    <w:rPr>
      <w:rFonts w:ascii="Malgun Gothic" w:eastAsia="Malgun Gothic" w:hAnsi="Malgun Gothic" w:cs="Malgun Gothic"/>
      <w:b/>
      <w:bCs/>
      <w:i/>
      <w:iCs/>
      <w:color w:val="000000"/>
      <w:spacing w:val="-8"/>
      <w:w w:val="100"/>
      <w:position w:val="0"/>
      <w:sz w:val="13"/>
      <w:szCs w:val="13"/>
      <w:shd w:val="clear" w:color="auto" w:fill="FFFFFF"/>
      <w:lang w:val="ru-RU"/>
    </w:rPr>
  </w:style>
  <w:style w:type="character" w:customStyle="1" w:styleId="50pt">
    <w:name w:val="Основной текст (5) + Не полужирный;Не курсив;Интервал 0 pt"/>
    <w:basedOn w:val="5"/>
    <w:rsid w:val="00BD5737"/>
    <w:rPr>
      <w:rFonts w:ascii="Malgun Gothic" w:eastAsia="Malgun Gothic" w:hAnsi="Malgun Gothic" w:cs="Malgun Gothic"/>
      <w:b/>
      <w:bCs/>
      <w:i/>
      <w:iCs/>
      <w:smallCaps w:val="0"/>
      <w:strike w:val="0"/>
      <w:color w:val="000000"/>
      <w:spacing w:val="5"/>
      <w:w w:val="100"/>
      <w:position w:val="0"/>
      <w:sz w:val="13"/>
      <w:szCs w:val="13"/>
      <w:u w:val="none"/>
      <w:lang w:val="ru-RU"/>
    </w:rPr>
  </w:style>
  <w:style w:type="character" w:customStyle="1" w:styleId="8">
    <w:name w:val="Заголовок №8_"/>
    <w:basedOn w:val="a0"/>
    <w:rsid w:val="00BD5737"/>
    <w:rPr>
      <w:rFonts w:ascii="Malgun Gothic" w:eastAsia="Malgun Gothic" w:hAnsi="Malgun Gothic" w:cs="Malgun Gothic"/>
      <w:b/>
      <w:bCs/>
      <w:i/>
      <w:iCs/>
      <w:smallCaps w:val="0"/>
      <w:strike w:val="0"/>
      <w:spacing w:val="-8"/>
      <w:sz w:val="13"/>
      <w:szCs w:val="13"/>
      <w:u w:val="none"/>
    </w:rPr>
  </w:style>
  <w:style w:type="character" w:customStyle="1" w:styleId="80">
    <w:name w:val="Заголовок №8"/>
    <w:basedOn w:val="8"/>
    <w:rsid w:val="00BD5737"/>
    <w:rPr>
      <w:rFonts w:ascii="Malgun Gothic" w:eastAsia="Malgun Gothic" w:hAnsi="Malgun Gothic" w:cs="Malgun Gothic"/>
      <w:b/>
      <w:bCs/>
      <w:i/>
      <w:iCs/>
      <w:smallCaps w:val="0"/>
      <w:strike w:val="0"/>
      <w:color w:val="000000"/>
      <w:spacing w:val="-8"/>
      <w:w w:val="100"/>
      <w:position w:val="0"/>
      <w:sz w:val="13"/>
      <w:szCs w:val="13"/>
      <w:u w:val="none"/>
      <w:lang w:val="ru-RU"/>
    </w:rPr>
  </w:style>
  <w:style w:type="character" w:customStyle="1" w:styleId="72">
    <w:name w:val="Заголовок №7 (2)_"/>
    <w:basedOn w:val="a0"/>
    <w:rsid w:val="00BD5737"/>
    <w:rPr>
      <w:rFonts w:ascii="Malgun Gothic" w:eastAsia="Malgun Gothic" w:hAnsi="Malgun Gothic" w:cs="Malgun Gothic"/>
      <w:b/>
      <w:bCs/>
      <w:i/>
      <w:iCs/>
      <w:smallCaps w:val="0"/>
      <w:strike w:val="0"/>
      <w:sz w:val="18"/>
      <w:szCs w:val="18"/>
      <w:u w:val="none"/>
    </w:rPr>
  </w:style>
  <w:style w:type="character" w:customStyle="1" w:styleId="720pt">
    <w:name w:val="Заголовок №7 (2) + Не курсив;Интервал 0 pt"/>
    <w:basedOn w:val="72"/>
    <w:rsid w:val="00BD5737"/>
    <w:rPr>
      <w:rFonts w:ascii="Malgun Gothic" w:eastAsia="Malgun Gothic" w:hAnsi="Malgun Gothic" w:cs="Malgun Gothic"/>
      <w:b/>
      <w:bCs/>
      <w:i/>
      <w:iCs/>
      <w:smallCaps w:val="0"/>
      <w:strike w:val="0"/>
      <w:color w:val="000000"/>
      <w:spacing w:val="-2"/>
      <w:w w:val="100"/>
      <w:position w:val="0"/>
      <w:sz w:val="18"/>
      <w:szCs w:val="18"/>
      <w:u w:val="none"/>
      <w:lang w:val="ru-RU"/>
    </w:rPr>
  </w:style>
  <w:style w:type="character" w:customStyle="1" w:styleId="720">
    <w:name w:val="Заголовок №7 (2)"/>
    <w:basedOn w:val="72"/>
    <w:rsid w:val="00BD5737"/>
    <w:rPr>
      <w:rFonts w:ascii="Malgun Gothic" w:eastAsia="Malgun Gothic" w:hAnsi="Malgun Gothic" w:cs="Malgun Gothic"/>
      <w:b/>
      <w:bCs/>
      <w:i/>
      <w:iCs/>
      <w:smallCaps w:val="0"/>
      <w:strike w:val="0"/>
      <w:color w:val="000000"/>
      <w:spacing w:val="0"/>
      <w:w w:val="100"/>
      <w:position w:val="0"/>
      <w:sz w:val="18"/>
      <w:szCs w:val="18"/>
      <w:u w:val="none"/>
      <w:lang w:val="ru-RU"/>
    </w:rPr>
  </w:style>
  <w:style w:type="paragraph" w:customStyle="1" w:styleId="4">
    <w:name w:val="Основной текст4"/>
    <w:basedOn w:val="a"/>
    <w:link w:val="a3"/>
    <w:rsid w:val="00BD5737"/>
    <w:pPr>
      <w:widowControl w:val="0"/>
      <w:shd w:val="clear" w:color="auto" w:fill="FFFFFF"/>
      <w:spacing w:after="120" w:line="0" w:lineRule="atLeast"/>
      <w:ind w:hanging="1000"/>
      <w:jc w:val="center"/>
    </w:pPr>
    <w:rPr>
      <w:rFonts w:ascii="Malgun Gothic" w:eastAsia="Malgun Gothic" w:hAnsi="Malgun Gothic" w:cs="Malgun Gothic"/>
      <w:spacing w:val="5"/>
      <w:sz w:val="13"/>
      <w:szCs w:val="13"/>
    </w:rPr>
  </w:style>
  <w:style w:type="character" w:customStyle="1" w:styleId="82">
    <w:name w:val="Заголовок №8 (2)_"/>
    <w:basedOn w:val="a0"/>
    <w:rsid w:val="00BD5737"/>
    <w:rPr>
      <w:rFonts w:ascii="Malgun Gothic" w:eastAsia="Malgun Gothic" w:hAnsi="Malgun Gothic" w:cs="Malgun Gothic"/>
      <w:b w:val="0"/>
      <w:bCs w:val="0"/>
      <w:i w:val="0"/>
      <w:iCs w:val="0"/>
      <w:smallCaps w:val="0"/>
      <w:strike w:val="0"/>
      <w:spacing w:val="5"/>
      <w:sz w:val="13"/>
      <w:szCs w:val="13"/>
      <w:u w:val="none"/>
    </w:rPr>
  </w:style>
  <w:style w:type="character" w:customStyle="1" w:styleId="820">
    <w:name w:val="Заголовок №8 (2)"/>
    <w:basedOn w:val="82"/>
    <w:rsid w:val="00BD5737"/>
    <w:rPr>
      <w:rFonts w:ascii="Malgun Gothic" w:eastAsia="Malgun Gothic" w:hAnsi="Malgun Gothic" w:cs="Malgun Gothic"/>
      <w:b w:val="0"/>
      <w:bCs w:val="0"/>
      <w:i w:val="0"/>
      <w:iCs w:val="0"/>
      <w:smallCaps w:val="0"/>
      <w:strike w:val="0"/>
      <w:color w:val="000000"/>
      <w:spacing w:val="5"/>
      <w:w w:val="100"/>
      <w:position w:val="0"/>
      <w:sz w:val="13"/>
      <w:szCs w:val="13"/>
      <w:u w:val="none"/>
      <w:lang w:val="ru-RU"/>
    </w:rPr>
  </w:style>
  <w:style w:type="character" w:styleId="a4">
    <w:name w:val="Hyperlink"/>
    <w:basedOn w:val="a0"/>
    <w:rsid w:val="005864DA"/>
    <w:rPr>
      <w:color w:val="0066CC"/>
      <w:u w:val="single"/>
    </w:rPr>
  </w:style>
  <w:style w:type="character" w:customStyle="1" w:styleId="61">
    <w:name w:val="Оглавление 6 Знак"/>
    <w:basedOn w:val="a0"/>
    <w:link w:val="62"/>
    <w:rsid w:val="00C87779"/>
    <w:rPr>
      <w:rFonts w:ascii="Malgun Gothic" w:eastAsia="Malgun Gothic" w:hAnsi="Malgun Gothic" w:cs="Malgun Gothic"/>
      <w:b/>
      <w:bCs/>
      <w:i/>
      <w:iCs/>
      <w:spacing w:val="-14"/>
      <w:shd w:val="clear" w:color="auto" w:fill="FFFFFF"/>
    </w:rPr>
  </w:style>
  <w:style w:type="paragraph" w:styleId="62">
    <w:name w:val="toc 6"/>
    <w:basedOn w:val="a"/>
    <w:link w:val="61"/>
    <w:autoRedefine/>
    <w:rsid w:val="00C87779"/>
    <w:pPr>
      <w:widowControl w:val="0"/>
      <w:shd w:val="clear" w:color="auto" w:fill="FFFFFF"/>
      <w:spacing w:before="240" w:after="0" w:line="449" w:lineRule="exact"/>
    </w:pPr>
    <w:rPr>
      <w:rFonts w:ascii="Malgun Gothic" w:eastAsia="Malgun Gothic" w:hAnsi="Malgun Gothic" w:cs="Malgun Gothic"/>
      <w:b/>
      <w:bCs/>
      <w:i/>
      <w:iCs/>
      <w:spacing w:val="-14"/>
    </w:rPr>
  </w:style>
  <w:style w:type="character" w:customStyle="1" w:styleId="80pt">
    <w:name w:val="Заголовок №8 + Не полужирный;Не курсив;Интервал 0 pt"/>
    <w:basedOn w:val="8"/>
    <w:rsid w:val="00D35C16"/>
    <w:rPr>
      <w:rFonts w:ascii="Malgun Gothic" w:eastAsia="Malgun Gothic" w:hAnsi="Malgun Gothic" w:cs="Malgun Gothic"/>
      <w:b/>
      <w:bCs/>
      <w:i/>
      <w:iCs/>
      <w:smallCaps w:val="0"/>
      <w:strike w:val="0"/>
      <w:color w:val="000000"/>
      <w:spacing w:val="5"/>
      <w:w w:val="100"/>
      <w:position w:val="0"/>
      <w:sz w:val="13"/>
      <w:szCs w:val="13"/>
      <w:u w:val="none"/>
      <w:lang w:val="ru-RU"/>
    </w:rPr>
  </w:style>
  <w:style w:type="character" w:customStyle="1" w:styleId="820pt">
    <w:name w:val="Заголовок №8 (2) + Полужирный;Курсив;Интервал 0 pt"/>
    <w:basedOn w:val="82"/>
    <w:rsid w:val="00D35C16"/>
    <w:rPr>
      <w:rFonts w:ascii="Malgun Gothic" w:eastAsia="Malgun Gothic" w:hAnsi="Malgun Gothic" w:cs="Malgun Gothic"/>
      <w:b/>
      <w:bCs/>
      <w:i/>
      <w:iCs/>
      <w:smallCaps w:val="0"/>
      <w:strike w:val="0"/>
      <w:color w:val="000000"/>
      <w:spacing w:val="-8"/>
      <w:w w:val="100"/>
      <w:position w:val="0"/>
      <w:sz w:val="13"/>
      <w:szCs w:val="13"/>
      <w:u w:val="none"/>
      <w:lang w:val="ru-RU"/>
    </w:rPr>
  </w:style>
  <w:style w:type="character" w:customStyle="1" w:styleId="63">
    <w:name w:val="Основной текст (6)_"/>
    <w:basedOn w:val="a0"/>
    <w:rsid w:val="00D35C16"/>
    <w:rPr>
      <w:rFonts w:ascii="Malgun Gothic" w:eastAsia="Malgun Gothic" w:hAnsi="Malgun Gothic" w:cs="Malgun Gothic"/>
      <w:b w:val="0"/>
      <w:bCs w:val="0"/>
      <w:i w:val="0"/>
      <w:iCs w:val="0"/>
      <w:smallCaps w:val="0"/>
      <w:strike w:val="0"/>
      <w:spacing w:val="1"/>
      <w:sz w:val="12"/>
      <w:szCs w:val="12"/>
      <w:u w:val="none"/>
    </w:rPr>
  </w:style>
  <w:style w:type="character" w:customStyle="1" w:styleId="64">
    <w:name w:val="Основной текст (6)"/>
    <w:basedOn w:val="63"/>
    <w:rsid w:val="00D35C16"/>
    <w:rPr>
      <w:rFonts w:ascii="Malgun Gothic" w:eastAsia="Malgun Gothic" w:hAnsi="Malgun Gothic" w:cs="Malgun Gothic"/>
      <w:b w:val="0"/>
      <w:bCs w:val="0"/>
      <w:i w:val="0"/>
      <w:iCs w:val="0"/>
      <w:smallCaps w:val="0"/>
      <w:strike w:val="0"/>
      <w:color w:val="000000"/>
      <w:spacing w:val="1"/>
      <w:w w:val="100"/>
      <w:position w:val="0"/>
      <w:sz w:val="12"/>
      <w:szCs w:val="12"/>
      <w:u w:val="none"/>
      <w:lang w:val="ru-RU"/>
    </w:rPr>
  </w:style>
  <w:style w:type="character" w:customStyle="1" w:styleId="6pt0pt">
    <w:name w:val="Основной текст + 6 pt;Интервал 0 pt"/>
    <w:basedOn w:val="a3"/>
    <w:rsid w:val="00D35C16"/>
    <w:rPr>
      <w:rFonts w:ascii="Malgun Gothic" w:eastAsia="Malgun Gothic" w:hAnsi="Malgun Gothic" w:cs="Malgun Gothic"/>
      <w:b w:val="0"/>
      <w:bCs w:val="0"/>
      <w:i w:val="0"/>
      <w:iCs w:val="0"/>
      <w:smallCaps w:val="0"/>
      <w:strike w:val="0"/>
      <w:color w:val="000000"/>
      <w:spacing w:val="1"/>
      <w:w w:val="100"/>
      <w:position w:val="0"/>
      <w:sz w:val="12"/>
      <w:szCs w:val="12"/>
      <w:u w:val="none"/>
      <w:shd w:val="clear" w:color="auto" w:fill="FFFFFF"/>
      <w:lang w:val="ru-RU"/>
    </w:rPr>
  </w:style>
  <w:style w:type="character" w:customStyle="1" w:styleId="31">
    <w:name w:val="Основной текст3"/>
    <w:basedOn w:val="a3"/>
    <w:rsid w:val="00D35C16"/>
    <w:rPr>
      <w:rFonts w:ascii="Malgun Gothic" w:eastAsia="Malgun Gothic" w:hAnsi="Malgun Gothic" w:cs="Malgun Gothic"/>
      <w:b w:val="0"/>
      <w:bCs w:val="0"/>
      <w:i w:val="0"/>
      <w:iCs w:val="0"/>
      <w:smallCaps w:val="0"/>
      <w:strike w:val="0"/>
      <w:color w:val="000000"/>
      <w:spacing w:val="5"/>
      <w:w w:val="100"/>
      <w:position w:val="0"/>
      <w:sz w:val="13"/>
      <w:szCs w:val="13"/>
      <w:u w:val="none"/>
      <w:shd w:val="clear" w:color="auto" w:fill="FFFFFF"/>
      <w:lang w:val="ru-RU"/>
    </w:rPr>
  </w:style>
  <w:style w:type="character" w:customStyle="1" w:styleId="a5">
    <w:name w:val="Оглавление_"/>
    <w:basedOn w:val="a0"/>
    <w:rsid w:val="00D35C16"/>
    <w:rPr>
      <w:rFonts w:ascii="Malgun Gothic" w:eastAsia="Malgun Gothic" w:hAnsi="Malgun Gothic" w:cs="Malgun Gothic"/>
      <w:b w:val="0"/>
      <w:bCs w:val="0"/>
      <w:i w:val="0"/>
      <w:iCs w:val="0"/>
      <w:smallCaps w:val="0"/>
      <w:strike w:val="0"/>
      <w:spacing w:val="5"/>
      <w:sz w:val="13"/>
      <w:szCs w:val="13"/>
      <w:u w:val="none"/>
    </w:rPr>
  </w:style>
  <w:style w:type="character" w:customStyle="1" w:styleId="a6">
    <w:name w:val="Оглавление"/>
    <w:basedOn w:val="a5"/>
    <w:rsid w:val="00D35C16"/>
    <w:rPr>
      <w:rFonts w:ascii="Malgun Gothic" w:eastAsia="Malgun Gothic" w:hAnsi="Malgun Gothic" w:cs="Malgun Gothic"/>
      <w:b w:val="0"/>
      <w:bCs w:val="0"/>
      <w:i w:val="0"/>
      <w:iCs w:val="0"/>
      <w:smallCaps w:val="0"/>
      <w:strike w:val="0"/>
      <w:color w:val="000000"/>
      <w:spacing w:val="5"/>
      <w:w w:val="100"/>
      <w:position w:val="0"/>
      <w:sz w:val="13"/>
      <w:szCs w:val="13"/>
      <w:u w:val="none"/>
      <w:lang w:val="ru-RU"/>
    </w:rPr>
  </w:style>
  <w:style w:type="character" w:customStyle="1" w:styleId="7">
    <w:name w:val="Заголовок №7_"/>
    <w:basedOn w:val="a0"/>
    <w:rsid w:val="00D35C16"/>
    <w:rPr>
      <w:rFonts w:ascii="Malgun Gothic" w:eastAsia="Malgun Gothic" w:hAnsi="Malgun Gothic" w:cs="Malgun Gothic"/>
      <w:b/>
      <w:bCs/>
      <w:i w:val="0"/>
      <w:iCs w:val="0"/>
      <w:smallCaps w:val="0"/>
      <w:strike w:val="0"/>
      <w:spacing w:val="-2"/>
      <w:sz w:val="18"/>
      <w:szCs w:val="18"/>
      <w:u w:val="none"/>
    </w:rPr>
  </w:style>
  <w:style w:type="character" w:customStyle="1" w:styleId="70">
    <w:name w:val="Заголовок №7"/>
    <w:basedOn w:val="7"/>
    <w:rsid w:val="00D35C16"/>
    <w:rPr>
      <w:rFonts w:ascii="Malgun Gothic" w:eastAsia="Malgun Gothic" w:hAnsi="Malgun Gothic" w:cs="Malgun Gothic"/>
      <w:b/>
      <w:bCs/>
      <w:i w:val="0"/>
      <w:iCs w:val="0"/>
      <w:smallCaps w:val="0"/>
      <w:strike w:val="0"/>
      <w:color w:val="000000"/>
      <w:spacing w:val="-2"/>
      <w:w w:val="100"/>
      <w:position w:val="0"/>
      <w:sz w:val="18"/>
      <w:szCs w:val="18"/>
      <w:u w:val="none"/>
      <w:lang w:val="ru-RU"/>
    </w:rPr>
  </w:style>
  <w:style w:type="character" w:customStyle="1" w:styleId="71">
    <w:name w:val="Основной текст (7)_"/>
    <w:basedOn w:val="a0"/>
    <w:rsid w:val="008A4FE1"/>
    <w:rPr>
      <w:rFonts w:ascii="Malgun Gothic" w:eastAsia="Malgun Gothic" w:hAnsi="Malgun Gothic" w:cs="Malgun Gothic"/>
      <w:b/>
      <w:bCs/>
      <w:i/>
      <w:iCs/>
      <w:smallCaps w:val="0"/>
      <w:strike w:val="0"/>
      <w:spacing w:val="-13"/>
      <w:sz w:val="14"/>
      <w:szCs w:val="14"/>
      <w:u w:val="none"/>
    </w:rPr>
  </w:style>
  <w:style w:type="character" w:customStyle="1" w:styleId="73">
    <w:name w:val="Основной текст (7)"/>
    <w:basedOn w:val="71"/>
    <w:rsid w:val="008A4FE1"/>
    <w:rPr>
      <w:rFonts w:ascii="Malgun Gothic" w:eastAsia="Malgun Gothic" w:hAnsi="Malgun Gothic" w:cs="Malgun Gothic"/>
      <w:b/>
      <w:bCs/>
      <w:i/>
      <w:iCs/>
      <w:smallCaps w:val="0"/>
      <w:strike w:val="0"/>
      <w:color w:val="000000"/>
      <w:spacing w:val="-13"/>
      <w:w w:val="100"/>
      <w:position w:val="0"/>
      <w:sz w:val="14"/>
      <w:szCs w:val="14"/>
      <w:u w:val="none"/>
      <w:lang w:val="ru-RU"/>
    </w:rPr>
  </w:style>
  <w:style w:type="character" w:customStyle="1" w:styleId="721">
    <w:name w:val="Заголовок №7 (2) + Не полужирный;Не курсив"/>
    <w:basedOn w:val="72"/>
    <w:rsid w:val="001B4519"/>
    <w:rPr>
      <w:rFonts w:ascii="Malgun Gothic" w:eastAsia="Malgun Gothic" w:hAnsi="Malgun Gothic" w:cs="Malgun Gothic"/>
      <w:b/>
      <w:bCs/>
      <w:i/>
      <w:iCs/>
      <w:smallCaps w:val="0"/>
      <w:strike w:val="0"/>
      <w:color w:val="000000"/>
      <w:spacing w:val="0"/>
      <w:w w:val="100"/>
      <w:position w:val="0"/>
      <w:sz w:val="18"/>
      <w:szCs w:val="18"/>
      <w:u w:val="none"/>
      <w:lang w:val="ru-RU"/>
    </w:rPr>
  </w:style>
  <w:style w:type="table" w:styleId="a7">
    <w:name w:val="Table Grid"/>
    <w:basedOn w:val="a1"/>
    <w:uiPriority w:val="59"/>
    <w:rsid w:val="001B45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Сноска (2)_"/>
    <w:basedOn w:val="a0"/>
    <w:rsid w:val="00B154A7"/>
    <w:rPr>
      <w:rFonts w:ascii="Malgun Gothic" w:eastAsia="Malgun Gothic" w:hAnsi="Malgun Gothic" w:cs="Malgun Gothic"/>
      <w:b w:val="0"/>
      <w:bCs w:val="0"/>
      <w:i w:val="0"/>
      <w:iCs w:val="0"/>
      <w:smallCaps w:val="0"/>
      <w:strike w:val="0"/>
      <w:spacing w:val="1"/>
      <w:sz w:val="12"/>
      <w:szCs w:val="12"/>
      <w:u w:val="none"/>
    </w:rPr>
  </w:style>
  <w:style w:type="character" w:customStyle="1" w:styleId="22">
    <w:name w:val="Сноска (2)"/>
    <w:basedOn w:val="21"/>
    <w:rsid w:val="00B154A7"/>
    <w:rPr>
      <w:rFonts w:ascii="Malgun Gothic" w:eastAsia="Malgun Gothic" w:hAnsi="Malgun Gothic" w:cs="Malgun Gothic"/>
      <w:b w:val="0"/>
      <w:bCs w:val="0"/>
      <w:i w:val="0"/>
      <w:iCs w:val="0"/>
      <w:smallCaps w:val="0"/>
      <w:strike w:val="0"/>
      <w:color w:val="000000"/>
      <w:spacing w:val="1"/>
      <w:w w:val="100"/>
      <w:position w:val="0"/>
      <w:sz w:val="12"/>
      <w:szCs w:val="12"/>
      <w:u w:val="none"/>
      <w:lang w:val="ru-RU"/>
    </w:rPr>
  </w:style>
  <w:style w:type="character" w:customStyle="1" w:styleId="20">
    <w:name w:val="Заголовок 2 Знак"/>
    <w:basedOn w:val="a0"/>
    <w:link w:val="2"/>
    <w:rsid w:val="007B7F11"/>
    <w:rPr>
      <w:rFonts w:ascii="Times New Roman" w:eastAsia="Times New Roman" w:hAnsi="Times New Roman" w:cs="Times New Roman"/>
      <w:b/>
      <w:sz w:val="28"/>
      <w:szCs w:val="20"/>
    </w:rPr>
  </w:style>
  <w:style w:type="paragraph" w:styleId="a8">
    <w:name w:val="Body Text"/>
    <w:basedOn w:val="a"/>
    <w:link w:val="a9"/>
    <w:rsid w:val="007B7F11"/>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7B7F11"/>
    <w:rPr>
      <w:rFonts w:ascii="Times New Roman" w:eastAsia="Times New Roman" w:hAnsi="Times New Roman" w:cs="Times New Roman"/>
      <w:sz w:val="28"/>
      <w:szCs w:val="20"/>
    </w:rPr>
  </w:style>
  <w:style w:type="paragraph" w:styleId="aa">
    <w:name w:val="Balloon Text"/>
    <w:basedOn w:val="a"/>
    <w:link w:val="ab"/>
    <w:uiPriority w:val="99"/>
    <w:semiHidden/>
    <w:unhideWhenUsed/>
    <w:rsid w:val="00B179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7960"/>
    <w:rPr>
      <w:rFonts w:ascii="Tahoma" w:hAnsi="Tahoma" w:cs="Tahoma"/>
      <w:sz w:val="16"/>
      <w:szCs w:val="16"/>
    </w:rPr>
  </w:style>
  <w:style w:type="paragraph" w:styleId="ac">
    <w:name w:val="Body Text Indent"/>
    <w:basedOn w:val="a"/>
    <w:link w:val="ad"/>
    <w:uiPriority w:val="99"/>
    <w:semiHidden/>
    <w:unhideWhenUsed/>
    <w:rsid w:val="00D4269B"/>
    <w:pPr>
      <w:spacing w:after="120"/>
      <w:ind w:left="283"/>
    </w:pPr>
  </w:style>
  <w:style w:type="character" w:customStyle="1" w:styleId="ad">
    <w:name w:val="Основной текст с отступом Знак"/>
    <w:basedOn w:val="a0"/>
    <w:link w:val="ac"/>
    <w:uiPriority w:val="99"/>
    <w:semiHidden/>
    <w:rsid w:val="00D4269B"/>
  </w:style>
  <w:style w:type="paragraph" w:customStyle="1" w:styleId="ae">
    <w:name w:val="Знак"/>
    <w:basedOn w:val="a"/>
    <w:rsid w:val="006B3DCE"/>
    <w:pPr>
      <w:spacing w:after="160" w:line="240" w:lineRule="exact"/>
    </w:pPr>
    <w:rPr>
      <w:rFonts w:ascii="Times New Roman" w:eastAsia="Times New Roman" w:hAnsi="Times New Roman" w:cs="Times New Roman"/>
      <w:sz w:val="24"/>
      <w:szCs w:val="20"/>
      <w:lang w:val="en-US" w:eastAsia="en-US"/>
    </w:rPr>
  </w:style>
  <w:style w:type="character" w:styleId="HTML">
    <w:name w:val="HTML Cite"/>
    <w:basedOn w:val="a0"/>
    <w:uiPriority w:val="99"/>
    <w:semiHidden/>
    <w:unhideWhenUsed/>
    <w:rsid w:val="006B3DCE"/>
    <w:rPr>
      <w:i/>
      <w:iCs/>
    </w:rPr>
  </w:style>
  <w:style w:type="paragraph" w:styleId="af">
    <w:name w:val="header"/>
    <w:basedOn w:val="a"/>
    <w:link w:val="af0"/>
    <w:uiPriority w:val="99"/>
    <w:unhideWhenUsed/>
    <w:rsid w:val="00F642B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642BF"/>
  </w:style>
  <w:style w:type="paragraph" w:styleId="af1">
    <w:name w:val="footer"/>
    <w:basedOn w:val="a"/>
    <w:link w:val="af2"/>
    <w:uiPriority w:val="99"/>
    <w:unhideWhenUsed/>
    <w:rsid w:val="00F642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642BF"/>
  </w:style>
  <w:style w:type="paragraph" w:styleId="af3">
    <w:name w:val="List Paragraph"/>
    <w:basedOn w:val="a"/>
    <w:link w:val="af4"/>
    <w:uiPriority w:val="34"/>
    <w:qFormat/>
    <w:rsid w:val="00634A80"/>
    <w:pPr>
      <w:spacing w:after="0" w:line="240" w:lineRule="auto"/>
      <w:ind w:left="720"/>
      <w:contextualSpacing/>
    </w:pPr>
    <w:rPr>
      <w:rFonts w:ascii="Times New Roman" w:eastAsia="Times New Roman" w:hAnsi="Times New Roman" w:cs="Times New Roman"/>
      <w:sz w:val="24"/>
      <w:szCs w:val="24"/>
    </w:rPr>
  </w:style>
  <w:style w:type="paragraph" w:customStyle="1" w:styleId="ConsNormal">
    <w:name w:val="ConsNormal"/>
    <w:rsid w:val="00661A64"/>
    <w:pPr>
      <w:widowControl w:val="0"/>
      <w:spacing w:after="0" w:line="240" w:lineRule="auto"/>
      <w:ind w:firstLine="720"/>
    </w:pPr>
    <w:rPr>
      <w:rFonts w:ascii="Times New Roman" w:eastAsia="Times New Roman" w:hAnsi="Times New Roman" w:cs="Times New Roman"/>
      <w:snapToGrid w:val="0"/>
      <w:sz w:val="26"/>
      <w:szCs w:val="20"/>
    </w:rPr>
  </w:style>
  <w:style w:type="character" w:customStyle="1" w:styleId="10">
    <w:name w:val="Заголовок 1 Знак"/>
    <w:basedOn w:val="a0"/>
    <w:link w:val="1"/>
    <w:uiPriority w:val="9"/>
    <w:rsid w:val="003B5253"/>
    <w:rPr>
      <w:rFonts w:asciiTheme="majorHAnsi" w:eastAsiaTheme="majorEastAsia" w:hAnsiTheme="majorHAnsi" w:cstheme="majorBidi"/>
      <w:b/>
      <w:bCs/>
      <w:color w:val="365F91" w:themeColor="accent1" w:themeShade="BF"/>
      <w:sz w:val="28"/>
      <w:szCs w:val="28"/>
    </w:rPr>
  </w:style>
  <w:style w:type="paragraph" w:styleId="af5">
    <w:name w:val="Normal (Web)"/>
    <w:basedOn w:val="a"/>
    <w:rsid w:val="00352751"/>
    <w:pPr>
      <w:widowControl w:val="0"/>
      <w:suppressAutoHyphens/>
      <w:spacing w:before="74" w:after="74" w:line="240" w:lineRule="auto"/>
      <w:ind w:left="74" w:right="74"/>
    </w:pPr>
    <w:rPr>
      <w:rFonts w:ascii="Arial CYR" w:eastAsia="Arial Unicode MS" w:hAnsi="Arial CYR" w:cs="Arial CYR"/>
      <w:color w:val="000000"/>
      <w:kern w:val="1"/>
      <w:sz w:val="30"/>
      <w:szCs w:val="30"/>
      <w:lang w:eastAsia="zh-CN" w:bidi="hi-IN"/>
    </w:rPr>
  </w:style>
  <w:style w:type="paragraph" w:customStyle="1" w:styleId="210">
    <w:name w:val="Основной текст с отступом 21"/>
    <w:basedOn w:val="a"/>
    <w:rsid w:val="00253D20"/>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character" w:customStyle="1" w:styleId="30">
    <w:name w:val="Заголовок 3 Знак"/>
    <w:basedOn w:val="a0"/>
    <w:link w:val="3"/>
    <w:uiPriority w:val="9"/>
    <w:semiHidden/>
    <w:rsid w:val="00B36535"/>
    <w:rPr>
      <w:rFonts w:asciiTheme="majorHAnsi" w:eastAsiaTheme="majorEastAsia" w:hAnsiTheme="majorHAnsi" w:cstheme="majorBidi"/>
      <w:b/>
      <w:bCs/>
      <w:color w:val="4F81BD" w:themeColor="accent1"/>
    </w:rPr>
  </w:style>
  <w:style w:type="paragraph" w:customStyle="1" w:styleId="ConsPlusNormal">
    <w:name w:val="ConsPlusNormal"/>
    <w:link w:val="ConsPlusNormal0"/>
    <w:rsid w:val="00B3653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LO-Normal">
    <w:name w:val="LO-Normal"/>
    <w:rsid w:val="00B36535"/>
    <w:pPr>
      <w:suppressAutoHyphens/>
      <w:spacing w:after="0" w:line="240" w:lineRule="auto"/>
    </w:pPr>
    <w:rPr>
      <w:rFonts w:ascii="Times New Roman" w:eastAsia="Times New Roman" w:hAnsi="Times New Roman" w:cs="Times New Roman"/>
      <w:sz w:val="20"/>
      <w:szCs w:val="20"/>
      <w:lang w:eastAsia="zh-CN"/>
    </w:rPr>
  </w:style>
  <w:style w:type="paragraph" w:customStyle="1" w:styleId="TextBoldCenter">
    <w:name w:val="TextBoldCenter"/>
    <w:basedOn w:val="a"/>
    <w:rsid w:val="00B36535"/>
    <w:pPr>
      <w:widowControl w:val="0"/>
      <w:suppressAutoHyphens/>
      <w:autoSpaceDE w:val="0"/>
      <w:spacing w:before="283" w:after="0" w:line="240" w:lineRule="auto"/>
      <w:jc w:val="center"/>
    </w:pPr>
    <w:rPr>
      <w:rFonts w:ascii="Liberation Serif" w:eastAsia="Calibri" w:hAnsi="Liberation Serif" w:cs="Mangal"/>
      <w:b/>
      <w:bCs/>
      <w:kern w:val="1"/>
      <w:sz w:val="26"/>
      <w:szCs w:val="26"/>
      <w:lang w:eastAsia="zh-CN" w:bidi="hi-IN"/>
    </w:rPr>
  </w:style>
  <w:style w:type="paragraph" w:styleId="af6">
    <w:name w:val="No Spacing"/>
    <w:uiPriority w:val="1"/>
    <w:qFormat/>
    <w:rsid w:val="00EB4198"/>
    <w:pPr>
      <w:spacing w:after="0" w:line="240" w:lineRule="auto"/>
    </w:pPr>
  </w:style>
  <w:style w:type="character" w:customStyle="1" w:styleId="af4">
    <w:name w:val="Абзац списка Знак"/>
    <w:link w:val="af3"/>
    <w:locked/>
    <w:rsid w:val="003C4960"/>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3C4960"/>
    <w:rPr>
      <w:rFonts w:ascii="Arial" w:eastAsia="Times New Roman" w:hAnsi="Arial" w:cs="Arial"/>
      <w:sz w:val="20"/>
      <w:szCs w:val="20"/>
      <w:lang w:eastAsia="zh-CN"/>
    </w:rPr>
  </w:style>
  <w:style w:type="character" w:customStyle="1" w:styleId="username">
    <w:name w:val="username"/>
    <w:basedOn w:val="a0"/>
    <w:rsid w:val="003C4960"/>
  </w:style>
  <w:style w:type="character" w:customStyle="1" w:styleId="usernamefirst-letter">
    <w:name w:val="username__first-letter"/>
    <w:basedOn w:val="a0"/>
    <w:rsid w:val="00821ED9"/>
  </w:style>
  <w:style w:type="paragraph" w:styleId="32">
    <w:name w:val="Body Text Indent 3"/>
    <w:basedOn w:val="a"/>
    <w:link w:val="33"/>
    <w:rsid w:val="00A933D7"/>
    <w:pPr>
      <w:spacing w:after="120" w:line="36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rsid w:val="00A933D7"/>
    <w:rPr>
      <w:rFonts w:ascii="Times New Roman" w:eastAsia="Times New Roman" w:hAnsi="Times New Roman" w:cs="Times New Roman"/>
      <w:sz w:val="16"/>
      <w:szCs w:val="16"/>
    </w:rPr>
  </w:style>
  <w:style w:type="paragraph" w:customStyle="1" w:styleId="rezul">
    <w:name w:val="rezul"/>
    <w:basedOn w:val="a"/>
    <w:rsid w:val="009A0A9D"/>
    <w:pPr>
      <w:widowControl w:val="0"/>
      <w:spacing w:after="0" w:line="240" w:lineRule="auto"/>
      <w:ind w:firstLine="283"/>
      <w:jc w:val="both"/>
    </w:pPr>
    <w:rPr>
      <w:rFonts w:ascii="Times New Roman" w:eastAsia="Times New Roman" w:hAnsi="Times New Roman" w:cs="Times New Roman"/>
      <w:b/>
      <w:szCs w:val="20"/>
      <w:lang w:val="en-US" w:eastAsia="en-US"/>
    </w:rPr>
  </w:style>
  <w:style w:type="paragraph" w:customStyle="1" w:styleId="TextBasTxt">
    <w:name w:val="TextBasTxt"/>
    <w:basedOn w:val="a"/>
    <w:rsid w:val="00EF309A"/>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character" w:customStyle="1" w:styleId="23">
    <w:name w:val="Основной текст 2 Знак"/>
    <w:link w:val="24"/>
    <w:uiPriority w:val="99"/>
    <w:rsid w:val="00123C34"/>
    <w:rPr>
      <w:rFonts w:ascii="Times New Roman" w:eastAsia="Times New Roman" w:hAnsi="Times New Roman" w:cs="Times New Roman"/>
      <w:sz w:val="24"/>
      <w:szCs w:val="24"/>
    </w:rPr>
  </w:style>
  <w:style w:type="paragraph" w:styleId="24">
    <w:name w:val="Body Text 2"/>
    <w:basedOn w:val="a"/>
    <w:link w:val="23"/>
    <w:uiPriority w:val="99"/>
    <w:unhideWhenUsed/>
    <w:rsid w:val="00123C34"/>
    <w:pPr>
      <w:spacing w:after="120" w:line="480" w:lineRule="auto"/>
    </w:pPr>
    <w:rPr>
      <w:rFonts w:ascii="Times New Roman" w:eastAsia="Times New Roman" w:hAnsi="Times New Roman" w:cs="Times New Roman"/>
      <w:sz w:val="24"/>
      <w:szCs w:val="24"/>
    </w:rPr>
  </w:style>
  <w:style w:type="character" w:customStyle="1" w:styleId="211">
    <w:name w:val="Основной текст 2 Знак1"/>
    <w:basedOn w:val="a0"/>
    <w:uiPriority w:val="99"/>
    <w:semiHidden/>
    <w:rsid w:val="00123C34"/>
  </w:style>
  <w:style w:type="paragraph" w:customStyle="1" w:styleId="ConsPlusNonformat">
    <w:name w:val="ConsPlusNonformat"/>
    <w:rsid w:val="00123C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8"/>
    <w:uiPriority w:val="99"/>
    <w:unhideWhenUsed/>
    <w:rsid w:val="00123C34"/>
    <w:pPr>
      <w:spacing w:after="0" w:line="240" w:lineRule="auto"/>
    </w:pPr>
    <w:rPr>
      <w:rFonts w:ascii="Courier New" w:eastAsia="Times New Roman" w:hAnsi="Courier New" w:cs="Courier New"/>
    </w:rPr>
  </w:style>
  <w:style w:type="character" w:customStyle="1" w:styleId="af8">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7"/>
    <w:uiPriority w:val="99"/>
    <w:rsid w:val="00123C34"/>
    <w:rPr>
      <w:rFonts w:ascii="Courier New" w:eastAsia="Times New Roman" w:hAnsi="Courier New" w:cs="Courier New"/>
    </w:rPr>
  </w:style>
  <w:style w:type="paragraph" w:styleId="af9">
    <w:name w:val="Title"/>
    <w:basedOn w:val="a"/>
    <w:next w:val="afa"/>
    <w:link w:val="afb"/>
    <w:qFormat/>
    <w:rsid w:val="00912A56"/>
    <w:pPr>
      <w:suppressAutoHyphens/>
      <w:spacing w:after="0" w:line="240" w:lineRule="auto"/>
      <w:jc w:val="center"/>
    </w:pPr>
    <w:rPr>
      <w:rFonts w:ascii="Times New Roman" w:eastAsia="Times New Roman" w:hAnsi="Times New Roman" w:cs="Times New Roman"/>
      <w:b/>
      <w:bCs/>
      <w:sz w:val="40"/>
      <w:szCs w:val="24"/>
      <w:lang w:eastAsia="ar-SA"/>
    </w:rPr>
  </w:style>
  <w:style w:type="character" w:customStyle="1" w:styleId="afb">
    <w:name w:val="Заголовок Знак"/>
    <w:basedOn w:val="a0"/>
    <w:link w:val="af9"/>
    <w:rsid w:val="00912A56"/>
    <w:rPr>
      <w:rFonts w:ascii="Times New Roman" w:eastAsia="Times New Roman" w:hAnsi="Times New Roman" w:cs="Times New Roman"/>
      <w:b/>
      <w:bCs/>
      <w:sz w:val="40"/>
      <w:szCs w:val="24"/>
      <w:lang w:eastAsia="ar-SA"/>
    </w:rPr>
  </w:style>
  <w:style w:type="paragraph" w:styleId="afa">
    <w:name w:val="Subtitle"/>
    <w:basedOn w:val="a"/>
    <w:link w:val="afc"/>
    <w:qFormat/>
    <w:rsid w:val="00912A56"/>
    <w:pPr>
      <w:spacing w:after="60" w:line="240" w:lineRule="auto"/>
      <w:jc w:val="center"/>
      <w:outlineLvl w:val="1"/>
    </w:pPr>
    <w:rPr>
      <w:rFonts w:ascii="Arial" w:eastAsia="Times New Roman" w:hAnsi="Arial" w:cs="Arial"/>
      <w:sz w:val="24"/>
      <w:szCs w:val="24"/>
    </w:rPr>
  </w:style>
  <w:style w:type="character" w:customStyle="1" w:styleId="afc">
    <w:name w:val="Подзаголовок Знак"/>
    <w:basedOn w:val="a0"/>
    <w:link w:val="afa"/>
    <w:rsid w:val="00912A56"/>
    <w:rPr>
      <w:rFonts w:ascii="Arial" w:eastAsia="Times New Roman" w:hAnsi="Arial" w:cs="Arial"/>
      <w:sz w:val="24"/>
      <w:szCs w:val="24"/>
    </w:rPr>
  </w:style>
  <w:style w:type="paragraph" w:styleId="25">
    <w:name w:val="Body Text Indent 2"/>
    <w:basedOn w:val="a"/>
    <w:link w:val="26"/>
    <w:uiPriority w:val="99"/>
    <w:semiHidden/>
    <w:unhideWhenUsed/>
    <w:rsid w:val="00BB36D9"/>
    <w:pPr>
      <w:spacing w:after="120" w:line="480" w:lineRule="auto"/>
      <w:ind w:left="283"/>
    </w:pPr>
  </w:style>
  <w:style w:type="character" w:customStyle="1" w:styleId="26">
    <w:name w:val="Основной текст с отступом 2 Знак"/>
    <w:basedOn w:val="a0"/>
    <w:link w:val="25"/>
    <w:uiPriority w:val="99"/>
    <w:semiHidden/>
    <w:rsid w:val="00BB36D9"/>
  </w:style>
  <w:style w:type="paragraph" w:customStyle="1" w:styleId="afd">
    <w:name w:val="Вадькин нормальный"/>
    <w:basedOn w:val="a"/>
    <w:rsid w:val="00BB36D9"/>
    <w:pPr>
      <w:spacing w:after="0" w:line="240" w:lineRule="auto"/>
      <w:jc w:val="both"/>
    </w:pPr>
    <w:rPr>
      <w:rFonts w:ascii="Times New Roman" w:eastAsia="Times New Roman" w:hAnsi="Times New Roman" w:cs="Times New Roman"/>
      <w:sz w:val="20"/>
      <w:szCs w:val="20"/>
    </w:rPr>
  </w:style>
  <w:style w:type="paragraph" w:customStyle="1" w:styleId="12">
    <w:name w:val="Обычный1"/>
    <w:rsid w:val="00BB36D9"/>
    <w:pPr>
      <w:spacing w:after="0" w:line="240" w:lineRule="auto"/>
    </w:pPr>
    <w:rPr>
      <w:rFonts w:ascii="Times New Roman" w:eastAsia="Times New Roman" w:hAnsi="Times New Roman" w:cs="Times New Roman"/>
      <w:snapToGrid w:val="0"/>
      <w:sz w:val="20"/>
      <w:szCs w:val="20"/>
    </w:rPr>
  </w:style>
  <w:style w:type="paragraph" w:customStyle="1" w:styleId="51">
    <w:name w:val="Основной текст5"/>
    <w:basedOn w:val="a"/>
    <w:rsid w:val="00BB36D9"/>
    <w:pPr>
      <w:widowControl w:val="0"/>
      <w:shd w:val="clear" w:color="auto" w:fill="FFFFFF"/>
      <w:spacing w:after="240" w:line="274" w:lineRule="exact"/>
      <w:ind w:hanging="2100"/>
      <w:jc w:val="center"/>
    </w:pPr>
    <w:rPr>
      <w:rFonts w:ascii="Times New Roman" w:eastAsia="Times New Roman" w:hAnsi="Times New Roman" w:cs="Times New Roman"/>
      <w:spacing w:val="3"/>
      <w:sz w:val="20"/>
      <w:szCs w:val="20"/>
      <w:lang w:val="x-none" w:eastAsia="x-none"/>
    </w:rPr>
  </w:style>
  <w:style w:type="paragraph" w:customStyle="1" w:styleId="13">
    <w:name w:val="Вадькин список 1"/>
    <w:basedOn w:val="a"/>
    <w:rsid w:val="00BB36D9"/>
    <w:pPr>
      <w:spacing w:after="4" w:line="240" w:lineRule="auto"/>
      <w:jc w:val="both"/>
    </w:pPr>
    <w:rPr>
      <w:rFonts w:ascii="Times New Roman" w:eastAsia="Times New Roman" w:hAnsi="Times New Roman" w:cs="Times New Roman"/>
      <w:sz w:val="20"/>
      <w:szCs w:val="20"/>
    </w:rPr>
  </w:style>
  <w:style w:type="paragraph" w:customStyle="1" w:styleId="afe">
    <w:name w:val="Таблицы (моноширинный)"/>
    <w:basedOn w:val="a"/>
    <w:next w:val="a"/>
    <w:uiPriority w:val="99"/>
    <w:rsid w:val="00AC28D0"/>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Default">
    <w:name w:val="Default"/>
    <w:rsid w:val="00A0555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40">
    <w:name w:val="Знак4"/>
    <w:basedOn w:val="a"/>
    <w:uiPriority w:val="99"/>
    <w:rsid w:val="00525A6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4">
    <w:name w:val="Обычный3"/>
    <w:rsid w:val="00A6076F"/>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copyright-info">
    <w:name w:val="copyright-info"/>
    <w:basedOn w:val="a"/>
    <w:rsid w:val="00A65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Неразрешенное упоминание1"/>
    <w:basedOn w:val="a0"/>
    <w:uiPriority w:val="99"/>
    <w:semiHidden/>
    <w:unhideWhenUsed/>
    <w:rsid w:val="00481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951">
      <w:bodyDiv w:val="1"/>
      <w:marLeft w:val="0"/>
      <w:marRight w:val="0"/>
      <w:marTop w:val="0"/>
      <w:marBottom w:val="0"/>
      <w:divBdr>
        <w:top w:val="none" w:sz="0" w:space="0" w:color="auto"/>
        <w:left w:val="none" w:sz="0" w:space="0" w:color="auto"/>
        <w:bottom w:val="none" w:sz="0" w:space="0" w:color="auto"/>
        <w:right w:val="none" w:sz="0" w:space="0" w:color="auto"/>
      </w:divBdr>
    </w:div>
    <w:div w:id="26374788">
      <w:bodyDiv w:val="1"/>
      <w:marLeft w:val="0"/>
      <w:marRight w:val="0"/>
      <w:marTop w:val="0"/>
      <w:marBottom w:val="0"/>
      <w:divBdr>
        <w:top w:val="none" w:sz="0" w:space="0" w:color="auto"/>
        <w:left w:val="none" w:sz="0" w:space="0" w:color="auto"/>
        <w:bottom w:val="none" w:sz="0" w:space="0" w:color="auto"/>
        <w:right w:val="none" w:sz="0" w:space="0" w:color="auto"/>
      </w:divBdr>
    </w:div>
    <w:div w:id="361440606">
      <w:bodyDiv w:val="1"/>
      <w:marLeft w:val="0"/>
      <w:marRight w:val="0"/>
      <w:marTop w:val="0"/>
      <w:marBottom w:val="0"/>
      <w:divBdr>
        <w:top w:val="none" w:sz="0" w:space="0" w:color="auto"/>
        <w:left w:val="none" w:sz="0" w:space="0" w:color="auto"/>
        <w:bottom w:val="none" w:sz="0" w:space="0" w:color="auto"/>
        <w:right w:val="none" w:sz="0" w:space="0" w:color="auto"/>
      </w:divBdr>
    </w:div>
    <w:div w:id="450905950">
      <w:bodyDiv w:val="1"/>
      <w:marLeft w:val="0"/>
      <w:marRight w:val="0"/>
      <w:marTop w:val="0"/>
      <w:marBottom w:val="0"/>
      <w:divBdr>
        <w:top w:val="none" w:sz="0" w:space="0" w:color="auto"/>
        <w:left w:val="none" w:sz="0" w:space="0" w:color="auto"/>
        <w:bottom w:val="none" w:sz="0" w:space="0" w:color="auto"/>
        <w:right w:val="none" w:sz="0" w:space="0" w:color="auto"/>
      </w:divBdr>
    </w:div>
    <w:div w:id="545916099">
      <w:bodyDiv w:val="1"/>
      <w:marLeft w:val="0"/>
      <w:marRight w:val="0"/>
      <w:marTop w:val="0"/>
      <w:marBottom w:val="0"/>
      <w:divBdr>
        <w:top w:val="none" w:sz="0" w:space="0" w:color="auto"/>
        <w:left w:val="none" w:sz="0" w:space="0" w:color="auto"/>
        <w:bottom w:val="none" w:sz="0" w:space="0" w:color="auto"/>
        <w:right w:val="none" w:sz="0" w:space="0" w:color="auto"/>
      </w:divBdr>
    </w:div>
    <w:div w:id="753165533">
      <w:bodyDiv w:val="1"/>
      <w:marLeft w:val="0"/>
      <w:marRight w:val="0"/>
      <w:marTop w:val="0"/>
      <w:marBottom w:val="0"/>
      <w:divBdr>
        <w:top w:val="none" w:sz="0" w:space="0" w:color="auto"/>
        <w:left w:val="none" w:sz="0" w:space="0" w:color="auto"/>
        <w:bottom w:val="none" w:sz="0" w:space="0" w:color="auto"/>
        <w:right w:val="none" w:sz="0" w:space="0" w:color="auto"/>
      </w:divBdr>
    </w:div>
    <w:div w:id="967128606">
      <w:bodyDiv w:val="1"/>
      <w:marLeft w:val="0"/>
      <w:marRight w:val="0"/>
      <w:marTop w:val="0"/>
      <w:marBottom w:val="0"/>
      <w:divBdr>
        <w:top w:val="none" w:sz="0" w:space="0" w:color="auto"/>
        <w:left w:val="none" w:sz="0" w:space="0" w:color="auto"/>
        <w:bottom w:val="none" w:sz="0" w:space="0" w:color="auto"/>
        <w:right w:val="none" w:sz="0" w:space="0" w:color="auto"/>
      </w:divBdr>
    </w:div>
    <w:div w:id="1073157697">
      <w:bodyDiv w:val="1"/>
      <w:marLeft w:val="0"/>
      <w:marRight w:val="0"/>
      <w:marTop w:val="0"/>
      <w:marBottom w:val="0"/>
      <w:divBdr>
        <w:top w:val="none" w:sz="0" w:space="0" w:color="auto"/>
        <w:left w:val="none" w:sz="0" w:space="0" w:color="auto"/>
        <w:bottom w:val="none" w:sz="0" w:space="0" w:color="auto"/>
        <w:right w:val="none" w:sz="0" w:space="0" w:color="auto"/>
      </w:divBdr>
    </w:div>
    <w:div w:id="1141997413">
      <w:bodyDiv w:val="1"/>
      <w:marLeft w:val="0"/>
      <w:marRight w:val="0"/>
      <w:marTop w:val="0"/>
      <w:marBottom w:val="0"/>
      <w:divBdr>
        <w:top w:val="none" w:sz="0" w:space="0" w:color="auto"/>
        <w:left w:val="none" w:sz="0" w:space="0" w:color="auto"/>
        <w:bottom w:val="none" w:sz="0" w:space="0" w:color="auto"/>
        <w:right w:val="none" w:sz="0" w:space="0" w:color="auto"/>
      </w:divBdr>
    </w:div>
    <w:div w:id="1156066140">
      <w:bodyDiv w:val="1"/>
      <w:marLeft w:val="0"/>
      <w:marRight w:val="0"/>
      <w:marTop w:val="0"/>
      <w:marBottom w:val="0"/>
      <w:divBdr>
        <w:top w:val="none" w:sz="0" w:space="0" w:color="auto"/>
        <w:left w:val="none" w:sz="0" w:space="0" w:color="auto"/>
        <w:bottom w:val="none" w:sz="0" w:space="0" w:color="auto"/>
        <w:right w:val="none" w:sz="0" w:space="0" w:color="auto"/>
      </w:divBdr>
    </w:div>
    <w:div w:id="1363482974">
      <w:bodyDiv w:val="1"/>
      <w:marLeft w:val="0"/>
      <w:marRight w:val="0"/>
      <w:marTop w:val="0"/>
      <w:marBottom w:val="0"/>
      <w:divBdr>
        <w:top w:val="none" w:sz="0" w:space="0" w:color="auto"/>
        <w:left w:val="none" w:sz="0" w:space="0" w:color="auto"/>
        <w:bottom w:val="none" w:sz="0" w:space="0" w:color="auto"/>
        <w:right w:val="none" w:sz="0" w:space="0" w:color="auto"/>
      </w:divBdr>
    </w:div>
    <w:div w:id="1366372912">
      <w:bodyDiv w:val="1"/>
      <w:marLeft w:val="0"/>
      <w:marRight w:val="0"/>
      <w:marTop w:val="0"/>
      <w:marBottom w:val="0"/>
      <w:divBdr>
        <w:top w:val="none" w:sz="0" w:space="0" w:color="auto"/>
        <w:left w:val="none" w:sz="0" w:space="0" w:color="auto"/>
        <w:bottom w:val="none" w:sz="0" w:space="0" w:color="auto"/>
        <w:right w:val="none" w:sz="0" w:space="0" w:color="auto"/>
      </w:divBdr>
    </w:div>
    <w:div w:id="1458990397">
      <w:bodyDiv w:val="1"/>
      <w:marLeft w:val="0"/>
      <w:marRight w:val="0"/>
      <w:marTop w:val="0"/>
      <w:marBottom w:val="0"/>
      <w:divBdr>
        <w:top w:val="none" w:sz="0" w:space="0" w:color="auto"/>
        <w:left w:val="none" w:sz="0" w:space="0" w:color="auto"/>
        <w:bottom w:val="none" w:sz="0" w:space="0" w:color="auto"/>
        <w:right w:val="none" w:sz="0" w:space="0" w:color="auto"/>
      </w:divBdr>
    </w:div>
    <w:div w:id="1484270443">
      <w:bodyDiv w:val="1"/>
      <w:marLeft w:val="0"/>
      <w:marRight w:val="0"/>
      <w:marTop w:val="0"/>
      <w:marBottom w:val="0"/>
      <w:divBdr>
        <w:top w:val="none" w:sz="0" w:space="0" w:color="auto"/>
        <w:left w:val="none" w:sz="0" w:space="0" w:color="auto"/>
        <w:bottom w:val="none" w:sz="0" w:space="0" w:color="auto"/>
        <w:right w:val="none" w:sz="0" w:space="0" w:color="auto"/>
      </w:divBdr>
      <w:divsChild>
        <w:div w:id="661658795">
          <w:marLeft w:val="-225"/>
          <w:marRight w:val="-225"/>
          <w:marTop w:val="0"/>
          <w:marBottom w:val="0"/>
          <w:divBdr>
            <w:top w:val="none" w:sz="0" w:space="0" w:color="auto"/>
            <w:left w:val="none" w:sz="0" w:space="0" w:color="auto"/>
            <w:bottom w:val="none" w:sz="0" w:space="0" w:color="auto"/>
            <w:right w:val="none" w:sz="0" w:space="0" w:color="auto"/>
          </w:divBdr>
          <w:divsChild>
            <w:div w:id="992684820">
              <w:marLeft w:val="0"/>
              <w:marRight w:val="0"/>
              <w:marTop w:val="0"/>
              <w:marBottom w:val="0"/>
              <w:divBdr>
                <w:top w:val="none" w:sz="0" w:space="0" w:color="auto"/>
                <w:left w:val="none" w:sz="0" w:space="0" w:color="auto"/>
                <w:bottom w:val="none" w:sz="0" w:space="0" w:color="auto"/>
                <w:right w:val="none" w:sz="0" w:space="0" w:color="auto"/>
              </w:divBdr>
              <w:divsChild>
                <w:div w:id="310599098">
                  <w:marLeft w:val="0"/>
                  <w:marRight w:val="0"/>
                  <w:marTop w:val="0"/>
                  <w:marBottom w:val="0"/>
                  <w:divBdr>
                    <w:top w:val="none" w:sz="0" w:space="0" w:color="auto"/>
                    <w:left w:val="none" w:sz="0" w:space="0" w:color="auto"/>
                    <w:bottom w:val="none" w:sz="0" w:space="0" w:color="auto"/>
                    <w:right w:val="none" w:sz="0" w:space="0" w:color="auto"/>
                  </w:divBdr>
                  <w:divsChild>
                    <w:div w:id="734552505">
                      <w:marLeft w:val="0"/>
                      <w:marRight w:val="0"/>
                      <w:marTop w:val="0"/>
                      <w:marBottom w:val="360"/>
                      <w:divBdr>
                        <w:top w:val="none" w:sz="0" w:space="0" w:color="auto"/>
                        <w:left w:val="none" w:sz="0" w:space="0" w:color="auto"/>
                        <w:bottom w:val="none" w:sz="0" w:space="0" w:color="auto"/>
                        <w:right w:val="none" w:sz="0" w:space="0" w:color="auto"/>
                      </w:divBdr>
                      <w:divsChild>
                        <w:div w:id="106622185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 w:id="1547722757">
              <w:marLeft w:val="0"/>
              <w:marRight w:val="0"/>
              <w:marTop w:val="0"/>
              <w:marBottom w:val="0"/>
              <w:divBdr>
                <w:top w:val="none" w:sz="0" w:space="0" w:color="auto"/>
                <w:left w:val="none" w:sz="0" w:space="0" w:color="auto"/>
                <w:bottom w:val="none" w:sz="0" w:space="0" w:color="auto"/>
                <w:right w:val="none" w:sz="0" w:space="0" w:color="auto"/>
              </w:divBdr>
              <w:divsChild>
                <w:div w:id="25397850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2023628887">
          <w:marLeft w:val="0"/>
          <w:marRight w:val="0"/>
          <w:marTop w:val="0"/>
          <w:marBottom w:val="0"/>
          <w:divBdr>
            <w:top w:val="none" w:sz="0" w:space="0" w:color="auto"/>
            <w:left w:val="none" w:sz="0" w:space="0" w:color="auto"/>
            <w:bottom w:val="none" w:sz="0" w:space="0" w:color="auto"/>
            <w:right w:val="none" w:sz="0" w:space="0" w:color="auto"/>
          </w:divBdr>
        </w:div>
      </w:divsChild>
    </w:div>
    <w:div w:id="1696033694">
      <w:bodyDiv w:val="1"/>
      <w:marLeft w:val="0"/>
      <w:marRight w:val="0"/>
      <w:marTop w:val="0"/>
      <w:marBottom w:val="0"/>
      <w:divBdr>
        <w:top w:val="none" w:sz="0" w:space="0" w:color="auto"/>
        <w:left w:val="none" w:sz="0" w:space="0" w:color="auto"/>
        <w:bottom w:val="none" w:sz="0" w:space="0" w:color="auto"/>
        <w:right w:val="none" w:sz="0" w:space="0" w:color="auto"/>
      </w:divBdr>
    </w:div>
    <w:div w:id="1705054972">
      <w:bodyDiv w:val="1"/>
      <w:marLeft w:val="0"/>
      <w:marRight w:val="0"/>
      <w:marTop w:val="0"/>
      <w:marBottom w:val="0"/>
      <w:divBdr>
        <w:top w:val="none" w:sz="0" w:space="0" w:color="auto"/>
        <w:left w:val="none" w:sz="0" w:space="0" w:color="auto"/>
        <w:bottom w:val="none" w:sz="0" w:space="0" w:color="auto"/>
        <w:right w:val="none" w:sz="0" w:space="0" w:color="auto"/>
      </w:divBdr>
    </w:div>
    <w:div w:id="1764834557">
      <w:bodyDiv w:val="1"/>
      <w:marLeft w:val="0"/>
      <w:marRight w:val="0"/>
      <w:marTop w:val="0"/>
      <w:marBottom w:val="0"/>
      <w:divBdr>
        <w:top w:val="none" w:sz="0" w:space="0" w:color="auto"/>
        <w:left w:val="none" w:sz="0" w:space="0" w:color="auto"/>
        <w:bottom w:val="none" w:sz="0" w:space="0" w:color="auto"/>
        <w:right w:val="none" w:sz="0" w:space="0" w:color="auto"/>
      </w:divBdr>
    </w:div>
    <w:div w:id="1796370095">
      <w:bodyDiv w:val="1"/>
      <w:marLeft w:val="0"/>
      <w:marRight w:val="0"/>
      <w:marTop w:val="0"/>
      <w:marBottom w:val="0"/>
      <w:divBdr>
        <w:top w:val="none" w:sz="0" w:space="0" w:color="auto"/>
        <w:left w:val="none" w:sz="0" w:space="0" w:color="auto"/>
        <w:bottom w:val="none" w:sz="0" w:space="0" w:color="auto"/>
        <w:right w:val="none" w:sz="0" w:space="0" w:color="auto"/>
      </w:divBdr>
    </w:div>
    <w:div w:id="1807089971">
      <w:bodyDiv w:val="1"/>
      <w:marLeft w:val="0"/>
      <w:marRight w:val="0"/>
      <w:marTop w:val="0"/>
      <w:marBottom w:val="0"/>
      <w:divBdr>
        <w:top w:val="none" w:sz="0" w:space="0" w:color="auto"/>
        <w:left w:val="none" w:sz="0" w:space="0" w:color="auto"/>
        <w:bottom w:val="none" w:sz="0" w:space="0" w:color="auto"/>
        <w:right w:val="none" w:sz="0" w:space="0" w:color="auto"/>
      </w:divBdr>
    </w:div>
    <w:div w:id="1826505360">
      <w:bodyDiv w:val="1"/>
      <w:marLeft w:val="0"/>
      <w:marRight w:val="0"/>
      <w:marTop w:val="0"/>
      <w:marBottom w:val="0"/>
      <w:divBdr>
        <w:top w:val="none" w:sz="0" w:space="0" w:color="auto"/>
        <w:left w:val="none" w:sz="0" w:space="0" w:color="auto"/>
        <w:bottom w:val="none" w:sz="0" w:space="0" w:color="auto"/>
        <w:right w:val="none" w:sz="0" w:space="0" w:color="auto"/>
      </w:divBdr>
    </w:div>
    <w:div w:id="191832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mr@karaginskiy.ru" TargetMode="External"/><Relationship Id="rId13" Type="http://schemas.openxmlformats.org/officeDocument/2006/relationships/hyperlink" Target="http://utp.sberbank-ast.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mailto:akmr@karaginskiy.ru" TargetMode="External"/><Relationship Id="rId17" Type="http://schemas.openxmlformats.org/officeDocument/2006/relationships/hyperlink" Target="http://www.torgi.gov.ru"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utp" TargetMode="External"/><Relationship Id="rId20" Type="http://schemas.openxmlformats.org/officeDocument/2006/relationships/hyperlink" Target="garantF1://890941.27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admkluchi.ru" TargetMode="External"/><Relationship Id="rId23" Type="http://schemas.openxmlformats.org/officeDocument/2006/relationships/hyperlink" Target="garantF1://12025267.3012" TargetMode="External"/><Relationship Id="rId28" Type="http://schemas.openxmlformats.org/officeDocument/2006/relationships/hyperlink" Target="mailto:akmr@karaginskiy.ru" TargetMode="External"/><Relationship Id="rId10" Type="http://schemas.openxmlformats.org/officeDocument/2006/relationships/hyperlink" Target="http://utp.sberbank-ast.ru/AP" TargetMode="External"/><Relationship Id="rId19" Type="http://schemas.openxmlformats.org/officeDocument/2006/relationships/hyperlink" Target="http://www.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araginskiy.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C52AF5B94B05AC110547EC5700BC0B2B10EADEF67457D6C7648616C96F0BD39A8B567E205121D22578AB4870ABF15BF1875736AA67B1C3CED8tFD" TargetMode="External"/><Relationship Id="rId27" Type="http://schemas.openxmlformats.org/officeDocument/2006/relationships/hyperlink" Target="http://utp.sberbank-as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AB2D-55CC-411A-B21E-BBF4B373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10552</Words>
  <Characters>60147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УИО администрации г.Бузулука</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 Мартынова</dc:creator>
  <cp:lastModifiedBy>Нач. Отд. по Имущ</cp:lastModifiedBy>
  <cp:revision>2</cp:revision>
  <cp:lastPrinted>2022-09-15T22:28:00Z</cp:lastPrinted>
  <dcterms:created xsi:type="dcterms:W3CDTF">2022-09-21T03:41:00Z</dcterms:created>
  <dcterms:modified xsi:type="dcterms:W3CDTF">2022-09-21T03:41:00Z</dcterms:modified>
</cp:coreProperties>
</file>