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77" w:rsidRPr="00984ACC" w:rsidRDefault="00EE6477" w:rsidP="00EE6477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EE6477" w:rsidRDefault="00EE6477" w:rsidP="00EE6477">
      <w:pPr>
        <w:jc w:val="center"/>
        <w:rPr>
          <w:bCs/>
        </w:rPr>
      </w:pPr>
    </w:p>
    <w:p w:rsidR="00EE6477" w:rsidRDefault="00EE6477" w:rsidP="00EE6477">
      <w:pPr>
        <w:jc w:val="center"/>
        <w:rPr>
          <w:bCs/>
        </w:rPr>
      </w:pPr>
    </w:p>
    <w:p w:rsidR="00EE6477" w:rsidRPr="006000CF" w:rsidRDefault="00EE6477" w:rsidP="00EE6477">
      <w:pPr>
        <w:jc w:val="both"/>
        <w:rPr>
          <w:rFonts w:eastAsia="Calibri"/>
          <w:bCs/>
        </w:rPr>
      </w:pPr>
      <w:r>
        <w:tab/>
      </w:r>
      <w:r w:rsidRPr="009636EE">
        <w:t>Настоящим</w:t>
      </w:r>
      <w:r w:rsidRPr="00D22352">
        <w:t xml:space="preserve"> </w:t>
      </w:r>
      <w:r>
        <w:t>самостоятельный 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Pr="006000CF">
        <w:t xml:space="preserve">Постановлению Главы КМР от 18.04.2022г. № 161  </w:t>
      </w:r>
      <w:r w:rsidRPr="006000CF">
        <w:rPr>
          <w:rFonts w:eastAsia="Calibri"/>
          <w:bCs/>
        </w:rPr>
        <w:t xml:space="preserve">«Об утверждении Порядка предоставления из бюджета Карагинского муниципального района  </w:t>
      </w:r>
      <w:r>
        <w:rPr>
          <w:rFonts w:eastAsia="Calibri"/>
          <w:bCs/>
        </w:rPr>
        <w:t xml:space="preserve">субсидии на возмещение </w:t>
      </w:r>
      <w:r w:rsidRPr="006000CF">
        <w:rPr>
          <w:rFonts w:eastAsia="Calibri"/>
          <w:bCs/>
        </w:rPr>
        <w:t>недополученных доходов, связанных с завозом продовольствия на территорию  Карагинского муниципального района»</w:t>
      </w:r>
      <w:r w:rsidRPr="006000CF">
        <w:t xml:space="preserve">;  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>
        <w:rPr>
          <w:rFonts w:ascii="Times New Roman" w:hAnsi="Times New Roman" w:cs="Times New Roman"/>
          <w:sz w:val="24"/>
          <w:szCs w:val="24"/>
        </w:rPr>
        <w:t>дения публичных консультаций:  01.12.2022. – 11.04.2022.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477" w:rsidRPr="009636EE" w:rsidRDefault="00EE6477" w:rsidP="00EE6477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hyperlink r:id="rId4" w:history="1">
        <w:r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Кривозубова Анна Сергеевна, начальник отдела по экономическому развитию и инвестициям администрации Карагинского муниципального района 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E6477" w:rsidRPr="006000CF" w:rsidRDefault="00EE6477" w:rsidP="00EE6477">
      <w:pPr>
        <w:pStyle w:val="ConsPlusCel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Pr="00D22352">
        <w:rPr>
          <w:rFonts w:ascii="Times New Roman" w:hAnsi="Times New Roman" w:cs="Times New Roman"/>
          <w:sz w:val="24"/>
          <w:szCs w:val="24"/>
        </w:rPr>
        <w:t xml:space="preserve"> </w:t>
      </w:r>
      <w:r w:rsidRPr="006000CF">
        <w:rPr>
          <w:rFonts w:ascii="Times New Roman" w:hAnsi="Times New Roman" w:cs="Times New Roman"/>
          <w:sz w:val="24"/>
          <w:szCs w:val="24"/>
        </w:rPr>
        <w:t xml:space="preserve">Постановление Главы КМР от 18.04.2022г. № 161  </w:t>
      </w:r>
      <w:r w:rsidRPr="006000CF">
        <w:rPr>
          <w:rFonts w:ascii="Times New Roman" w:eastAsia="Calibri" w:hAnsi="Times New Roman" w:cs="Times New Roman"/>
          <w:bCs/>
          <w:sz w:val="24"/>
          <w:szCs w:val="24"/>
        </w:rPr>
        <w:t>«Об утверждении Порядка предоставления из бюджета Карагинского муниципального района  субсидии на возмещение недополученных доходов, связанных с завозом продовольствия на территорию  Карагинского муниципального района»</w:t>
      </w:r>
    </w:p>
    <w:p w:rsidR="00EE6477" w:rsidRPr="009636EE" w:rsidRDefault="00EE6477" w:rsidP="00EE6477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6477" w:rsidRPr="009636EE" w:rsidRDefault="00EE6477" w:rsidP="00EE6477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EE6477" w:rsidRDefault="00EE6477" w:rsidP="00EE6477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6477" w:rsidRPr="006000CF" w:rsidRDefault="00EE6477" w:rsidP="00EE6477">
      <w:pPr>
        <w:pStyle w:val="ConsPlusCel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CF">
        <w:rPr>
          <w:rFonts w:ascii="Times New Roman" w:hAnsi="Times New Roman" w:cs="Times New Roman"/>
          <w:sz w:val="24"/>
          <w:szCs w:val="24"/>
        </w:rPr>
        <w:t xml:space="preserve">Постановление Главы КМР от 18.04.2022г. № 161  </w:t>
      </w:r>
      <w:r w:rsidRPr="006000CF">
        <w:rPr>
          <w:rFonts w:ascii="Times New Roman" w:eastAsia="Calibri" w:hAnsi="Times New Roman" w:cs="Times New Roman"/>
          <w:bCs/>
          <w:sz w:val="24"/>
          <w:szCs w:val="24"/>
        </w:rPr>
        <w:t>«Об утверждении Порядка предоставления из бюджета Карагинского муниципального района  субсидии на возмещение недополученных доходов, связанных с завозом продовольствия на территорию  Карагинского муниципального района»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00CF">
        <w:rPr>
          <w:rFonts w:ascii="Times New Roman" w:hAnsi="Times New Roman" w:cs="Times New Roman"/>
          <w:sz w:val="24"/>
          <w:szCs w:val="24"/>
        </w:rPr>
        <w:t>носит характер финансовой поддержки, регулирует общественные отношения по предоставлению муниципальной поддержки субъекта предпринимательства.</w:t>
      </w:r>
    </w:p>
    <w:p w:rsidR="00EE6477" w:rsidRPr="006000CF" w:rsidRDefault="00EE6477" w:rsidP="00EE6477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77" w:rsidRDefault="00EE6477" w:rsidP="00EE6477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6477" w:rsidRPr="00324B64" w:rsidRDefault="00EE6477" w:rsidP="00EE6477">
      <w:pPr>
        <w:pStyle w:val="ConsPlusCel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CF">
        <w:rPr>
          <w:rFonts w:ascii="Times New Roman" w:hAnsi="Times New Roman" w:cs="Times New Roman"/>
          <w:sz w:val="24"/>
          <w:szCs w:val="24"/>
        </w:rPr>
        <w:t xml:space="preserve">Постановление Главы КМР от 18.04.2022г. № 161  </w:t>
      </w:r>
      <w:r w:rsidRPr="006000CF">
        <w:rPr>
          <w:rFonts w:ascii="Times New Roman" w:eastAsia="Calibri" w:hAnsi="Times New Roman" w:cs="Times New Roman"/>
          <w:bCs/>
          <w:sz w:val="24"/>
          <w:szCs w:val="24"/>
        </w:rPr>
        <w:t>«Об утверждении Порядка предоставления из бюджета Карагинского муниципального района  субсидии на возмещение недополученных доходов, связанных с завозом продовольствия на территорию  Карагинского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, способствующих возникновению  необоснованных расходов субъектов предпринимательской и инвестиционной деятельности и бюджета района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инвестициям администрации Карагинского муниципального района,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</w:p>
    <w:p w:rsidR="00EE6477" w:rsidRPr="009636EE" w:rsidRDefault="00EE6477" w:rsidP="00EE6477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EE6477" w:rsidRPr="009636EE" w:rsidRDefault="00EE6477" w:rsidP="00EE6477">
      <w:pPr>
        <w:pBdr>
          <w:bottom w:val="single" w:sz="4" w:space="0" w:color="auto"/>
        </w:pBdr>
        <w:tabs>
          <w:tab w:val="left" w:pos="10206"/>
        </w:tabs>
      </w:pPr>
    </w:p>
    <w:p w:rsidR="00EE6477" w:rsidRPr="009636EE" w:rsidRDefault="00EE6477" w:rsidP="00EE6477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EE6477" w:rsidRPr="009636EE" w:rsidRDefault="00EE6477" w:rsidP="00EE6477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EE6477" w:rsidRPr="009636EE" w:rsidRDefault="00EE6477" w:rsidP="00EE6477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E6477" w:rsidRPr="009636EE" w:rsidRDefault="00EE6477" w:rsidP="00EE6477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11.12.2022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EE6477" w:rsidRPr="009636EE" w:rsidRDefault="00EE6477" w:rsidP="00EE6477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 по экономическому развитию и инвестициям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EE6477" w:rsidRPr="009636EE" w:rsidRDefault="00EE6477" w:rsidP="00EE6477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E6477" w:rsidRPr="009636EE" w:rsidRDefault="00EE6477" w:rsidP="00EE6477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EE6477" w:rsidRPr="009636EE" w:rsidRDefault="00EE6477" w:rsidP="00EE6477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E6477" w:rsidRPr="009636EE" w:rsidRDefault="00EE6477" w:rsidP="00EE6477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EE6477" w:rsidRPr="009636EE" w:rsidRDefault="00EE6477" w:rsidP="00EE6477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E6477" w:rsidRPr="009636EE" w:rsidRDefault="00EE6477" w:rsidP="00EE6477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E6477" w:rsidRPr="009636EE" w:rsidRDefault="00EE6477" w:rsidP="00EE6477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EE6477" w:rsidRPr="009636EE" w:rsidRDefault="00EE6477" w:rsidP="00EE64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EE6477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EE6477" w:rsidRPr="009636EE" w:rsidRDefault="00EE6477" w:rsidP="00EE6477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EE6477" w:rsidRPr="009636EE" w:rsidRDefault="00EE6477" w:rsidP="00EE6477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Pr="009636EE" w:rsidRDefault="00EE6477" w:rsidP="00EE6477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477" w:rsidRPr="00E65E79" w:rsidRDefault="00EE6477" w:rsidP="00EE6477">
      <w:pPr>
        <w:rPr>
          <w:sz w:val="28"/>
          <w:szCs w:val="28"/>
        </w:rPr>
      </w:pPr>
    </w:p>
    <w:p w:rsidR="00EE6477" w:rsidRDefault="00EE6477" w:rsidP="00EE6477">
      <w:pPr>
        <w:jc w:val="center"/>
        <w:rPr>
          <w:sz w:val="20"/>
          <w:szCs w:val="20"/>
        </w:rPr>
      </w:pPr>
    </w:p>
    <w:p w:rsidR="00CF0066" w:rsidRPr="00EE6477" w:rsidRDefault="00CF0066" w:rsidP="00EE6477">
      <w:pPr>
        <w:rPr>
          <w:szCs w:val="28"/>
        </w:rPr>
      </w:pPr>
    </w:p>
    <w:sectPr w:rsidR="00CF0066" w:rsidRPr="00EE6477" w:rsidSect="006000C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24208"/>
    <w:rsid w:val="003528F4"/>
    <w:rsid w:val="00367D97"/>
    <w:rsid w:val="003B1889"/>
    <w:rsid w:val="003B42BF"/>
    <w:rsid w:val="00444D49"/>
    <w:rsid w:val="0047678B"/>
    <w:rsid w:val="004A6E8A"/>
    <w:rsid w:val="004B2852"/>
    <w:rsid w:val="004C3CF4"/>
    <w:rsid w:val="004D0E3A"/>
    <w:rsid w:val="004D2869"/>
    <w:rsid w:val="004D65F8"/>
    <w:rsid w:val="004F566B"/>
    <w:rsid w:val="00513FC4"/>
    <w:rsid w:val="005159E0"/>
    <w:rsid w:val="005235D6"/>
    <w:rsid w:val="00531FDE"/>
    <w:rsid w:val="005B64EF"/>
    <w:rsid w:val="005C048E"/>
    <w:rsid w:val="005C17EF"/>
    <w:rsid w:val="005D35FD"/>
    <w:rsid w:val="005D44C0"/>
    <w:rsid w:val="005D7056"/>
    <w:rsid w:val="0060154E"/>
    <w:rsid w:val="0068771B"/>
    <w:rsid w:val="006B46DD"/>
    <w:rsid w:val="006C3845"/>
    <w:rsid w:val="006E234E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5C3C"/>
    <w:rsid w:val="009613E8"/>
    <w:rsid w:val="00984ACC"/>
    <w:rsid w:val="00A55B99"/>
    <w:rsid w:val="00A61263"/>
    <w:rsid w:val="00A66FA9"/>
    <w:rsid w:val="00A7181C"/>
    <w:rsid w:val="00AB600A"/>
    <w:rsid w:val="00AC11A9"/>
    <w:rsid w:val="00AC51DA"/>
    <w:rsid w:val="00AC5913"/>
    <w:rsid w:val="00AC68E5"/>
    <w:rsid w:val="00AD7D4B"/>
    <w:rsid w:val="00AF49ED"/>
    <w:rsid w:val="00B24289"/>
    <w:rsid w:val="00B4360B"/>
    <w:rsid w:val="00B44791"/>
    <w:rsid w:val="00B71AC1"/>
    <w:rsid w:val="00B91A56"/>
    <w:rsid w:val="00BB760F"/>
    <w:rsid w:val="00C2168C"/>
    <w:rsid w:val="00C7794D"/>
    <w:rsid w:val="00C918C6"/>
    <w:rsid w:val="00CF0066"/>
    <w:rsid w:val="00D07E9A"/>
    <w:rsid w:val="00D22352"/>
    <w:rsid w:val="00D3210E"/>
    <w:rsid w:val="00D42F47"/>
    <w:rsid w:val="00D528B1"/>
    <w:rsid w:val="00D57F3A"/>
    <w:rsid w:val="00D73ABA"/>
    <w:rsid w:val="00DB24D4"/>
    <w:rsid w:val="00DB4B47"/>
    <w:rsid w:val="00DB590A"/>
    <w:rsid w:val="00DC17FA"/>
    <w:rsid w:val="00E053BB"/>
    <w:rsid w:val="00E65E79"/>
    <w:rsid w:val="00E724F7"/>
    <w:rsid w:val="00EB7089"/>
    <w:rsid w:val="00EC119D"/>
    <w:rsid w:val="00EC210A"/>
    <w:rsid w:val="00EC48F3"/>
    <w:rsid w:val="00ED6174"/>
    <w:rsid w:val="00EE6477"/>
    <w:rsid w:val="00EF4BF1"/>
    <w:rsid w:val="00F05946"/>
    <w:rsid w:val="00F47036"/>
    <w:rsid w:val="00F54E53"/>
    <w:rsid w:val="00F63716"/>
    <w:rsid w:val="00FA1611"/>
    <w:rsid w:val="00FD5A9A"/>
    <w:rsid w:val="00FD5C63"/>
    <w:rsid w:val="00FE62B8"/>
    <w:rsid w:val="00FF0CA8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r@karaginskaya.ru" TargetMode="Externa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Булыгина</cp:lastModifiedBy>
  <cp:revision>4</cp:revision>
  <cp:lastPrinted>2017-04-06T06:05:00Z</cp:lastPrinted>
  <dcterms:created xsi:type="dcterms:W3CDTF">2022-11-29T21:35:00Z</dcterms:created>
  <dcterms:modified xsi:type="dcterms:W3CDTF">2022-11-29T22:32:00Z</dcterms:modified>
</cp:coreProperties>
</file>