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70" w:h="14427" w:hRule="exact" w:wrap="none" w:vAnchor="page" w:hAnchor="page" w:x="1460" w:y="1208"/>
        <w:widowControl w:val="0"/>
        <w:keepNext w:val="0"/>
        <w:keepLines w:val="0"/>
        <w:shd w:val="clear" w:color="auto" w:fill="auto"/>
        <w:bidi w:val="0"/>
        <w:spacing w:before="0" w:after="283"/>
        <w:ind w:left="0" w:right="0" w:firstLine="0"/>
      </w:pPr>
      <w:r>
        <w:rPr>
          <w:lang w:val="ru-RU"/>
          <w:w w:val="100"/>
          <w:color w:val="000000"/>
          <w:position w:val="0"/>
        </w:rPr>
        <w:t>МУНИЦИПАЛЬНОЕ КАЗЕННОЕ УЧРЕЖДЕНИЕ Управление образования Карагинского муниципального района</w:t>
      </w:r>
    </w:p>
    <w:p>
      <w:pPr>
        <w:pStyle w:val="Style3"/>
        <w:framePr w:w="9370" w:h="14427" w:hRule="exact" w:wrap="none" w:vAnchor="page" w:hAnchor="page" w:x="1460" w:y="1208"/>
        <w:widowControl w:val="0"/>
        <w:keepNext w:val="0"/>
        <w:keepLines w:val="0"/>
        <w:shd w:val="clear" w:color="auto" w:fill="auto"/>
        <w:bidi w:val="0"/>
        <w:spacing w:before="0" w:after="361" w:line="27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ПРИКАЗ №60</w:t>
      </w:r>
    </w:p>
    <w:p>
      <w:pPr>
        <w:pStyle w:val="Style5"/>
        <w:framePr w:w="9370" w:h="14427" w:hRule="exact" w:wrap="none" w:vAnchor="page" w:hAnchor="page" w:x="1460" w:y="1208"/>
        <w:tabs>
          <w:tab w:leader="none" w:pos="7105" w:val="right"/>
          <w:tab w:leader="none" w:pos="7328" w:val="left"/>
        </w:tabs>
        <w:widowControl w:val="0"/>
        <w:keepNext w:val="0"/>
        <w:keepLines w:val="0"/>
        <w:shd w:val="clear" w:color="auto" w:fill="auto"/>
        <w:bidi w:val="0"/>
        <w:spacing w:before="0" w:after="294" w:line="2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п. Оссора</w:t>
        <w:tab/>
        <w:t>«11»</w:t>
        <w:tab/>
        <w:t>сентября 2023 г.</w:t>
      </w:r>
    </w:p>
    <w:p>
      <w:pPr>
        <w:pStyle w:val="Style3"/>
        <w:framePr w:w="9370" w:h="14427" w:hRule="exact" w:wrap="none" w:vAnchor="page" w:hAnchor="page" w:x="1460" w:y="1208"/>
        <w:widowControl w:val="0"/>
        <w:keepNext w:val="0"/>
        <w:keepLines w:val="0"/>
        <w:shd w:val="clear" w:color="auto" w:fill="auto"/>
        <w:bidi w:val="0"/>
        <w:jc w:val="both"/>
        <w:spacing w:before="0" w:after="246"/>
        <w:ind w:left="20" w:right="4160" w:firstLine="0"/>
      </w:pPr>
      <w:r>
        <w:rPr>
          <w:lang w:val="ru-RU"/>
          <w:w w:val="100"/>
          <w:color w:val="000000"/>
          <w:position w:val="0"/>
        </w:rPr>
        <w:t>О проведении школьного этапа всероссийской олимпиады школьников в Карагинском муниципальном районе в 2023-2024 учебном году</w:t>
      </w:r>
    </w:p>
    <w:p>
      <w:pPr>
        <w:pStyle w:val="Style5"/>
        <w:framePr w:w="9370" w:h="14427" w:hRule="exact" w:wrap="none" w:vAnchor="page" w:hAnchor="page" w:x="1460" w:y="1208"/>
        <w:widowControl w:val="0"/>
        <w:keepNext w:val="0"/>
        <w:keepLines w:val="0"/>
        <w:shd w:val="clear" w:color="auto" w:fill="auto"/>
        <w:bidi w:val="0"/>
        <w:spacing w:before="0" w:after="278" w:line="317" w:lineRule="exact"/>
        <w:ind w:left="20" w:right="20" w:firstLine="540"/>
      </w:pPr>
      <w:r>
        <w:rPr>
          <w:lang w:val="ru-RU"/>
          <w:w w:val="100"/>
          <w:color w:val="000000"/>
          <w:position w:val="0"/>
        </w:rPr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школьников», от 26.01.2023 № 55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года № 678» и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на основании Соглашения о сотрудничестве в области проведения школьного этапа всероссийской олимпиады школьников в 2023 году между Образовательным Фондом «Талант и успех» и Министерством образования Камчатского края от 18.08.2023 № 08/23-8591/СС, на основании приказа Министерства образования Камчатского края от 08.09.2023 № 807»0 проведении всероссийской олимпиады школьников в Камчатском крае в 2023/2024 учебном году», плана работы МКУ Управления образования Карагинского муниципального района на 2023-2024 учебный год</w:t>
      </w:r>
    </w:p>
    <w:p>
      <w:pPr>
        <w:pStyle w:val="Style5"/>
        <w:framePr w:w="9370" w:h="14427" w:hRule="exact" w:wrap="none" w:vAnchor="page" w:hAnchor="page" w:x="1460" w:y="1208"/>
        <w:widowControl w:val="0"/>
        <w:keepNext w:val="0"/>
        <w:keepLines w:val="0"/>
        <w:shd w:val="clear" w:color="auto" w:fill="auto"/>
        <w:bidi w:val="0"/>
        <w:spacing w:before="0" w:after="303" w:line="27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ПРИКАЗЫВАЮ:</w:t>
      </w:r>
    </w:p>
    <w:p>
      <w:pPr>
        <w:pStyle w:val="Style5"/>
        <w:numPr>
          <w:ilvl w:val="0"/>
          <w:numId w:val="1"/>
        </w:numPr>
        <w:framePr w:w="9370" w:h="14427" w:hRule="exact" w:wrap="none" w:vAnchor="page" w:hAnchor="page" w:x="1460" w:y="1208"/>
        <w:tabs>
          <w:tab w:leader="none" w:pos="72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1160" w:right="0" w:hanging="760"/>
      </w:pPr>
      <w:r>
        <w:rPr>
          <w:lang w:val="ru-RU"/>
          <w:w w:val="100"/>
          <w:color w:val="000000"/>
          <w:position w:val="0"/>
        </w:rPr>
        <w:t>Утвердить:</w:t>
      </w:r>
    </w:p>
    <w:p>
      <w:pPr>
        <w:pStyle w:val="Style5"/>
        <w:numPr>
          <w:ilvl w:val="1"/>
          <w:numId w:val="1"/>
        </w:numPr>
        <w:framePr w:w="9370" w:h="14427" w:hRule="exact" w:wrap="none" w:vAnchor="page" w:hAnchor="page" w:x="1460" w:y="1208"/>
        <w:tabs>
          <w:tab w:leader="none" w:pos="115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1160" w:right="20" w:hanging="760"/>
      </w:pPr>
      <w:r>
        <w:rPr>
          <w:lang w:val="ru-RU"/>
          <w:w w:val="100"/>
          <w:color w:val="000000"/>
          <w:position w:val="0"/>
        </w:rPr>
        <w:t>Состав организационного комитета школьного этапа всероссийской олимпиады школьников в Карагинском муниципальном районе в 2023/2024 учебном году согласно приложению № 1;</w:t>
      </w:r>
    </w:p>
    <w:p>
      <w:pPr>
        <w:pStyle w:val="Style5"/>
        <w:numPr>
          <w:ilvl w:val="1"/>
          <w:numId w:val="1"/>
        </w:numPr>
        <w:framePr w:w="9370" w:h="14427" w:hRule="exact" w:wrap="none" w:vAnchor="page" w:hAnchor="page" w:x="1460" w:y="1208"/>
        <w:tabs>
          <w:tab w:leader="none" w:pos="9393" w:val="righ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1160" w:right="20" w:hanging="760"/>
      </w:pPr>
      <w:r>
        <w:rPr>
          <w:lang w:val="ru-RU"/>
          <w:w w:val="100"/>
          <w:color w:val="000000"/>
          <w:position w:val="0"/>
        </w:rPr>
        <w:t xml:space="preserve"> Состав</w:t>
        <w:tab/>
        <w:t>муниципальных предметно-методических комиссий школьного этапа всероссийской олимпиады школьников в Карагинском муниципальном районе в 2023/2024 учебном году согласно приложению № 2;</w:t>
      </w:r>
    </w:p>
    <w:p>
      <w:pPr>
        <w:pStyle w:val="Style5"/>
        <w:numPr>
          <w:ilvl w:val="1"/>
          <w:numId w:val="1"/>
        </w:numPr>
        <w:framePr w:w="9370" w:h="14427" w:hRule="exact" w:wrap="none" w:vAnchor="page" w:hAnchor="page" w:x="1460" w:y="120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1160" w:right="20" w:hanging="760"/>
      </w:pPr>
      <w:r>
        <w:rPr>
          <w:lang w:val="ru-RU"/>
          <w:w w:val="100"/>
          <w:color w:val="000000"/>
          <w:position w:val="0"/>
        </w:rPr>
        <w:t xml:space="preserve"> Сроки и места проведения школьного этапа всероссийской олимпиады школьников в Карагинском муниципальном районе в 2023/2024 учебном году согласно приложению №3;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1"/>
          <w:numId w:val="1"/>
        </w:numPr>
        <w:framePr w:w="9010" w:h="14422" w:hRule="exact" w:wrap="none" w:vAnchor="page" w:hAnchor="page" w:x="1640" w:y="1208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780" w:right="20"/>
      </w:pPr>
      <w:r>
        <w:rPr>
          <w:lang w:val="ru-RU"/>
          <w:w w:val="100"/>
          <w:color w:val="000000"/>
          <w:position w:val="0"/>
        </w:rPr>
        <w:t>Форму предоставления информации о результатах участников школьного этапа всероссийской олимпиады школьников в 2023/2024 учебном году в Карагинском муниципальном районе согласно приложению №4;</w:t>
      </w:r>
    </w:p>
    <w:p>
      <w:pPr>
        <w:pStyle w:val="Style5"/>
        <w:numPr>
          <w:ilvl w:val="1"/>
          <w:numId w:val="1"/>
        </w:numPr>
        <w:framePr w:w="9010" w:h="14422" w:hRule="exact" w:wrap="none" w:vAnchor="page" w:hAnchor="page" w:x="1640" w:y="1208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324" w:lineRule="exact"/>
        <w:ind w:left="780" w:right="20"/>
      </w:pPr>
      <w:r>
        <w:rPr>
          <w:lang w:val="ru-RU"/>
          <w:w w:val="100"/>
          <w:color w:val="000000"/>
          <w:position w:val="0"/>
        </w:rPr>
        <w:t>Формы отчетов об итогах проведения школьного этапа всероссийской олимпиады школьников в 2023/2024 учебном году согласно приложению №5;</w:t>
      </w:r>
    </w:p>
    <w:p>
      <w:pPr>
        <w:pStyle w:val="Style5"/>
        <w:numPr>
          <w:ilvl w:val="1"/>
          <w:numId w:val="1"/>
        </w:numPr>
        <w:framePr w:w="9010" w:h="14422" w:hRule="exact" w:wrap="none" w:vAnchor="page" w:hAnchor="page" w:x="1640" w:y="1208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238" w:line="319" w:lineRule="exact"/>
        <w:ind w:left="780" w:right="20"/>
      </w:pPr>
      <w:r>
        <w:rPr>
          <w:lang w:val="ru-RU"/>
          <w:w w:val="100"/>
          <w:color w:val="000000"/>
          <w:position w:val="0"/>
        </w:rPr>
        <w:t>Образец заявления на аккредитацию граждан в качестве общественных наблюдателей при проведении школьного этапа всероссийской олимпиады школьников в Карагинском муниципальном района в 2023/2024 учебном году согласно приложению №6.</w:t>
      </w:r>
    </w:p>
    <w:p>
      <w:pPr>
        <w:pStyle w:val="Style5"/>
        <w:numPr>
          <w:ilvl w:val="0"/>
          <w:numId w:val="1"/>
        </w:numPr>
        <w:framePr w:w="9010" w:h="14422" w:hRule="exact" w:wrap="none" w:vAnchor="page" w:hAnchor="page" w:x="1640" w:y="1208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360" w:right="20" w:hanging="340"/>
      </w:pPr>
      <w:r>
        <w:rPr>
          <w:lang w:val="ru-RU"/>
          <w:w w:val="100"/>
          <w:color w:val="000000"/>
          <w:position w:val="0"/>
        </w:rPr>
        <w:t xml:space="preserve">Руководителям общеобразовательных организаций Карагинского муниципального района (Л.Н. </w:t>
      </w:r>
      <w:r>
        <w:rPr>
          <w:lang w:val="en-US"/>
          <w:w w:val="100"/>
          <w:color w:val="000000"/>
          <w:position w:val="0"/>
        </w:rPr>
        <w:t xml:space="preserve">Jlex, </w:t>
      </w:r>
      <w:r>
        <w:rPr>
          <w:lang w:val="ru-RU"/>
          <w:w w:val="100"/>
          <w:color w:val="000000"/>
          <w:position w:val="0"/>
        </w:rPr>
        <w:t>В.Н. Красных, И.В. Демьяновой, Л.А. Горяевой, Ю.Р. Миникаевой):</w:t>
      </w:r>
    </w:p>
    <w:p>
      <w:pPr>
        <w:pStyle w:val="Style5"/>
        <w:numPr>
          <w:ilvl w:val="1"/>
          <w:numId w:val="1"/>
        </w:numPr>
        <w:framePr w:w="9010" w:h="14422" w:hRule="exact" w:wrap="none" w:vAnchor="page" w:hAnchor="page" w:x="1640" w:y="1208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20"/>
      </w:pPr>
      <w:r>
        <w:rPr>
          <w:lang w:val="ru-RU"/>
          <w:w w:val="100"/>
          <w:color w:val="000000"/>
          <w:position w:val="0"/>
        </w:rPr>
        <w:t xml:space="preserve">В срок до 13.09.2023 года определить должностное лицо (школьного координатора), ответственное за проведение школьного этапа всероссийской олимпиады школьников, а также за осуществления взаимодействия с МКУ Управление образования Карагинского муниципального района, направить контактную информацию о школьном координаторе на адрес электронной почты </w:t>
      </w:r>
      <w:r>
        <w:fldChar w:fldCharType="begin"/>
      </w:r>
      <w:r>
        <w:rPr>
          <w:rStyle w:val="CharStyle7"/>
        </w:rPr>
        <w:instrText> HYPERLINK "mailto:obrazkaraginskiy@yajidex.ru" </w:instrText>
      </w:r>
      <w:r>
        <w:fldChar w:fldCharType="separate"/>
      </w:r>
      <w:r>
        <w:rPr>
          <w:rStyle w:val="Hyperlink"/>
        </w:rPr>
        <w:t>obrazkaraginskiy@yajidex.ru</w:t>
      </w:r>
      <w:r>
        <w:fldChar w:fldCharType="end"/>
      </w:r>
      <w:r>
        <w:rPr>
          <w:lang w:val="en-US"/>
          <w:w w:val="100"/>
          <w:color w:val="000000"/>
          <w:position w:val="0"/>
        </w:rPr>
        <w:t>;</w:t>
      </w:r>
    </w:p>
    <w:p>
      <w:pPr>
        <w:pStyle w:val="Style5"/>
        <w:numPr>
          <w:ilvl w:val="1"/>
          <w:numId w:val="1"/>
        </w:numPr>
        <w:framePr w:w="9010" w:h="14422" w:hRule="exact" w:wrap="none" w:vAnchor="page" w:hAnchor="page" w:x="1640" w:y="1208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0"/>
      </w:pPr>
      <w:r>
        <w:rPr>
          <w:lang w:val="ru-RU"/>
          <w:w w:val="100"/>
          <w:color w:val="000000"/>
          <w:position w:val="0"/>
        </w:rPr>
        <w:t>Обеспечить публикацию актуальной информации по</w:t>
      </w:r>
    </w:p>
    <w:p>
      <w:pPr>
        <w:pStyle w:val="Style5"/>
        <w:framePr w:w="9010" w:h="14422" w:hRule="exact" w:wrap="none" w:vAnchor="page" w:hAnchor="page" w:x="1640" w:y="1208"/>
        <w:tabs>
          <w:tab w:leader="none" w:pos="5306" w:val="right"/>
          <w:tab w:leader="none" w:pos="7080" w:val="center"/>
          <w:tab w:leader="none" w:pos="8974" w:val="righ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0" w:firstLine="0"/>
      </w:pPr>
      <w:r>
        <w:rPr>
          <w:lang w:val="ru-RU"/>
          <w:w w:val="100"/>
          <w:color w:val="000000"/>
          <w:position w:val="0"/>
        </w:rPr>
        <w:t>количественному</w:t>
        <w:tab/>
        <w:t>контингенту</w:t>
        <w:tab/>
        <w:t>обучающихся</w:t>
        <w:tab/>
        <w:t>в</w:t>
      </w:r>
    </w:p>
    <w:p>
      <w:pPr>
        <w:pStyle w:val="Style5"/>
        <w:framePr w:w="9010" w:h="14422" w:hRule="exact" w:wrap="none" w:vAnchor="page" w:hAnchor="page" w:x="1640" w:y="120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20" w:firstLine="0"/>
      </w:pPr>
      <w:r>
        <w:rPr>
          <w:lang w:val="ru-RU"/>
          <w:w w:val="100"/>
          <w:color w:val="000000"/>
          <w:position w:val="0"/>
        </w:rPr>
        <w:t>общеобразовательных организациях Карагинского муниципального района в ФИС ОКО в срок до 14.09.2023 года;</w:t>
      </w:r>
    </w:p>
    <w:p>
      <w:pPr>
        <w:pStyle w:val="Style5"/>
        <w:numPr>
          <w:ilvl w:val="1"/>
          <w:numId w:val="1"/>
        </w:numPr>
        <w:framePr w:w="9010" w:h="14422" w:hRule="exact" w:wrap="none" w:vAnchor="page" w:hAnchor="page" w:x="1640" w:y="1208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20"/>
      </w:pPr>
      <w:r>
        <w:rPr>
          <w:lang w:val="ru-RU"/>
          <w:w w:val="100"/>
          <w:color w:val="000000"/>
          <w:position w:val="0"/>
        </w:rPr>
        <w:t xml:space="preserve">Провести школьный этап всероссийской олимпиады школьников в 2023/2024 учебном году (далее </w:t>
      </w:r>
      <w:r>
        <w:rPr>
          <w:rStyle w:val="CharStyle7"/>
          <w:lang w:val="ru-RU"/>
        </w:rPr>
        <w:t>шк</w:t>
      </w:r>
      <w:r>
        <w:rPr>
          <w:lang w:val="ru-RU"/>
          <w:w w:val="100"/>
          <w:color w:val="000000"/>
          <w:position w:val="0"/>
        </w:rPr>
        <w:t>ольный этап Олимпиады) в следующих формах:</w:t>
      </w:r>
    </w:p>
    <w:p>
      <w:pPr>
        <w:pStyle w:val="Style5"/>
        <w:numPr>
          <w:ilvl w:val="0"/>
          <w:numId w:val="3"/>
        </w:numPr>
        <w:framePr w:w="9010" w:h="14422" w:hRule="exact" w:wrap="none" w:vAnchor="page" w:hAnchor="page" w:x="1640" w:y="1208"/>
        <w:tabs>
          <w:tab w:leader="none" w:pos="119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20" w:firstLine="0"/>
      </w:pPr>
      <w:r>
        <w:rPr>
          <w:lang w:val="ru-RU"/>
          <w:w w:val="100"/>
          <w:color w:val="000000"/>
          <w:position w:val="0"/>
        </w:rPr>
        <w:t>по физике, астрономии, химии, биологии, математике, информатике на платформе «Сириус.Курсы»</w:t>
      </w:r>
    </w:p>
    <w:p>
      <w:pPr>
        <w:pStyle w:val="Style5"/>
        <w:numPr>
          <w:ilvl w:val="0"/>
          <w:numId w:val="3"/>
        </w:numPr>
        <w:framePr w:w="9010" w:h="14422" w:hRule="exact" w:wrap="none" w:vAnchor="page" w:hAnchor="page" w:x="1640" w:y="1208"/>
        <w:tabs>
          <w:tab w:leader="none" w:pos="982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20" w:firstLine="0"/>
      </w:pPr>
      <w:r>
        <w:rPr>
          <w:lang w:val="ru-RU"/>
          <w:w w:val="100"/>
          <w:color w:val="000000"/>
          <w:position w:val="0"/>
        </w:rPr>
        <w:t>по остальным учебным предметам в очной форме на базе своих образовательных организаций.</w:t>
      </w:r>
    </w:p>
    <w:p>
      <w:pPr>
        <w:pStyle w:val="Style5"/>
        <w:numPr>
          <w:ilvl w:val="1"/>
          <w:numId w:val="1"/>
        </w:numPr>
        <w:framePr w:w="9010" w:h="14422" w:hRule="exact" w:wrap="none" w:vAnchor="page" w:hAnchor="page" w:x="1640" w:y="1208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20"/>
      </w:pPr>
      <w:r>
        <w:rPr>
          <w:lang w:val="ru-RU"/>
          <w:w w:val="100"/>
          <w:color w:val="000000"/>
          <w:position w:val="0"/>
        </w:rPr>
        <w:t>Обеспечить своевременное размещение на официальных сайтах и стендах общеобразовательных организаций необходимой актуальной информации о проведении школьного этапа Олимпиады;</w:t>
      </w:r>
    </w:p>
    <w:p>
      <w:pPr>
        <w:pStyle w:val="Style5"/>
        <w:numPr>
          <w:ilvl w:val="1"/>
          <w:numId w:val="1"/>
        </w:numPr>
        <w:framePr w:w="9010" w:h="14422" w:hRule="exact" w:wrap="none" w:vAnchor="page" w:hAnchor="page" w:x="1640" w:y="1208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20"/>
      </w:pPr>
      <w:r>
        <w:rPr>
          <w:lang w:val="ru-RU"/>
          <w:w w:val="100"/>
          <w:color w:val="000000"/>
          <w:position w:val="0"/>
        </w:rPr>
        <w:t>Провести школьный этап Олимпиады в сроки, утвержденные настоящим приказом, по заданиям, предложенным на платформе «Сириус.Курсы» и разработанным в школе;</w:t>
      </w:r>
    </w:p>
    <w:p>
      <w:pPr>
        <w:pStyle w:val="Style5"/>
        <w:numPr>
          <w:ilvl w:val="1"/>
          <w:numId w:val="1"/>
        </w:numPr>
        <w:framePr w:w="9010" w:h="14422" w:hRule="exact" w:wrap="none" w:vAnchor="page" w:hAnchor="page" w:x="1640" w:y="1208"/>
        <w:tabs>
          <w:tab w:leader="none" w:pos="69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780" w:right="20"/>
      </w:pPr>
      <w:r>
        <w:rPr>
          <w:lang w:val="ru-RU"/>
          <w:w w:val="100"/>
          <w:color w:val="000000"/>
          <w:position w:val="0"/>
        </w:rPr>
        <w:t>Принять меры по обеспечению сохранности текстов олимпиадных заданий по каждому учебному предмету и конфиденциальности олимпиадных заданий школьного этапа Олимпиады с возложением на школьного координатора указанных функций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1"/>
          <w:numId w:val="1"/>
        </w:numPr>
        <w:framePr w:w="9014" w:h="14430" w:hRule="exact" w:wrap="none" w:vAnchor="page" w:hAnchor="page" w:x="1638" w:y="1208"/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800" w:right="20"/>
      </w:pPr>
      <w:r>
        <w:rPr>
          <w:lang w:val="ru-RU"/>
          <w:w w:val="100"/>
          <w:color w:val="000000"/>
          <w:position w:val="0"/>
        </w:rPr>
        <w:t>Обеспечить наличие у всех участников школьного, муниципального и регионального этапов всероссийской олимпиады школьников согласия на обработку персональных данных;</w:t>
      </w:r>
    </w:p>
    <w:p>
      <w:pPr>
        <w:pStyle w:val="Style5"/>
        <w:numPr>
          <w:ilvl w:val="1"/>
          <w:numId w:val="1"/>
        </w:numPr>
        <w:framePr w:w="9014" w:h="14430" w:hRule="exact" w:wrap="none" w:vAnchor="page" w:hAnchor="page" w:x="1638" w:y="1208"/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800" w:right="20"/>
      </w:pPr>
      <w:r>
        <w:rPr>
          <w:lang w:val="ru-RU"/>
          <w:w w:val="100"/>
          <w:color w:val="000000"/>
          <w:position w:val="0"/>
        </w:rPr>
        <w:t>Обеспечить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и в информационно</w:t>
        <w:softHyphen/>
        <w:t>телекоммуникационной сети «Интернет» с указанием фамилии, инициалов, класса, количества баллов, набранных при выполнении заданий и обеспечить при необходимости, их передачу в МКУ Управление образования Карагинского муниципального района;</w:t>
      </w:r>
    </w:p>
    <w:p>
      <w:pPr>
        <w:pStyle w:val="Style5"/>
        <w:numPr>
          <w:ilvl w:val="1"/>
          <w:numId w:val="1"/>
        </w:numPr>
        <w:framePr w:w="9014" w:h="14430" w:hRule="exact" w:wrap="none" w:vAnchor="page" w:hAnchor="page" w:x="1638" w:y="1208"/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800" w:right="20"/>
      </w:pPr>
      <w:r>
        <w:rPr>
          <w:lang w:val="ru-RU"/>
          <w:w w:val="100"/>
          <w:color w:val="000000"/>
          <w:position w:val="0"/>
        </w:rPr>
        <w:t xml:space="preserve">Организовать проведение школьного этапа всероссийской олимпиады школьников в 2023/2024 учебном году, обеспечив соблюдение положений установленного Порядка проведения всероссийской олимпиады школьников, с учетом соблюдения требований, установленных постановлением Главного государственного санитарного врача Российской Федерации от 20.06.2022 № 18 «Об утверждении санитарно-эпидемиологических правил СП 3.1/2.4.3648-20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 распространения новой коронавирусной инфекции </w:t>
      </w:r>
      <w:r>
        <w:rPr>
          <w:lang w:val="en-US"/>
          <w:w w:val="100"/>
          <w:color w:val="000000"/>
          <w:position w:val="0"/>
        </w:rPr>
        <w:t xml:space="preserve">(COVID-19)» </w:t>
      </w:r>
      <w:r>
        <w:rPr>
          <w:lang w:val="ru-RU"/>
          <w:w w:val="100"/>
          <w:color w:val="000000"/>
          <w:position w:val="0"/>
        </w:rPr>
        <w:t>и от 28.09.2020 №28 «Об утверждении санитарных правил СП 2.4.3648-20 «Санитарно- эпидемиологические требования к организации воспитания, обучения, отдыха и оздоровления детей и молодежи»;</w:t>
      </w:r>
    </w:p>
    <w:p>
      <w:pPr>
        <w:pStyle w:val="Style5"/>
        <w:numPr>
          <w:ilvl w:val="1"/>
          <w:numId w:val="1"/>
        </w:numPr>
        <w:framePr w:w="9014" w:h="14430" w:hRule="exact" w:wrap="none" w:vAnchor="page" w:hAnchor="page" w:x="1638" w:y="1208"/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800" w:right="20"/>
      </w:pPr>
      <w:r>
        <w:rPr>
          <w:lang w:val="ru-RU"/>
          <w:w w:val="100"/>
          <w:color w:val="000000"/>
          <w:position w:val="0"/>
        </w:rPr>
        <w:t>Обеспечить возможность участия в олимпиаде всех желающих из числа обучающихся общеобразовательной организации, в том числе обеспечить возможность удаленного участия обучающихся во всероссийской олимпиаде школьников в зависимости от эпидемиологической ситуации или по другим существенным причинам по решению организаторов;</w:t>
      </w:r>
    </w:p>
    <w:p>
      <w:pPr>
        <w:pStyle w:val="Style5"/>
        <w:numPr>
          <w:ilvl w:val="1"/>
          <w:numId w:val="1"/>
        </w:numPr>
        <w:framePr w:w="9014" w:h="14430" w:hRule="exact" w:wrap="none" w:vAnchor="page" w:hAnchor="page" w:x="1638" w:y="1208"/>
        <w:tabs>
          <w:tab w:leader="none" w:pos="813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800" w:right="20"/>
      </w:pPr>
      <w:r>
        <w:rPr>
          <w:lang w:val="ru-RU"/>
          <w:w w:val="100"/>
          <w:color w:val="000000"/>
          <w:position w:val="0"/>
        </w:rPr>
        <w:t>Представить в МКУ Управление образования Карагинского муниципального района:</w:t>
      </w:r>
    </w:p>
    <w:p>
      <w:pPr>
        <w:pStyle w:val="Style5"/>
        <w:numPr>
          <w:ilvl w:val="0"/>
          <w:numId w:val="5"/>
        </w:numPr>
        <w:framePr w:w="9014" w:h="14430" w:hRule="exact" w:wrap="none" w:vAnchor="page" w:hAnchor="page" w:x="1638" w:y="1208"/>
        <w:tabs>
          <w:tab w:leader="none" w:pos="136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1160" w:right="20" w:hanging="360"/>
      </w:pPr>
      <w:r>
        <w:rPr>
          <w:lang w:val="ru-RU"/>
          <w:w w:val="100"/>
          <w:color w:val="000000"/>
          <w:position w:val="0"/>
        </w:rPr>
        <w:t>в</w:t>
        <w:tab/>
        <w:t>срок до 07 ноября 2023 года информацию о результатах участников школьного этапа всероссийской олимпиады школьников в Карагинском муниципальном районе в 2023/2024 учебном году согласно приложению №4 к настоящему приказу, отдельно по каждому предмету и по классам обучающихся- участников;</w:t>
      </w:r>
    </w:p>
    <w:p>
      <w:pPr>
        <w:pStyle w:val="Style5"/>
        <w:numPr>
          <w:ilvl w:val="0"/>
          <w:numId w:val="5"/>
        </w:numPr>
        <w:framePr w:w="9014" w:h="14430" w:hRule="exact" w:wrap="none" w:vAnchor="page" w:hAnchor="page" w:x="1638" w:y="1208"/>
        <w:tabs>
          <w:tab w:leader="none" w:pos="1172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1160" w:right="20" w:hanging="360"/>
      </w:pPr>
      <w:r>
        <w:rPr>
          <w:lang w:val="ru-RU"/>
          <w:w w:val="100"/>
          <w:color w:val="000000"/>
          <w:position w:val="0"/>
        </w:rPr>
        <w:t>в срок до 07 ноября 2023 года копию приказа об утверждении итогов школьного этапа всероссийской олимпиады школьников в Карагинском муниципальном районе в 2023/2024 учебном году;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5"/>
        </w:numPr>
        <w:framePr w:w="8990" w:h="2619" w:hRule="exact" w:wrap="none" w:vAnchor="page" w:hAnchor="page" w:x="1650" w:y="1208"/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spacing w:before="0" w:after="302" w:line="319" w:lineRule="exact"/>
        <w:ind w:left="1140" w:right="20" w:hanging="400"/>
      </w:pPr>
      <w:r>
        <w:rPr>
          <w:lang w:val="ru-RU"/>
          <w:w w:val="100"/>
          <w:color w:val="000000"/>
          <w:position w:val="0"/>
        </w:rPr>
        <w:t>в срок до 07 ноября 203 года отчет о проведении школьного этапа всероссийской олимпиады школьников в 2023/2024 учебном году в Карагинском муниципальном района в соответствии с приложением №5 к настоящему приказу;</w:t>
      </w:r>
    </w:p>
    <w:p>
      <w:pPr>
        <w:pStyle w:val="Style5"/>
        <w:numPr>
          <w:ilvl w:val="0"/>
          <w:numId w:val="1"/>
        </w:numPr>
        <w:framePr w:w="8990" w:h="2619" w:hRule="exact" w:wrap="none" w:vAnchor="page" w:hAnchor="page" w:x="1650" w:y="1208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360" w:right="20" w:hanging="340"/>
      </w:pPr>
      <w:r>
        <w:rPr>
          <w:lang w:val="ru-RU"/>
          <w:w w:val="100"/>
          <w:color w:val="000000"/>
          <w:position w:val="0"/>
        </w:rPr>
        <w:t>Назначить и.о. начальника отдела дошкольного, общего и дополнительного образования МКУ Управление образования Карагинского муниципального района, Д.В. Ситник ответственным</w:t>
      </w:r>
    </w:p>
    <w:p>
      <w:pPr>
        <w:pStyle w:val="Style5"/>
        <w:numPr>
          <w:ilvl w:val="0"/>
          <w:numId w:val="7"/>
        </w:numPr>
        <w:framePr w:w="8990" w:h="4243" w:hRule="exact" w:wrap="none" w:vAnchor="page" w:hAnchor="page" w:x="1650" w:y="4059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740" w:right="20" w:hanging="380"/>
      </w:pPr>
      <w:r>
        <w:rPr>
          <w:lang w:val="ru-RU"/>
          <w:w w:val="100"/>
          <w:color w:val="000000"/>
          <w:position w:val="0"/>
        </w:rPr>
        <w:t>за организацию школьного этапа всероссийской олимпиады школьников в карагинском муниципальном районе в 2023/2024 учебном году;</w:t>
      </w:r>
    </w:p>
    <w:p>
      <w:pPr>
        <w:pStyle w:val="Style5"/>
        <w:numPr>
          <w:ilvl w:val="0"/>
          <w:numId w:val="7"/>
        </w:numPr>
        <w:framePr w:w="8990" w:h="4243" w:hRule="exact" w:wrap="none" w:vAnchor="page" w:hAnchor="page" w:x="1650" w:y="4059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302" w:line="322" w:lineRule="exact"/>
        <w:ind w:left="740" w:right="20" w:hanging="380"/>
      </w:pPr>
      <w:r>
        <w:rPr>
          <w:lang w:val="ru-RU"/>
          <w:w w:val="100"/>
          <w:color w:val="000000"/>
          <w:position w:val="0"/>
        </w:rPr>
        <w:t>за организацию взаимодействия с общеобразовательными организациями Карагинского муниципального района и Министерством образования Камчатского края по вопросам проведения школьного этапа всероссийской олимпиады школьников в 2023/2024 учебном году.</w:t>
      </w:r>
    </w:p>
    <w:p>
      <w:pPr>
        <w:pStyle w:val="Style5"/>
        <w:numPr>
          <w:ilvl w:val="0"/>
          <w:numId w:val="1"/>
        </w:numPr>
        <w:framePr w:w="8990" w:h="4243" w:hRule="exact" w:wrap="none" w:vAnchor="page" w:hAnchor="page" w:x="1650" w:y="4059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360" w:right="20" w:hanging="340"/>
      </w:pPr>
      <w:r>
        <w:rPr>
          <w:lang w:val="ru-RU"/>
          <w:w w:val="100"/>
          <w:color w:val="000000"/>
          <w:position w:val="0"/>
        </w:rPr>
        <w:t>Контроль за исполнением настоящего приказа возложить на и.о. начальника отдела дошкольного, общего и дополнительного образования МКУ Управления образования Карагинского муниципального района.</w:t>
      </w:r>
    </w:p>
    <w:p>
      <w:pPr>
        <w:pStyle w:val="Style5"/>
        <w:framePr w:wrap="none" w:vAnchor="page" w:hAnchor="page" w:x="1650" w:y="3774"/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740" w:right="0" w:hanging="380"/>
      </w:pPr>
      <w:r>
        <w:rPr>
          <w:lang w:val="ru-RU"/>
          <w:w w:val="100"/>
          <w:color w:val="000000"/>
          <w:position w:val="0"/>
        </w:rPr>
        <w:t>лицом:</w:t>
      </w:r>
    </w:p>
    <w:p>
      <w:pPr>
        <w:pStyle w:val="Style8"/>
        <w:framePr w:w="3187" w:h="693" w:hRule="exact" w:wrap="none" w:vAnchor="page" w:hAnchor="page" w:x="1271" w:y="106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/>
          <w:w w:val="100"/>
          <w:color w:val="000000"/>
          <w:position w:val="0"/>
        </w:rPr>
        <w:t>И.о. руководителя</w:t>
        <w:br/>
        <w:t>МКУ Управление образов</w:t>
      </w:r>
    </w:p>
    <w:p>
      <w:pPr>
        <w:framePr w:wrap="none" w:vAnchor="page" w:hAnchor="page" w:x="4439" w:y="1011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1pt;height:107pt;">
            <v:imagedata r:id="rId5" r:href="rId6"/>
          </v:shape>
        </w:pict>
      </w:r>
    </w:p>
    <w:p>
      <w:pPr>
        <w:pStyle w:val="Style5"/>
        <w:framePr w:wrap="none" w:vAnchor="page" w:hAnchor="page" w:x="1650" w:y="11050"/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7003" w:right="787" w:hanging="340"/>
      </w:pPr>
      <w:r>
        <w:rPr>
          <w:lang w:val="ru-RU"/>
          <w:w w:val="100"/>
          <w:color w:val="000000"/>
          <w:position w:val="0"/>
        </w:rPr>
        <w:t>Д.В. Ситник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-5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-5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-5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-5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)"/>
      <w:rPr>
        <w:lang w:val="ru-RU"/>
        <w:b w:val="0"/>
        <w:bCs w:val="0"/>
        <w:i w:val="0"/>
        <w:iCs w:val="0"/>
        <w:u w:val="none"/>
        <w:strike w:val="0"/>
        <w:smallCaps w:val="0"/>
        <w:sz w:val="27"/>
        <w:szCs w:val="27"/>
        <w:rFonts w:ascii="Times New Roman" w:eastAsia="Times New Roman" w:hAnsi="Times New Roman" w:cs="Times New Roman"/>
        <w:w w:val="100"/>
        <w:spacing w:val="-5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  <w:spacing w:val="-5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  <w:spacing w:val="-5"/>
    </w:rPr>
  </w:style>
  <w:style w:type="character" w:customStyle="1" w:styleId="CharStyle7">
    <w:name w:val="Основной текст"/>
    <w:basedOn w:val="CharStyle6"/>
    <w:rPr>
      <w:lang w:val="en-US"/>
      <w:u w:val="single"/>
      <w:w w:val="100"/>
      <w:color w:val="000000"/>
      <w:position w:val="0"/>
    </w:rPr>
  </w:style>
  <w:style w:type="character" w:customStyle="1" w:styleId="CharStyle9">
    <w:name w:val="Подпись к картинке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  <w:spacing w:val="-5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240" w:line="324" w:lineRule="exact"/>
    </w:pPr>
    <w:rPr>
      <w:b/>
      <w:bCs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  <w:spacing w:val="-5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both"/>
      <w:spacing w:before="420" w:after="420" w:line="0" w:lineRule="exact"/>
      <w:ind w:hanging="780"/>
    </w:pPr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  <w:spacing w:val="-5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FFFFFF"/>
      <w:spacing w:line="317" w:lineRule="exact"/>
    </w:pPr>
    <w:rPr>
      <w:b w:val="0"/>
      <w:bCs w:val="0"/>
      <w:i w:val="0"/>
      <w:iCs w:val="0"/>
      <w:u w:val="none"/>
      <w:strike w:val="0"/>
      <w:smallCaps w:val="0"/>
      <w:sz w:val="27"/>
      <w:szCs w:val="27"/>
      <w:rFonts w:ascii="Times New Roman" w:eastAsia="Times New Roman" w:hAnsi="Times New Roman" w:cs="Times New Roman"/>
      <w:spacing w:val="-5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