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C3" w:rsidRDefault="004267C3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 предложений</w:t>
      </w:r>
    </w:p>
    <w:p w:rsidR="007835E6" w:rsidRDefault="007835E6" w:rsidP="0067782F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782F">
        <w:rPr>
          <w:rFonts w:ascii="Times New Roman" w:hAnsi="Times New Roman" w:cs="Times New Roman"/>
          <w:bCs/>
          <w:sz w:val="24"/>
          <w:szCs w:val="24"/>
        </w:rPr>
        <w:t>к</w:t>
      </w:r>
      <w:r w:rsidR="00F1195F" w:rsidRPr="0067782F">
        <w:rPr>
          <w:rFonts w:ascii="Times New Roman" w:hAnsi="Times New Roman" w:cs="Times New Roman"/>
          <w:sz w:val="24"/>
          <w:szCs w:val="24"/>
        </w:rPr>
        <w:t xml:space="preserve"> </w:t>
      </w:r>
      <w:r w:rsidR="0067782F" w:rsidRPr="0067782F">
        <w:rPr>
          <w:rFonts w:ascii="Times New Roman" w:hAnsi="Times New Roman" w:cs="Times New Roman"/>
          <w:sz w:val="24"/>
          <w:szCs w:val="24"/>
        </w:rPr>
        <w:t>Постановлению</w:t>
      </w:r>
      <w:r w:rsidR="0067782F" w:rsidRPr="0067782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67782F" w:rsidRPr="006778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 29.08.2022г. № 322</w:t>
      </w:r>
      <w:r w:rsidR="0067782F" w:rsidRPr="0067782F">
        <w:rPr>
          <w:rFonts w:ascii="Times New Roman" w:hAnsi="Times New Roman" w:cs="Times New Roman"/>
          <w:sz w:val="24"/>
          <w:szCs w:val="24"/>
        </w:rPr>
        <w:t>  администрации Карагинского муниципального района 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="0067782F" w:rsidRPr="0067782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="0067782F" w:rsidRPr="0067782F">
        <w:rPr>
          <w:rFonts w:ascii="Times New Roman" w:hAnsi="Times New Roman" w:cs="Times New Roman"/>
          <w:sz w:val="24"/>
          <w:szCs w:val="24"/>
        </w:rPr>
        <w:t>в Карагинского муниципального района»</w:t>
      </w:r>
    </w:p>
    <w:p w:rsidR="0067782F" w:rsidRPr="0067782F" w:rsidRDefault="0067782F" w:rsidP="0067782F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Предложения в рамках публичных консультаций принимались с  </w:t>
      </w:r>
      <w:r w:rsidR="0067782F">
        <w:rPr>
          <w:rFonts w:ascii="Times New Roman" w:hAnsi="Times New Roman" w:cs="Times New Roman"/>
          <w:sz w:val="24"/>
          <w:szCs w:val="24"/>
        </w:rPr>
        <w:t>12</w:t>
      </w:r>
      <w:r w:rsidR="00F1195F">
        <w:rPr>
          <w:rFonts w:ascii="Times New Roman" w:hAnsi="Times New Roman" w:cs="Times New Roman"/>
          <w:sz w:val="24"/>
          <w:szCs w:val="24"/>
        </w:rPr>
        <w:t>.</w:t>
      </w:r>
      <w:r w:rsidR="0067782F">
        <w:rPr>
          <w:rFonts w:ascii="Times New Roman" w:hAnsi="Times New Roman" w:cs="Times New Roman"/>
          <w:sz w:val="24"/>
          <w:szCs w:val="24"/>
        </w:rPr>
        <w:t>12</w:t>
      </w:r>
      <w:r w:rsidR="00F1195F">
        <w:rPr>
          <w:rFonts w:ascii="Times New Roman" w:hAnsi="Times New Roman" w:cs="Times New Roman"/>
          <w:sz w:val="24"/>
          <w:szCs w:val="24"/>
        </w:rPr>
        <w:t>.2</w:t>
      </w:r>
      <w:r w:rsidR="0067782F">
        <w:rPr>
          <w:rFonts w:ascii="Times New Roman" w:hAnsi="Times New Roman" w:cs="Times New Roman"/>
          <w:sz w:val="24"/>
          <w:szCs w:val="24"/>
        </w:rPr>
        <w:t>022</w:t>
      </w:r>
      <w:r w:rsidR="00AB0E9D">
        <w:rPr>
          <w:rFonts w:ascii="Times New Roman" w:hAnsi="Times New Roman" w:cs="Times New Roman"/>
          <w:sz w:val="24"/>
          <w:szCs w:val="24"/>
        </w:rPr>
        <w:t xml:space="preserve">  по </w:t>
      </w:r>
      <w:r w:rsidR="0067782F">
        <w:rPr>
          <w:rFonts w:ascii="Times New Roman" w:hAnsi="Times New Roman" w:cs="Times New Roman"/>
          <w:sz w:val="24"/>
          <w:szCs w:val="24"/>
        </w:rPr>
        <w:t>22.12.2022</w:t>
      </w:r>
      <w:r w:rsidRPr="009636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Предложение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67782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677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 xml:space="preserve">На электронный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4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Период:</w:t>
            </w:r>
          </w:p>
          <w:p w:rsidR="007835E6" w:rsidRPr="00F1195F" w:rsidRDefault="007835E6" w:rsidP="0067782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 xml:space="preserve">с </w:t>
            </w:r>
            <w:r w:rsidR="0067782F">
              <w:rPr>
                <w:rFonts w:ascii="Times New Roman" w:hAnsi="Times New Roman" w:cs="Times New Roman"/>
              </w:rPr>
              <w:t>12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67782F">
              <w:rPr>
                <w:rFonts w:ascii="Times New Roman" w:hAnsi="Times New Roman" w:cs="Times New Roman"/>
              </w:rPr>
              <w:t>12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AB0E9D">
              <w:rPr>
                <w:rFonts w:ascii="Times New Roman" w:hAnsi="Times New Roman" w:cs="Times New Roman"/>
              </w:rPr>
              <w:t>2</w:t>
            </w:r>
            <w:r w:rsidR="0067782F">
              <w:rPr>
                <w:rFonts w:ascii="Times New Roman" w:hAnsi="Times New Roman" w:cs="Times New Roman"/>
              </w:rPr>
              <w:t>2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67782F">
              <w:rPr>
                <w:rFonts w:ascii="Times New Roman" w:hAnsi="Times New Roman" w:cs="Times New Roman"/>
              </w:rPr>
              <w:t>22</w:t>
            </w:r>
            <w:r w:rsidRPr="00F1195F">
              <w:rPr>
                <w:rFonts w:ascii="Times New Roman" w:hAnsi="Times New Roman" w:cs="Times New Roman"/>
              </w:rPr>
              <w:t>.</w:t>
            </w:r>
            <w:r w:rsidR="0067782F">
              <w:rPr>
                <w:rFonts w:ascii="Times New Roman" w:hAnsi="Times New Roman" w:cs="Times New Roman"/>
              </w:rPr>
              <w:t>12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AB0E9D">
              <w:rPr>
                <w:rFonts w:ascii="Times New Roman" w:hAnsi="Times New Roman" w:cs="Times New Roman"/>
              </w:rPr>
              <w:t>2</w:t>
            </w:r>
            <w:r w:rsidR="00677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E0505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E0505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35399" w:rsidRDefault="0067782F"/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</w:t>
      </w:r>
      <w:r w:rsidR="007E77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А.С. </w:t>
      </w:r>
      <w:r w:rsidR="007E776A">
        <w:rPr>
          <w:rFonts w:ascii="Times New Roman" w:hAnsi="Times New Roman" w:cs="Times New Roman"/>
          <w:sz w:val="24"/>
          <w:szCs w:val="24"/>
        </w:rPr>
        <w:t>Кривозубова</w:t>
      </w:r>
    </w:p>
    <w:p w:rsidR="007835E6" w:rsidRPr="009636EE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7782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82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B0E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7782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35E6" w:rsidRDefault="007835E6" w:rsidP="007835E6"/>
    <w:p w:rsidR="007835E6" w:rsidRDefault="007835E6" w:rsidP="007835E6"/>
    <w:p w:rsidR="007835E6" w:rsidRDefault="007835E6" w:rsidP="007835E6"/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7E776A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7835E6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7E77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35E6"/>
    <w:rsid w:val="0003730F"/>
    <w:rsid w:val="00061C47"/>
    <w:rsid w:val="00161D00"/>
    <w:rsid w:val="002942F8"/>
    <w:rsid w:val="002B29F6"/>
    <w:rsid w:val="00323442"/>
    <w:rsid w:val="004267C3"/>
    <w:rsid w:val="004A6FA2"/>
    <w:rsid w:val="0067782F"/>
    <w:rsid w:val="006C7338"/>
    <w:rsid w:val="00764CF9"/>
    <w:rsid w:val="007835E6"/>
    <w:rsid w:val="007E776A"/>
    <w:rsid w:val="008210E8"/>
    <w:rsid w:val="008265FB"/>
    <w:rsid w:val="008C387C"/>
    <w:rsid w:val="00906DD7"/>
    <w:rsid w:val="00907F3E"/>
    <w:rsid w:val="009B2DBC"/>
    <w:rsid w:val="00A56833"/>
    <w:rsid w:val="00AB0E9D"/>
    <w:rsid w:val="00B83081"/>
    <w:rsid w:val="00D05E24"/>
    <w:rsid w:val="00D30448"/>
    <w:rsid w:val="00D90F5D"/>
    <w:rsid w:val="00D95035"/>
    <w:rsid w:val="00E01A8C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mr@karag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4</cp:revision>
  <dcterms:created xsi:type="dcterms:W3CDTF">2023-11-02T05:33:00Z</dcterms:created>
  <dcterms:modified xsi:type="dcterms:W3CDTF">2023-11-02T05:52:00Z</dcterms:modified>
</cp:coreProperties>
</file>