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E80" w:rsidRPr="00570763" w:rsidRDefault="00D42E80" w:rsidP="00570763">
      <w:pPr>
        <w:pStyle w:val="a6"/>
        <w:ind w:firstLine="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ОБЪЯВЛЕНИЕ</w:t>
      </w:r>
    </w:p>
    <w:p w:rsidR="00D42E80" w:rsidRPr="00570763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</w:t>
      </w: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предоставление из бюджета Карагинского муниципального района</w:t>
      </w:r>
    </w:p>
    <w:p w:rsidR="00D42E80" w:rsidRPr="00570763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>субсидии на возмещение недополученных доходов, связанных с завозом продовольствия не обеспечивающих издержек, на территории Карагинского муниципального района</w:t>
      </w:r>
    </w:p>
    <w:p w:rsidR="00D42E80" w:rsidRPr="00570763" w:rsidRDefault="00D42E80" w:rsidP="00570763">
      <w:pPr>
        <w:pStyle w:val="a6"/>
        <w:ind w:firstLine="284"/>
        <w:rPr>
          <w:rFonts w:ascii="Times New Roman" w:hAnsi="Times New Roman" w:cs="Times New Roman"/>
          <w:color w:val="464646"/>
          <w:sz w:val="24"/>
          <w:szCs w:val="24"/>
        </w:rPr>
      </w:pPr>
    </w:p>
    <w:p w:rsidR="00D42E80" w:rsidRPr="00570763" w:rsidRDefault="00D42E80" w:rsidP="00570763">
      <w:pPr>
        <w:pStyle w:val="a6"/>
        <w:ind w:firstLine="284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соответствии с постановлением 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администрации Карагинского муниципального 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№ </w:t>
      </w:r>
      <w:r w:rsidR="00B75153" w:rsidRPr="00B75153">
        <w:rPr>
          <w:rFonts w:ascii="Times New Roman" w:hAnsi="Times New Roman" w:cs="Times New Roman"/>
          <w:sz w:val="24"/>
          <w:szCs w:val="24"/>
        </w:rPr>
        <w:t>182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 от </w:t>
      </w:r>
      <w:r w:rsidR="00B75153" w:rsidRPr="00B75153">
        <w:rPr>
          <w:rFonts w:ascii="Times New Roman" w:hAnsi="Times New Roman" w:cs="Times New Roman"/>
          <w:sz w:val="24"/>
          <w:szCs w:val="24"/>
        </w:rPr>
        <w:t>21</w:t>
      </w:r>
      <w:r w:rsidR="001B0ACA" w:rsidRPr="00B75153">
        <w:rPr>
          <w:rFonts w:ascii="Times New Roman" w:hAnsi="Times New Roman" w:cs="Times New Roman"/>
          <w:sz w:val="24"/>
          <w:szCs w:val="24"/>
        </w:rPr>
        <w:t>.0</w:t>
      </w:r>
      <w:r w:rsidR="00B75153" w:rsidRPr="00B75153">
        <w:rPr>
          <w:rFonts w:ascii="Times New Roman" w:hAnsi="Times New Roman" w:cs="Times New Roman"/>
          <w:sz w:val="24"/>
          <w:szCs w:val="24"/>
        </w:rPr>
        <w:t>4</w:t>
      </w:r>
      <w:r w:rsidR="001B0ACA" w:rsidRPr="00B75153">
        <w:rPr>
          <w:rFonts w:ascii="Times New Roman" w:hAnsi="Times New Roman" w:cs="Times New Roman"/>
          <w:sz w:val="24"/>
          <w:szCs w:val="24"/>
        </w:rPr>
        <w:t>.2023г.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B0ACA" w:rsidRPr="00570763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предоставления из бюджета Карагинского муниципального района  субсидии на возмещение недополученных доходов, </w:t>
      </w:r>
      <w:r w:rsidR="0017211D" w:rsidRPr="00570763">
        <w:rPr>
          <w:rFonts w:ascii="Times New Roman" w:eastAsia="Calibri" w:hAnsi="Times New Roman" w:cs="Times New Roman"/>
          <w:sz w:val="24"/>
          <w:szCs w:val="24"/>
        </w:rPr>
        <w:t xml:space="preserve">связанных с </w:t>
      </w:r>
      <w:r w:rsidR="001B0ACA" w:rsidRPr="00570763">
        <w:rPr>
          <w:rFonts w:ascii="Times New Roman" w:eastAsia="Calibri" w:hAnsi="Times New Roman" w:cs="Times New Roman"/>
          <w:sz w:val="24"/>
          <w:szCs w:val="24"/>
        </w:rPr>
        <w:t>завозом продовольствия на территорию  Кара</w:t>
      </w:r>
      <w:r w:rsidR="0017211D" w:rsidRPr="00570763">
        <w:rPr>
          <w:rFonts w:ascii="Times New Roman" w:eastAsia="Calibri" w:hAnsi="Times New Roman" w:cs="Times New Roman"/>
          <w:sz w:val="24"/>
          <w:szCs w:val="24"/>
        </w:rPr>
        <w:t>гинского муниципального района»</w:t>
      </w:r>
      <w:r w:rsidRPr="00570763">
        <w:rPr>
          <w:rFonts w:ascii="Times New Roman" w:hAnsi="Times New Roman" w:cs="Times New Roman"/>
          <w:sz w:val="24"/>
          <w:szCs w:val="24"/>
        </w:rPr>
        <w:t>,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объявляется проведение отбора </w:t>
      </w:r>
      <w:r w:rsidR="0017211D"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юридических лиц и (или) индивидуальных предпринимателей (далее – Получатели субсидии)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путем запроса предложений (заявок) на получение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в 202</w:t>
      </w:r>
      <w:r w:rsidR="0017211D"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3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году из бюджета </w:t>
      </w:r>
      <w:r w:rsidR="0017211D"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из бюджета Карагинского муниципального района субсидии на возмещение недополученных доходов, связанных с завозом продовольствия не обеспечивающих издержек, на территории Карагинского муниципального района </w:t>
      </w:r>
      <w:r w:rsidRPr="00570763">
        <w:rPr>
          <w:rFonts w:ascii="Times New Roman" w:hAnsi="Times New Roman" w:cs="Times New Roman"/>
          <w:sz w:val="24"/>
          <w:szCs w:val="24"/>
        </w:rPr>
        <w:t>(далее – предложения (заявки) на получение Субсидии, Субсидия)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начала приема предложений (заявок) на получение Субсидии: </w:t>
      </w:r>
      <w:r w:rsidRPr="00570763">
        <w:rPr>
          <w:rFonts w:ascii="Times New Roman" w:hAnsi="Times New Roman" w:cs="Times New Roman"/>
          <w:sz w:val="24"/>
          <w:szCs w:val="24"/>
        </w:rPr>
        <w:t xml:space="preserve">с </w:t>
      </w:r>
      <w:r w:rsidR="00D4221D" w:rsidRPr="00B75153">
        <w:rPr>
          <w:rFonts w:ascii="Times New Roman" w:hAnsi="Times New Roman" w:cs="Times New Roman"/>
          <w:sz w:val="24"/>
          <w:szCs w:val="24"/>
        </w:rPr>
        <w:t>24</w:t>
      </w:r>
      <w:r w:rsidRPr="00B75153">
        <w:rPr>
          <w:rFonts w:ascii="Times New Roman" w:hAnsi="Times New Roman" w:cs="Times New Roman"/>
          <w:sz w:val="24"/>
          <w:szCs w:val="24"/>
        </w:rPr>
        <w:t>.04.2023</w:t>
      </w:r>
      <w:r w:rsidRPr="00570763">
        <w:rPr>
          <w:rFonts w:ascii="Times New Roman" w:hAnsi="Times New Roman" w:cs="Times New Roman"/>
          <w:sz w:val="24"/>
          <w:szCs w:val="24"/>
        </w:rPr>
        <w:t xml:space="preserve"> с 9 часов 00 минут по камчатскому времени.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окончания приема предложений (заявок) на получение Субсидии: </w:t>
      </w:r>
      <w:r w:rsidR="00570763" w:rsidRPr="00B75153">
        <w:rPr>
          <w:rFonts w:ascii="Times New Roman" w:hAnsi="Times New Roman" w:cs="Times New Roman"/>
          <w:sz w:val="24"/>
          <w:szCs w:val="24"/>
        </w:rPr>
        <w:t>0</w:t>
      </w:r>
      <w:r w:rsidR="00D4221D" w:rsidRPr="00B75153">
        <w:rPr>
          <w:rFonts w:ascii="Times New Roman" w:hAnsi="Times New Roman" w:cs="Times New Roman"/>
          <w:sz w:val="24"/>
          <w:szCs w:val="24"/>
        </w:rPr>
        <w:t>4</w:t>
      </w:r>
      <w:r w:rsidRPr="00B75153">
        <w:rPr>
          <w:rFonts w:ascii="Times New Roman" w:hAnsi="Times New Roman" w:cs="Times New Roman"/>
          <w:sz w:val="24"/>
          <w:szCs w:val="24"/>
        </w:rPr>
        <w:t>.0</w:t>
      </w:r>
      <w:r w:rsidR="00D4221D" w:rsidRPr="00B75153">
        <w:rPr>
          <w:rFonts w:ascii="Times New Roman" w:hAnsi="Times New Roman" w:cs="Times New Roman"/>
          <w:sz w:val="24"/>
          <w:szCs w:val="24"/>
        </w:rPr>
        <w:t>5</w:t>
      </w:r>
      <w:r w:rsidRPr="00B75153">
        <w:rPr>
          <w:rFonts w:ascii="Times New Roman" w:hAnsi="Times New Roman" w:cs="Times New Roman"/>
          <w:sz w:val="24"/>
          <w:szCs w:val="24"/>
        </w:rPr>
        <w:t>.2023</w:t>
      </w:r>
      <w:r w:rsidRPr="00570763">
        <w:rPr>
          <w:rFonts w:ascii="Times New Roman" w:hAnsi="Times New Roman" w:cs="Times New Roman"/>
          <w:sz w:val="24"/>
          <w:szCs w:val="24"/>
        </w:rPr>
        <w:t> до 18 часов 00 минут по камчатскому времени.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Прием осуществляется: в часы работы Администрации Карагинского муниципального района: 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570763">
        <w:rPr>
          <w:rFonts w:ascii="Times New Roman" w:hAnsi="Times New Roman" w:cs="Times New Roman"/>
          <w:sz w:val="24"/>
          <w:szCs w:val="24"/>
        </w:rPr>
        <w:t xml:space="preserve"> с 9.00 до 18.00, пт. с 9.00 до 13.00</w:t>
      </w:r>
      <w:proofErr w:type="gramStart"/>
      <w:r w:rsidRPr="00570763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570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вскр</w:t>
      </w:r>
      <w:proofErr w:type="spellEnd"/>
      <w:r w:rsidRPr="00570763">
        <w:rPr>
          <w:rFonts w:ascii="Times New Roman" w:hAnsi="Times New Roman" w:cs="Times New Roman"/>
          <w:sz w:val="24"/>
          <w:szCs w:val="24"/>
        </w:rPr>
        <w:t xml:space="preserve"> – выходные; по адресу: Камчатская край, Карагинский район, п. Оссора, ул. Советская 37, кабинет №8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Организатор отбора:</w:t>
      </w:r>
      <w:r w:rsidRPr="00570763">
        <w:rPr>
          <w:rFonts w:ascii="Times New Roman" w:hAnsi="Times New Roman" w:cs="Times New Roman"/>
          <w:sz w:val="24"/>
          <w:szCs w:val="24"/>
        </w:rPr>
        <w:t> </w:t>
      </w:r>
      <w:r w:rsidR="00D10A0A" w:rsidRPr="00570763">
        <w:rPr>
          <w:rStyle w:val="a4"/>
          <w:rFonts w:ascii="Times New Roman" w:hAnsi="Times New Roman" w:cs="Times New Roman"/>
          <w:sz w:val="24"/>
          <w:szCs w:val="24"/>
        </w:rPr>
        <w:t>Администрация Карагинского муниципального района (далее – Администрация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570763">
        <w:rPr>
          <w:rFonts w:ascii="Times New Roman" w:hAnsi="Times New Roman" w:cs="Times New Roman"/>
          <w:sz w:val="24"/>
          <w:szCs w:val="24"/>
        </w:rPr>
        <w:t>: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 </w:t>
      </w:r>
      <w:r w:rsidR="00D10A0A" w:rsidRPr="00570763">
        <w:rPr>
          <w:rFonts w:ascii="Times New Roman" w:hAnsi="Times New Roman" w:cs="Times New Roman"/>
          <w:sz w:val="24"/>
          <w:szCs w:val="24"/>
        </w:rPr>
        <w:t>Камчатская край, Карагинский район, п. Оссора, ул. Советская 37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D10A0A" w:rsidRPr="00570763">
        <w:rPr>
          <w:rFonts w:ascii="Times New Roman" w:hAnsi="Times New Roman" w:cs="Times New Roman"/>
          <w:sz w:val="24"/>
          <w:szCs w:val="24"/>
        </w:rPr>
        <w:t>688700 Камчатская край, Карагинский район, п. Оссора, ул. Советская 37</w:t>
      </w:r>
      <w:r w:rsidRPr="00570763">
        <w:rPr>
          <w:rFonts w:ascii="Times New Roman" w:hAnsi="Times New Roman" w:cs="Times New Roman"/>
          <w:sz w:val="24"/>
          <w:szCs w:val="24"/>
        </w:rPr>
        <w:t>- электронная почта: </w:t>
      </w:r>
      <w:hyperlink r:id="rId5" w:history="1"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akmr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karaginskiy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Контактный телефон для получения консультаций по вопросам направления заявок:</w:t>
      </w:r>
    </w:p>
    <w:p w:rsidR="00411A5F" w:rsidRPr="00570763" w:rsidRDefault="00D10A0A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+7 (415-45</w:t>
      </w:r>
      <w:r w:rsidR="00411A5F" w:rsidRPr="00570763">
        <w:rPr>
          <w:rFonts w:ascii="Times New Roman" w:hAnsi="Times New Roman" w:cs="Times New Roman"/>
          <w:sz w:val="24"/>
          <w:szCs w:val="24"/>
        </w:rPr>
        <w:t xml:space="preserve">) </w:t>
      </w:r>
      <w:r w:rsidRPr="00570763">
        <w:rPr>
          <w:rFonts w:ascii="Times New Roman" w:hAnsi="Times New Roman" w:cs="Times New Roman"/>
          <w:sz w:val="24"/>
          <w:szCs w:val="24"/>
        </w:rPr>
        <w:t xml:space="preserve">41-363 – </w:t>
      </w:r>
      <w:r w:rsidR="00D4221D">
        <w:rPr>
          <w:rFonts w:ascii="Times New Roman" w:hAnsi="Times New Roman" w:cs="Times New Roman"/>
          <w:sz w:val="24"/>
          <w:szCs w:val="24"/>
        </w:rPr>
        <w:t>Хайруллина Анастасия Алексеевна</w:t>
      </w:r>
    </w:p>
    <w:p w:rsidR="00411A5F" w:rsidRPr="00570763" w:rsidRDefault="00411A5F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Этапность при проведении отбора не предусмотрена.</w:t>
      </w:r>
    </w:p>
    <w:p w:rsidR="00AC4F6D" w:rsidRPr="00570763" w:rsidRDefault="00AC4F6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Целью предоставления Субсидии 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является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субсидий на финансовое обеспечение транспортных расходов субъектов малого и среднего предпринимательства, осуществляющих завоз грузов (социально значимых товаров) с ограниченным сроком, на обеспечение продовольственной безопасности и повышение уровня жизни граждан, проживающих в Карагинском муниципальном районе.</w:t>
      </w:r>
    </w:p>
    <w:p w:rsidR="00AC4F6D" w:rsidRPr="00570763" w:rsidRDefault="00AC4F6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реализация мероприятия направлена на фиксирования цены для конечного потребителя социально значимых товаров с ограниченным сроком хранения.</w:t>
      </w:r>
    </w:p>
    <w:p w:rsidR="00AC4F6D" w:rsidRPr="00570763" w:rsidRDefault="00AC4F6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результативности, которые должны быть конкретными </w:t>
      </w:r>
      <w:proofErr w:type="gramStart"/>
      <w:r w:rsidRPr="00570763">
        <w:rPr>
          <w:rFonts w:ascii="Times New Roman" w:hAnsi="Times New Roman" w:cs="Times New Roman"/>
          <w:sz w:val="24"/>
          <w:szCs w:val="24"/>
        </w:rPr>
        <w:t>и  измеримыми</w:t>
      </w:r>
      <w:proofErr w:type="gramEnd"/>
      <w:r w:rsidRPr="00570763">
        <w:rPr>
          <w:rFonts w:ascii="Times New Roman" w:hAnsi="Times New Roman" w:cs="Times New Roman"/>
          <w:sz w:val="24"/>
          <w:szCs w:val="24"/>
        </w:rPr>
        <w:t>, устанавливаются в соглашении которое готовится по каждому заявителю, по которому принято решение о предоставлении субсидии в соответствии с типовой формой, утверждаемой финансовым управлением Карагинского муниципального района.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Доменное имя, на котором обеспечивается проведение отбора</w:t>
      </w:r>
      <w:r w:rsidRPr="00570763">
        <w:rPr>
          <w:rFonts w:ascii="Times New Roman" w:hAnsi="Times New Roman" w:cs="Times New Roman"/>
          <w:sz w:val="24"/>
          <w:szCs w:val="24"/>
        </w:rPr>
        <w:t xml:space="preserve"> адрес официального сайта администрации Карагинского муниципального района </w:t>
      </w:r>
      <w:hyperlink r:id="rId6" w:history="1">
        <w:r w:rsidRPr="00570763">
          <w:rPr>
            <w:rStyle w:val="a5"/>
            <w:rFonts w:ascii="Times New Roman" w:hAnsi="Times New Roman" w:cs="Times New Roman"/>
            <w:sz w:val="24"/>
            <w:szCs w:val="24"/>
          </w:rPr>
          <w:t>https://карагинский.рф</w:t>
        </w:r>
      </w:hyperlink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color w:val="464C55"/>
          <w:sz w:val="24"/>
          <w:szCs w:val="24"/>
        </w:rPr>
        <w:t xml:space="preserve">- </w:t>
      </w:r>
      <w:r w:rsidRPr="00570763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7" w:anchor="/document/10900200/entry/1" w:history="1">
        <w:r w:rsidRPr="00570763">
          <w:rPr>
            <w:rFonts w:ascii="Times New Roman" w:hAnsi="Times New Roman" w:cs="Times New Roman"/>
            <w:color w:val="3272C0"/>
            <w:sz w:val="24"/>
            <w:szCs w:val="24"/>
          </w:rPr>
          <w:t>законодательством</w:t>
        </w:r>
      </w:hyperlink>
      <w:r w:rsidRPr="00570763">
        <w:rPr>
          <w:rFonts w:ascii="Times New Roman" w:hAnsi="Times New Roman" w:cs="Times New Roman"/>
          <w:sz w:val="24"/>
          <w:szCs w:val="24"/>
        </w:rPr>
        <w:t> Российской Федерации о налогах и сборах (в случае, если такое требование предусмотрено правовым актом);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color w:val="464C55"/>
          <w:sz w:val="24"/>
          <w:szCs w:val="24"/>
        </w:rPr>
        <w:lastRenderedPageBreak/>
        <w:t xml:space="preserve">- </w:t>
      </w:r>
      <w:r w:rsidRPr="00570763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Pr="00570763">
          <w:rPr>
            <w:rFonts w:ascii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570763">
        <w:rPr>
          <w:rFonts w:ascii="Times New Roman" w:hAnsi="Times New Roman" w:cs="Times New Roman"/>
          <w:sz w:val="24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11102D" w:rsidRPr="00570763" w:rsidRDefault="0011102D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ED57EE" w:rsidRPr="00570763" w:rsidRDefault="00ED57E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lastRenderedPageBreak/>
        <w:t>Порядок подачи предложений (заявок) участниками запроса предложений и требований, предъявляемых к форме и содержанию заявок, подаваемых участниками запроса предложений:</w:t>
      </w:r>
    </w:p>
    <w:p w:rsidR="001F13E2" w:rsidRPr="00570763" w:rsidRDefault="00ED57E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F13E2" w:rsidRPr="00570763">
        <w:rPr>
          <w:rFonts w:ascii="Times New Roman" w:hAnsi="Times New Roman" w:cs="Times New Roman"/>
          <w:sz w:val="24"/>
          <w:szCs w:val="24"/>
        </w:rPr>
        <w:t>В целях участия в отборе участники отбора направляют в Администрацию не более одной заявки.</w:t>
      </w:r>
    </w:p>
    <w:p w:rsidR="001F13E2" w:rsidRPr="006D2A50" w:rsidRDefault="001F13E2" w:rsidP="00570763">
      <w:pPr>
        <w:pStyle w:val="a6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A50">
        <w:rPr>
          <w:rFonts w:ascii="Times New Roman" w:hAnsi="Times New Roman" w:cs="Times New Roman"/>
          <w:b/>
          <w:bCs/>
          <w:sz w:val="24"/>
          <w:szCs w:val="24"/>
        </w:rPr>
        <w:t>Заявка участника отбора должна соответствовать следующим требованиям:</w:t>
      </w:r>
    </w:p>
    <w:p w:rsidR="006D2A50" w:rsidRP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A50">
        <w:rPr>
          <w:rFonts w:ascii="Times New Roman" w:hAnsi="Times New Roman" w:cs="Times New Roman"/>
          <w:sz w:val="24"/>
          <w:szCs w:val="24"/>
        </w:rPr>
        <w:t>ЗАЯВКА</w:t>
      </w:r>
    </w:p>
    <w:p w:rsid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 w:rsidRPr="006D2A50">
        <w:rPr>
          <w:rFonts w:ascii="Times New Roman" w:hAnsi="Times New Roman" w:cs="Times New Roman"/>
          <w:sz w:val="24"/>
          <w:szCs w:val="24"/>
        </w:rPr>
        <w:t>на предоставления из бюджета Карагинского муниципального района субсидии на возмещение недополученных доходов, не обеспечивающих издержек, на территории Карагинского муниципального района</w:t>
      </w:r>
    </w:p>
    <w:p w:rsidR="006D2A50" w:rsidRP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A50">
        <w:rPr>
          <w:rFonts w:ascii="Times New Roman" w:hAnsi="Times New Roman" w:cs="Times New Roman"/>
          <w:sz w:val="24"/>
          <w:szCs w:val="24"/>
        </w:rPr>
        <w:t>Согласие на публикацию (размещение)</w:t>
      </w:r>
    </w:p>
    <w:p w:rsid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 w:rsidRPr="006D2A5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Карагинского муниципального района на возмещение недополученных доходов, связанных с завозом продовольствия, не обеспечивающих издержек, на территории Карагинского муниципального района</w:t>
      </w:r>
    </w:p>
    <w:p w:rsid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</w:p>
    <w:p w:rsidR="006D2A50" w:rsidRDefault="006D2A50" w:rsidP="006D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7B96">
        <w:rPr>
          <w:rFonts w:ascii="Times New Roman" w:hAnsi="Times New Roman" w:cs="Times New Roman"/>
          <w:sz w:val="24"/>
          <w:szCs w:val="24"/>
        </w:rPr>
        <w:t xml:space="preserve"> отсутств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97B96">
        <w:rPr>
          <w:rFonts w:ascii="Times New Roman" w:hAnsi="Times New Roman" w:cs="Times New Roman"/>
          <w:sz w:val="24"/>
          <w:szCs w:val="24"/>
        </w:rPr>
        <w:t xml:space="preserve"> неисполне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E97B96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7B96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</w:t>
      </w:r>
      <w:r w:rsidRPr="00116C32">
        <w:rPr>
          <w:rFonts w:ascii="Times New Roman" w:hAnsi="Times New Roman" w:cs="Times New Roman"/>
          <w:color w:val="000000"/>
          <w:sz w:val="24"/>
          <w:szCs w:val="24"/>
        </w:rPr>
        <w:t>соответствии с </w:t>
      </w:r>
      <w:hyperlink r:id="rId9" w:anchor="/document/10900200/entry/1" w:history="1">
        <w:r w:rsidRPr="00116C32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116C32">
        <w:rPr>
          <w:rFonts w:ascii="Times New Roman" w:hAnsi="Times New Roman" w:cs="Times New Roman"/>
          <w:color w:val="000000"/>
          <w:sz w:val="24"/>
          <w:szCs w:val="24"/>
        </w:rPr>
        <w:t> Российской</w:t>
      </w:r>
      <w:r w:rsidRPr="00E97B96">
        <w:rPr>
          <w:rFonts w:ascii="Times New Roman" w:hAnsi="Times New Roman" w:cs="Times New Roman"/>
          <w:sz w:val="24"/>
          <w:szCs w:val="24"/>
        </w:rPr>
        <w:t xml:space="preserve"> Федерации о налогах и сборах (в случае, если такое требование предусмотрено правовым актом)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50" w:rsidRPr="00E97B96" w:rsidRDefault="006D2A50" w:rsidP="006D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97B96">
        <w:rPr>
          <w:rFonts w:ascii="Times New Roman" w:hAnsi="Times New Roman" w:cs="Times New Roman"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ED57EE" w:rsidRPr="00570763" w:rsidRDefault="00ED57E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отзыва заявок участников запроса предложений, порядка возврата заявок участников запроса предложений, определяющего в том числе основания для возврата Заявок участников запроса предложений, порядка внесения изменений в предложения Заявок участников запроса предложений</w:t>
      </w:r>
      <w:r w:rsidR="00AB72A2" w:rsidRPr="00570763">
        <w:rPr>
          <w:rFonts w:ascii="Times New Roman" w:hAnsi="Times New Roman" w:cs="Times New Roman"/>
          <w:sz w:val="24"/>
          <w:szCs w:val="24"/>
        </w:rPr>
        <w:t>:</w:t>
      </w:r>
    </w:p>
    <w:p w:rsidR="00AB72A2" w:rsidRPr="00570763" w:rsidRDefault="00AB72A2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несоответствие участника запроса предложений требованиям</w:t>
      </w:r>
      <w:r w:rsidR="00FD4D64" w:rsidRPr="00570763">
        <w:rPr>
          <w:rFonts w:ascii="Times New Roman" w:hAnsi="Times New Roman" w:cs="Times New Roman"/>
          <w:sz w:val="24"/>
          <w:szCs w:val="24"/>
        </w:rPr>
        <w:t xml:space="preserve"> (требования указаны выше)</w:t>
      </w:r>
      <w:r w:rsidRPr="00570763">
        <w:rPr>
          <w:rFonts w:ascii="Times New Roman" w:hAnsi="Times New Roman" w:cs="Times New Roman"/>
          <w:sz w:val="24"/>
          <w:szCs w:val="24"/>
        </w:rPr>
        <w:t>;</w:t>
      </w:r>
    </w:p>
    <w:p w:rsidR="00AB72A2" w:rsidRPr="00570763" w:rsidRDefault="00AB72A2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 несоответствие представленных участником отбора заявки и документов  требованиям к заявкам и документам участников  запроса предложений, установленным в объявлении о проведении запроса предложений ;</w:t>
      </w:r>
    </w:p>
    <w:p w:rsidR="00AB72A2" w:rsidRPr="00570763" w:rsidRDefault="00AB72A2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 недостоверность представленной участником запроса предложений  информации, в том числе информации о месте нахождения и адресе юридического лица;</w:t>
      </w:r>
    </w:p>
    <w:p w:rsidR="00AB72A2" w:rsidRPr="00570763" w:rsidRDefault="00AB72A2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 подача участником запроса предложений заявки после даты и (или) времени, определенных во время отбора заявок;</w:t>
      </w:r>
    </w:p>
    <w:p w:rsidR="00AB72A2" w:rsidRPr="00570763" w:rsidRDefault="00FD4D64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Правила рассмотрения и оценки заявок участников запроса предложений: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Администрация КМР размещает в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10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0763">
        <w:rPr>
          <w:rFonts w:ascii="Times New Roman" w:hAnsi="Times New Roman" w:cs="Times New Roman"/>
          <w:sz w:val="24"/>
          <w:szCs w:val="24"/>
        </w:rPr>
        <w:t>в сети «Интернет», сведения о сроках приёма и рассмотрения заявок на получение субсидии СМСП.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lastRenderedPageBreak/>
        <w:t xml:space="preserve">Срок приёма заявок составляет 10 календарных дней со дня публикации объявления в 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11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sz w:val="24"/>
          <w:szCs w:val="24"/>
        </w:rPr>
        <w:t>, с указанием количества дней приёма заявлений.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 случае если в установленные сроки от СМСП, юридического лица в Администрацию КМР не поступило ни одной заявки на получение субсидии, администрация объявляет повторный запрос предложений.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недоосвоения</w:t>
      </w:r>
      <w:proofErr w:type="spellEnd"/>
      <w:r w:rsidRPr="00570763">
        <w:rPr>
          <w:rFonts w:ascii="Times New Roman" w:hAnsi="Times New Roman" w:cs="Times New Roman"/>
          <w:sz w:val="24"/>
          <w:szCs w:val="24"/>
        </w:rPr>
        <w:t xml:space="preserve"> средств субсидии по всем источникам финансирования, возникшего в результате распределения субсидий СМСП, юридическому лицу, администрация объявляет дополнительную заявочную кампанию.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Подача документов осуществляется СМСП, юридическим лицом   лично, либо почтовым отправлением по адресу: 688700, п. Оссора, Камчатский край, Карагинский район, ул. Советская, 37.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Заявки регистрируются в журнале регистрации документов администрации КМР, далее заявка передается в отдел по экономическому развитию и инвестициям администрации Карагинского муниципального района.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Заявки, поступившие в  администрацию до начала либо после окончания срока приема заявок, к рассмотрению не допускаются и в течение 5 рабочих дней со дня их поступления возвращаются СМСП, юридическому лицу.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Администрация КМР в лице отдела по экономическому развитию и инвестициям администрации Карагинского муниципального района в течение 5 рабочих дней со дня поступления заявки проверяет её и письменно извещает СМСП, юридическое лицо о том, что документы соответствуют, либо не соответствуют</w:t>
      </w:r>
      <w:r w:rsidRPr="00570763">
        <w:rPr>
          <w:rFonts w:ascii="Times New Roman" w:hAnsi="Times New Roman" w:cs="Times New Roman"/>
          <w:noProof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случае несоответствия </w:t>
      </w:r>
      <w:r w:rsidRPr="00570763">
        <w:rPr>
          <w:rFonts w:ascii="Times New Roman" w:hAnsi="Times New Roman" w:cs="Times New Roman"/>
          <w:noProof/>
          <w:sz w:val="24"/>
          <w:szCs w:val="24"/>
        </w:rPr>
        <w:t xml:space="preserve">документов или неполного перечня документов, </w:t>
      </w:r>
      <w:r w:rsidRPr="00570763">
        <w:rPr>
          <w:rFonts w:ascii="Times New Roman" w:hAnsi="Times New Roman" w:cs="Times New Roman"/>
          <w:sz w:val="24"/>
          <w:szCs w:val="24"/>
        </w:rPr>
        <w:t xml:space="preserve"> заявка отклоняется и в период 5 рабочих дней со дня поступления документов письменно извещает СМСП, юридическое лицо о причинах отклонения заявки, при этом документы заявителям обратно не возвращаются.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 целях проверки достоверности сведений, указанных в предоставленных документах, Администрация КМР вправе осуществлять запросы.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Совет по поддержке и развитию предпринимательства в Карагинском муниципальном районе (далее – Совет) по результатам оценки предоставленных документов рекомендует Главе Карагинского муниципального района принять решение о предоставлении субсидии, либо отказе о предоставлении субсидии.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noProof/>
          <w:sz w:val="24"/>
          <w:szCs w:val="24"/>
        </w:rPr>
        <w:t>Предложения (заявки) оцениваются по каждому критерию отбора путем суммы баллов в листе голосования.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 результатам отбора Совет формирует протокол проведения запроса предложений (заявок), в котором отражается следующая информация: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дата, место проведения рассмотрения предложений (заявок);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Протокол проведения запроса предложений (заявок) размещается не позднее 14 календарных дней с момента завершения отбора в  официальном сетевом издании – 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карагинский.рф</w:t>
      </w:r>
      <w:proofErr w:type="spellEnd"/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Заявок размещается в официальном сетевом издании – 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Карагинский.рф</w:t>
      </w:r>
      <w:proofErr w:type="spellEnd"/>
      <w:r w:rsidRPr="00570763">
        <w:rPr>
          <w:rFonts w:ascii="Times New Roman" w:hAnsi="Times New Roman" w:cs="Times New Roman"/>
          <w:sz w:val="24"/>
          <w:szCs w:val="24"/>
        </w:rPr>
        <w:t>, в течение 5 рабочих дней с даты принятия Главой Карагинского муниципального района решения о предоставлении субсидии, включая следующие сведения: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lastRenderedPageBreak/>
        <w:t>а) дата, время и место проведения рассмотрения заявок участников отбора;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б) информация об участниках отбора, заявки которых были рассмотрены;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Состав и порядок работы Совета утвержден Постановлением администрации Карагинского муниципального района.</w:t>
      </w: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2D5B" w:rsidRPr="00570763" w:rsidRDefault="004D2D5B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предоставления участникам запроса предложений разъяснений положений объявления о проведении запроса предложений, даты начала и окончания срока такого предоставления:</w:t>
      </w:r>
    </w:p>
    <w:p w:rsidR="0052369E" w:rsidRPr="00570763" w:rsidRDefault="0052369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 процессе подготовки заявки Получатель субсидии вправе обратиться в администрацию  за разъяснениями настоящего объявления. Запросы на разъяснение положений объявления должны быть направлены в письменной форме на адрес администрации за подписью руководителя организации или иного ответственного лица.</w:t>
      </w:r>
    </w:p>
    <w:p w:rsidR="0052369E" w:rsidRPr="00570763" w:rsidRDefault="0052369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Запрос можно подать с момента размещения объявления и не позднее 3 календарных дней до окончания срока подачи предложений (заявок) на получение Субсидии.</w:t>
      </w:r>
    </w:p>
    <w:p w:rsidR="0052369E" w:rsidRPr="00570763" w:rsidRDefault="0052369E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Администрация обязуется в разумный срок (но не позднее рабочего дня до дня окончания приема предложений (заявок) на получение Субсидии) ответить на запрос, который получен не позднее, чем за 3 дня до истечения срока приема заявок. Администрация оставляет за собой право (но не обязанность) ответа на запрос, полученный в более поздний срок, если обстоятельства позволят Администрация ответить на него в разумное время до установленного срока подачи заявки.</w:t>
      </w:r>
    </w:p>
    <w:p w:rsidR="0052369E" w:rsidRPr="00570763" w:rsidRDefault="00AE50D5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Сроки, в течение которого победитель (победители) запроса предложений должен подписать соглашение (договор) о предоставлении субсидии (далее - соглашение):</w:t>
      </w:r>
    </w:p>
    <w:p w:rsidR="004D2D5B" w:rsidRPr="00570763" w:rsidRDefault="00AE50D5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течение трех рабочих дней заключается соглашение с субъектом малого и среднего предпринимательства, юридическим лицом 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>предоставлении субсидии (согласно приказу финансового управления администрации Карагинского муниципального района)</w:t>
      </w:r>
    </w:p>
    <w:p w:rsidR="004D2D5B" w:rsidRPr="001B5FB0" w:rsidRDefault="00AE50D5" w:rsidP="00570763">
      <w:pPr>
        <w:pStyle w:val="a6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B0">
        <w:rPr>
          <w:rFonts w:ascii="Times New Roman" w:hAnsi="Times New Roman" w:cs="Times New Roman"/>
          <w:b/>
          <w:bCs/>
          <w:sz w:val="24"/>
          <w:szCs w:val="24"/>
        </w:rPr>
        <w:t>Условия признания победителя (победителей) запроса предложений уклонившимся от заключения соглашения:</w:t>
      </w:r>
    </w:p>
    <w:p w:rsidR="001B5FB0" w:rsidRDefault="001B5FB0" w:rsidP="001B5FB0">
      <w:pPr>
        <w:ind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7B96">
        <w:rPr>
          <w:rFonts w:ascii="Times New Roman" w:hAnsi="Times New Roman" w:cs="Times New Roman"/>
          <w:sz w:val="24"/>
          <w:szCs w:val="24"/>
        </w:rPr>
        <w:t xml:space="preserve">) 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несоответствия документов при заключении соглашения, при реализации соглашения победителем признается второй участник. </w:t>
      </w:r>
    </w:p>
    <w:p w:rsidR="001B5FB0" w:rsidRPr="00E97B96" w:rsidRDefault="001B5FB0" w:rsidP="001B5FB0">
      <w:pPr>
        <w:ind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 запросе предложений поступила только одна заявка и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соглашения несоответствие документов, </w:t>
      </w:r>
      <w:r w:rsidRPr="00E97B96">
        <w:rPr>
          <w:rFonts w:ascii="Times New Roman" w:hAnsi="Times New Roman" w:cs="Times New Roman"/>
          <w:sz w:val="24"/>
          <w:szCs w:val="24"/>
        </w:rPr>
        <w:t>администрация объявляет дополнительную заявочную кампанию.</w:t>
      </w:r>
    </w:p>
    <w:p w:rsidR="00304969" w:rsidRPr="00570763" w:rsidRDefault="00304969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Даты размещения результатов запроса предложений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"Интернет":</w:t>
      </w:r>
    </w:p>
    <w:p w:rsidR="00304969" w:rsidRPr="00570763" w:rsidRDefault="00304969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Не может быть позднее 14-го календарного дня, следующего за днем определения победителя   запроса предложений; </w:t>
      </w:r>
    </w:p>
    <w:p w:rsidR="00304969" w:rsidRPr="00570763" w:rsidRDefault="00304969" w:rsidP="00570763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Проведение отбора получателя субсидии проводится путем Предложений. Отбор проводится на основании представленных документов, направленных юридическим лицом, СМСП для участия в отборе, исходя из соответствия участника отбора критериям отбора и очередности поступления документов на участие в отборе.</w:t>
      </w:r>
    </w:p>
    <w:p w:rsidR="00304969" w:rsidRPr="00304969" w:rsidRDefault="00304969" w:rsidP="003049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4969">
        <w:rPr>
          <w:rFonts w:ascii="Times New Roman" w:hAnsi="Times New Roman" w:cs="Times New Roman"/>
          <w:b/>
          <w:sz w:val="24"/>
          <w:szCs w:val="24"/>
        </w:rPr>
        <w:t>Критериями отбора получателей субсидий являются следующие показатели, применяемые при оценке представленных документов: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78"/>
        <w:gridCol w:w="1010"/>
        <w:gridCol w:w="850"/>
      </w:tblGrid>
      <w:tr w:rsidR="00304969" w:rsidRPr="00DF737E" w:rsidTr="00F63BD1">
        <w:tc>
          <w:tcPr>
            <w:tcW w:w="709" w:type="dxa"/>
            <w:vMerge w:val="restart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178" w:type="dxa"/>
            <w:vMerge w:val="restart"/>
            <w:vAlign w:val="center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1860" w:type="dxa"/>
            <w:gridSpan w:val="2"/>
            <w:vAlign w:val="center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</w:t>
            </w:r>
            <w:r w:rsidRPr="00DF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</w:tr>
      <w:tr w:rsidR="00304969" w:rsidRPr="00DF737E" w:rsidTr="00F63BD1">
        <w:tc>
          <w:tcPr>
            <w:tcW w:w="709" w:type="dxa"/>
            <w:vMerge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  <w:vMerge/>
            <w:vAlign w:val="center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доставку продуктов </w:t>
            </w: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в количестве, указанном в объявление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Гарантирует, что сроки годности продуктов будут обеспечивать возможность использования не менее чем до 01.06.2024г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Гарантирует ассортимент продуктов в соответствии с рекомендуемым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производителями</w:t>
            </w: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 xml:space="preserve"> в объявление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Указывает розничную цену, которая будет предпринимателем установлена на группу товаров до 01.06.2024г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1-4%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5-10%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11-20%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21-30%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31-40%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969" w:rsidRPr="00DF737E" w:rsidTr="00F63BD1">
        <w:tc>
          <w:tcPr>
            <w:tcW w:w="709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78" w:type="dxa"/>
          </w:tcPr>
          <w:p w:rsidR="00304969" w:rsidRPr="00DF737E" w:rsidRDefault="00304969" w:rsidP="00F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Цена меньше на 41-50% по всем продуктам питания от цены в объявлении</w:t>
            </w:r>
          </w:p>
        </w:tc>
        <w:tc>
          <w:tcPr>
            <w:tcW w:w="101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4969" w:rsidRPr="00DF737E" w:rsidRDefault="00304969" w:rsidP="00F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4969" w:rsidRPr="00DF737E" w:rsidRDefault="00304969" w:rsidP="003049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969" w:rsidRPr="00DF737E" w:rsidRDefault="00304969" w:rsidP="003049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737E">
        <w:rPr>
          <w:rFonts w:ascii="Times New Roman" w:hAnsi="Times New Roman" w:cs="Times New Roman"/>
          <w:sz w:val="24"/>
          <w:szCs w:val="24"/>
        </w:rPr>
        <w:t>Если по одной позиции цена товара будет снижена на 5%, по другой позиции на 10-20%, а на третьей позиции в размере 40-50%, то общий показатель критерия рассчитывается как средн</w:t>
      </w:r>
      <w:r>
        <w:rPr>
          <w:rFonts w:ascii="Times New Roman" w:hAnsi="Times New Roman" w:cs="Times New Roman"/>
          <w:sz w:val="24"/>
          <w:szCs w:val="24"/>
        </w:rPr>
        <w:t>ее арифметическо</w:t>
      </w:r>
      <w:r w:rsidRPr="00DF737E">
        <w:rPr>
          <w:rFonts w:ascii="Times New Roman" w:hAnsi="Times New Roman" w:cs="Times New Roman"/>
          <w:sz w:val="24"/>
          <w:szCs w:val="24"/>
        </w:rPr>
        <w:t>е значение и приравнивается к критерию (цена меньше на определенный процент):</w:t>
      </w:r>
    </w:p>
    <w:p w:rsidR="00304969" w:rsidRPr="00DF737E" w:rsidRDefault="00304969" w:rsidP="003049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737E">
        <w:rPr>
          <w:rFonts w:ascii="Times New Roman" w:hAnsi="Times New Roman" w:cs="Times New Roman"/>
          <w:sz w:val="24"/>
          <w:szCs w:val="24"/>
        </w:rPr>
        <w:t>Средний процент уменьшения цены = сумма всех</w:t>
      </w:r>
      <w:r>
        <w:rPr>
          <w:rFonts w:ascii="Times New Roman" w:hAnsi="Times New Roman" w:cs="Times New Roman"/>
          <w:sz w:val="24"/>
          <w:szCs w:val="24"/>
        </w:rPr>
        <w:t xml:space="preserve"> позиций снижения/количество сла</w:t>
      </w:r>
      <w:r w:rsidRPr="00DF737E">
        <w:rPr>
          <w:rFonts w:ascii="Times New Roman" w:hAnsi="Times New Roman" w:cs="Times New Roman"/>
          <w:sz w:val="24"/>
          <w:szCs w:val="24"/>
        </w:rPr>
        <w:t xml:space="preserve">гаемых    </w:t>
      </w:r>
    </w:p>
    <w:p w:rsidR="001F13E2" w:rsidRPr="00612BD8" w:rsidRDefault="00612BD8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12BD8">
        <w:rPr>
          <w:rFonts w:ascii="Times New Roman" w:hAnsi="Times New Roman" w:cs="Times New Roman"/>
          <w:color w:val="FF0000"/>
          <w:sz w:val="24"/>
          <w:szCs w:val="24"/>
        </w:rPr>
        <w:t>Продукты, подлежащие субсидированию по транспортной доставке: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8"/>
        <w:gridCol w:w="3701"/>
        <w:gridCol w:w="1597"/>
        <w:gridCol w:w="2060"/>
        <w:gridCol w:w="2405"/>
      </w:tblGrid>
      <w:tr w:rsidR="00612BD8" w:rsidRPr="00570763" w:rsidTr="00612BD8">
        <w:trPr>
          <w:trHeight w:val="5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57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BD8" w:rsidRPr="00570763" w:rsidRDefault="00612BD8" w:rsidP="0057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Продовольственные товары</w:t>
            </w:r>
            <w:r w:rsidRPr="00570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57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Предельный уровень цены, руб./кг.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57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Рекомендуемый производитель*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Default="00612BD8" w:rsidP="0057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Объём доставки продовольственных товаров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Мясника»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</w:tr>
      <w:tr w:rsidR="00612BD8" w:rsidRPr="00570763" w:rsidTr="00612BD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куриное (в том числе куры)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F46C6E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Ив.Курн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«Злато», «Олейна»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Страна-производитель Россия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F46C6E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Страна-производитель Россия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Страна-производитель Россия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F46C6E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 - ядрица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Страна-производитель Россия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F46C6E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</w:tr>
      <w:tr w:rsidR="00612BD8" w:rsidRPr="00570763" w:rsidTr="00612B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570763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Страна-производитель Россия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D8" w:rsidRPr="00F46C6E" w:rsidRDefault="00612BD8" w:rsidP="00B6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</w:tbl>
    <w:p w:rsidR="0011102D" w:rsidRPr="0011102D" w:rsidRDefault="00451731" w:rsidP="00451731">
      <w:pPr>
        <w:pStyle w:val="a3"/>
        <w:shd w:val="clear" w:color="auto" w:fill="FFFFFF"/>
        <w:ind w:firstLine="567"/>
        <w:jc w:val="both"/>
      </w:pPr>
      <w:r w:rsidRPr="00451731">
        <w:t>*</w:t>
      </w:r>
      <w:r>
        <w:t xml:space="preserve"> На усмотрение заявителя </w:t>
      </w:r>
    </w:p>
    <w:p w:rsidR="0011102D" w:rsidRPr="00AC4F6D" w:rsidRDefault="0011102D" w:rsidP="00AC4F6D">
      <w:pPr>
        <w:pStyle w:val="a3"/>
        <w:shd w:val="clear" w:color="auto" w:fill="FFFFFF"/>
        <w:ind w:firstLine="567"/>
        <w:jc w:val="both"/>
      </w:pPr>
    </w:p>
    <w:p w:rsidR="00AC4F6D" w:rsidRPr="001B0ACA" w:rsidRDefault="00AC4F6D" w:rsidP="00AC4F6D">
      <w:pPr>
        <w:pStyle w:val="a3"/>
        <w:shd w:val="clear" w:color="auto" w:fill="FFFFFF"/>
        <w:spacing w:before="0" w:beforeAutospacing="0" w:after="270" w:afterAutospacing="0" w:line="360" w:lineRule="atLeast"/>
        <w:ind w:firstLine="567"/>
        <w:jc w:val="both"/>
      </w:pPr>
    </w:p>
    <w:p w:rsidR="00ED57EE" w:rsidRDefault="00ED57EE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451731" w:rsidRDefault="00451731" w:rsidP="00ED57EE">
      <w:pPr>
        <w:rPr>
          <w:rFonts w:ascii="Times New Roman" w:eastAsia="Calibri" w:hAnsi="Times New Roman" w:cs="Times New Roman"/>
          <w:color w:val="000000"/>
        </w:rPr>
      </w:pPr>
    </w:p>
    <w:p w:rsidR="00ED57EE" w:rsidRDefault="00ED57EE" w:rsidP="00ED57EE">
      <w:pPr>
        <w:rPr>
          <w:rFonts w:ascii="Times New Roman" w:eastAsia="Calibri" w:hAnsi="Times New Roman" w:cs="Times New Roman"/>
          <w:color w:val="000000"/>
        </w:rPr>
      </w:pPr>
    </w:p>
    <w:p w:rsidR="00D4221D" w:rsidRDefault="00ED57EE" w:rsidP="00ED57EE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</w:p>
    <w:p w:rsidR="00D4221D" w:rsidRDefault="00D4221D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:rsidR="00ED57EE" w:rsidRDefault="00ED57EE" w:rsidP="00D4221D">
      <w:pPr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Приложение № 1</w:t>
      </w:r>
    </w:p>
    <w:p w:rsidR="00ED57EE" w:rsidRPr="00847EC0" w:rsidRDefault="00ED57EE" w:rsidP="00D4221D">
      <w:pPr>
        <w:jc w:val="right"/>
        <w:rPr>
          <w:rFonts w:ascii="Times New Roman" w:eastAsia="Calibri" w:hAnsi="Times New Roman" w:cs="Times New Roman"/>
          <w:color w:val="000000"/>
        </w:rPr>
      </w:pPr>
      <w:r w:rsidRPr="00847EC0">
        <w:rPr>
          <w:rFonts w:ascii="Times New Roman" w:eastAsia="Calibri" w:hAnsi="Times New Roman" w:cs="Times New Roman"/>
          <w:color w:val="000000"/>
        </w:rPr>
        <w:t>Форма</w:t>
      </w:r>
      <w:r w:rsidRPr="00847EC0">
        <w:rPr>
          <w:rFonts w:ascii="Times New Roman" w:eastAsia="Calibri" w:hAnsi="Times New Roman" w:cs="Times New Roman"/>
          <w:color w:val="000000"/>
        </w:rPr>
        <w:br/>
        <w:t>(оформляется на официальном бланке юридического лица)</w:t>
      </w:r>
    </w:p>
    <w:p w:rsidR="00ED57EE" w:rsidRPr="00847EC0" w:rsidRDefault="00ED57EE" w:rsidP="00ED57EE">
      <w:pPr>
        <w:rPr>
          <w:rFonts w:ascii="Times New Roman" w:eastAsia="Calibri" w:hAnsi="Times New Roman" w:cs="Times New Roman"/>
          <w:color w:val="000000"/>
        </w:rPr>
      </w:pPr>
    </w:p>
    <w:p w:rsidR="00ED57EE" w:rsidRPr="00847EC0" w:rsidRDefault="00ED57EE" w:rsidP="00ED57EE">
      <w:pPr>
        <w:jc w:val="right"/>
        <w:rPr>
          <w:rFonts w:ascii="Times New Roman" w:eastAsia="Calibri" w:hAnsi="Times New Roman" w:cs="Times New Roman"/>
          <w:color w:val="000000"/>
        </w:rPr>
      </w:pPr>
      <w:r w:rsidRPr="00847EC0">
        <w:rPr>
          <w:rFonts w:ascii="Times New Roman" w:eastAsia="Calibri" w:hAnsi="Times New Roman" w:cs="Times New Roman"/>
          <w:color w:val="000000"/>
        </w:rPr>
        <w:t>В Администрацию Карагинского муниципального района</w:t>
      </w:r>
    </w:p>
    <w:p w:rsidR="00ED57EE" w:rsidRPr="00847EC0" w:rsidRDefault="00ED57EE" w:rsidP="00ED57EE">
      <w:pPr>
        <w:jc w:val="right"/>
        <w:rPr>
          <w:rFonts w:ascii="Times New Roman" w:eastAsia="Calibri" w:hAnsi="Times New Roman" w:cs="Times New Roman"/>
          <w:color w:val="000000"/>
        </w:rPr>
      </w:pPr>
    </w:p>
    <w:p w:rsidR="00ED57EE" w:rsidRPr="00847EC0" w:rsidRDefault="00ED57EE" w:rsidP="00ED57EE">
      <w:pPr>
        <w:spacing w:after="218"/>
        <w:jc w:val="center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b/>
          <w:bCs/>
          <w:color w:val="000000"/>
        </w:rPr>
        <w:t>ЗАЯВКА</w:t>
      </w:r>
      <w:r w:rsidRPr="00847EC0">
        <w:rPr>
          <w:rFonts w:ascii="Times New Roman" w:hAnsi="Times New Roman" w:cs="Times New Roman"/>
          <w:color w:val="000000"/>
        </w:rPr>
        <w:br/>
      </w:r>
      <w:r w:rsidRPr="00847EC0">
        <w:rPr>
          <w:rFonts w:ascii="Times New Roman" w:hAnsi="Times New Roman" w:cs="Times New Roman"/>
          <w:b/>
          <w:bCs/>
          <w:color w:val="000000"/>
        </w:rPr>
        <w:t xml:space="preserve">на предоставления из бюджета Карагинского муниципального района субсидии на возмещение недополученных доходов, не обеспечивающих издержек, на территории Карагинского муниципального района </w:t>
      </w:r>
      <w:r w:rsidRPr="00847EC0">
        <w:rPr>
          <w:rFonts w:ascii="Times New Roman" w:hAnsi="Times New Roman" w:cs="Times New Roman"/>
          <w:color w:val="000000"/>
        </w:rPr>
        <w:t>__________________________________________________________________________,</w:t>
      </w:r>
      <w:r w:rsidRPr="00847EC0">
        <w:rPr>
          <w:rFonts w:ascii="Times New Roman" w:hAnsi="Times New Roman" w:cs="Times New Roman"/>
          <w:color w:val="000000"/>
        </w:rPr>
        <w:br/>
        <w:t>(указать организационно-правовую форму и полное наименование юридического лица)</w:t>
      </w:r>
    </w:p>
    <w:p w:rsidR="00ED57EE" w:rsidRPr="00847EC0" w:rsidRDefault="00ED57EE" w:rsidP="00451731">
      <w:pPr>
        <w:spacing w:after="218"/>
        <w:ind w:right="60"/>
        <w:jc w:val="both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ознакомившись с условиями Порядка предоставления из бюджета Карагинского муниципального района  субсидии на возмещение недополученных доходов, связанных с завозом продовольствия, не обеспечивающих издержек, на территории Карагинского муниципального района , (далее – Порядок), просит предоставить субсидию на возмещение недополученных доходов, связанных с завозом продовольствия не обеспечивающих издержек, на территории Карагинского муниципального района  (далее – субсидия), в размере _______________ руб. ____ коп.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Сведения о юридическом лице: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6346"/>
        <w:gridCol w:w="3402"/>
      </w:tblGrid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b/>
                <w:bCs/>
                <w:color w:val="000000"/>
              </w:rPr>
              <w:t>Сокращенное наименование юридического лица: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rPr>
          <w:trHeight w:val="285"/>
        </w:trPr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Юридический (почтовый) адрес: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Фактический (почтовый) адрес: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Должность руководителя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Ф.И.О. руководителя </w:t>
            </w:r>
            <w:r w:rsidRPr="00847EC0">
              <w:rPr>
                <w:rFonts w:ascii="Times New Roman" w:hAnsi="Times New Roman" w:cs="Times New Roman"/>
                <w:i/>
                <w:iCs/>
                <w:color w:val="000000"/>
              </w:rPr>
              <w:t>(полностью)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Контактные телефоны, факс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 xml:space="preserve">Адрес электронной почты для осуществления переписки с </w:t>
            </w:r>
            <w:r w:rsidRPr="00847EC0">
              <w:rPr>
                <w:rFonts w:ascii="Times New Roman" w:hAnsi="Times New Roman" w:cs="Times New Roman"/>
                <w:color w:val="000000"/>
              </w:rPr>
              <w:lastRenderedPageBreak/>
              <w:t>Администрацией Карагинского муниципального района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spacing w:after="218" w:line="371" w:lineRule="atLeast"/>
              <w:rPr>
                <w:rFonts w:ascii="Times New Roman" w:hAnsi="Times New Roman" w:cs="Times New Roman"/>
                <w:color w:val="000000"/>
              </w:rPr>
            </w:pPr>
            <w:r w:rsidRPr="00847EC0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7EE" w:rsidRPr="00847EC0" w:rsidTr="00451731">
        <w:tc>
          <w:tcPr>
            <w:tcW w:w="3255" w:type="pct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ED57EE" w:rsidRPr="00847EC0" w:rsidRDefault="00ED57EE" w:rsidP="00C846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D57EE" w:rsidRPr="00847EC0" w:rsidRDefault="00ED57EE" w:rsidP="00C84608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1. Настоящим подтверждаю: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1) достоверность информации, указанной в предоставленных документах;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2) __________________________________________________________________</w:t>
      </w:r>
    </w:p>
    <w:p w:rsidR="00ED57EE" w:rsidRPr="00847EC0" w:rsidRDefault="00ED57EE" w:rsidP="00ED57EE">
      <w:pPr>
        <w:spacing w:after="218"/>
        <w:jc w:val="center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(указать организационно-правовую форму и полное наименование юридического лица):</w:t>
      </w:r>
    </w:p>
    <w:p w:rsidR="00ED57EE" w:rsidRPr="00847EC0" w:rsidRDefault="00ED57EE" w:rsidP="00214748">
      <w:pPr>
        <w:spacing w:after="218"/>
        <w:jc w:val="both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– </w:t>
      </w:r>
      <w:r w:rsidRPr="00847EC0">
        <w:rPr>
          <w:rFonts w:ascii="Times New Roman" w:hAnsi="Times New Roman" w:cs="Times New Roman"/>
          <w:i/>
          <w:iCs/>
          <w:color w:val="000000"/>
        </w:rPr>
        <w:t>указывается в случае проведения реорганизации</w:t>
      </w:r>
      <w:r w:rsidRPr="00847EC0">
        <w:rPr>
          <w:rFonts w:ascii="Times New Roman" w:hAnsi="Times New Roman" w:cs="Times New Roman"/>
          <w:color w:val="000000"/>
        </w:rPr>
        <w:t>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D57EE" w:rsidRPr="00847EC0" w:rsidRDefault="00ED57EE" w:rsidP="00214748">
      <w:pPr>
        <w:spacing w:after="218"/>
        <w:jc w:val="both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ED57EE" w:rsidRPr="00847EC0" w:rsidRDefault="00ED57EE" w:rsidP="00214748">
      <w:pPr>
        <w:spacing w:after="218"/>
        <w:jc w:val="both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не является получателем средств бюджета Карагинского муниципального района в соответствии с иными нормативными правовыми актами на цели, указанные в пункте 1.2 раздела 1 Порядка.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2. Даю согласие на осуществление Администрацией Карагинского муниципального района и органами государственного (муниципального) финансового контроля проверок соблюдения ___________________________________________________________________</w:t>
      </w:r>
    </w:p>
    <w:p w:rsidR="00ED57EE" w:rsidRPr="00847EC0" w:rsidRDefault="00ED57EE" w:rsidP="00ED57EE">
      <w:pPr>
        <w:spacing w:after="218"/>
        <w:jc w:val="center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(указать организационно-правовую форму и полное наименование юридического лица)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условий, целей и порядка предоставления субсидии.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Приложения: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1.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2.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Руководитель юридического лица _________________ _______________</w:t>
      </w:r>
    </w:p>
    <w:p w:rsidR="00ED57EE" w:rsidRPr="00847EC0" w:rsidRDefault="00ED57EE" w:rsidP="00ED57EE">
      <w:pPr>
        <w:spacing w:after="218"/>
        <w:jc w:val="center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(подпись) (Ф.И.О.)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</w:rPr>
      </w:pPr>
      <w:r w:rsidRPr="00847EC0">
        <w:rPr>
          <w:rFonts w:ascii="Times New Roman" w:hAnsi="Times New Roman" w:cs="Times New Roman"/>
          <w:color w:val="000000"/>
        </w:rPr>
        <w:t>МП (при наличии)</w:t>
      </w:r>
    </w:p>
    <w:p w:rsidR="00ED57EE" w:rsidRPr="00847EC0" w:rsidRDefault="00ED57EE" w:rsidP="00ED57EE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245EC5" w:rsidRDefault="00BE67ED" w:rsidP="00F43086">
      <w:pPr>
        <w:jc w:val="right"/>
        <w:rPr>
          <w:rFonts w:ascii="Times New Roman" w:hAnsi="Times New Roman" w:cs="Times New Roman"/>
          <w:color w:val="000000"/>
        </w:rPr>
      </w:pPr>
      <w:r w:rsidRPr="00245EC5">
        <w:rPr>
          <w:rFonts w:ascii="Times New Roman" w:eastAsia="Calibri" w:hAnsi="Times New Roman" w:cs="Times New Roman"/>
          <w:color w:val="000000"/>
        </w:rPr>
        <w:t>Приложение 2</w:t>
      </w:r>
      <w:r w:rsidRPr="00245EC5">
        <w:rPr>
          <w:rFonts w:ascii="Times New Roman" w:eastAsia="Calibri" w:hAnsi="Times New Roman" w:cs="Times New Roman"/>
          <w:color w:val="000000"/>
        </w:rPr>
        <w:br/>
      </w:r>
    </w:p>
    <w:p w:rsidR="00BE67ED" w:rsidRPr="00847EC0" w:rsidRDefault="00BE67ED" w:rsidP="00BE67ED">
      <w:pPr>
        <w:spacing w:after="218"/>
        <w:ind w:left="60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847EC0">
        <w:rPr>
          <w:rFonts w:ascii="Times New Roman" w:hAnsi="Times New Roman" w:cs="Times New Roman"/>
          <w:color w:val="000000"/>
          <w:sz w:val="24"/>
          <w:szCs w:val="24"/>
        </w:rPr>
        <w:br/>
        <w:t>(оформляется на официальном бланке юридического лица)</w:t>
      </w:r>
    </w:p>
    <w:p w:rsidR="00BE67ED" w:rsidRPr="00847EC0" w:rsidRDefault="00BE67ED" w:rsidP="00BE67ED">
      <w:pPr>
        <w:spacing w:after="218"/>
        <w:ind w:left="1560" w:firstLine="444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Администрацию                   Карагинского муниципального района </w:t>
      </w:r>
      <w:r w:rsidRPr="00847E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67ED" w:rsidRPr="00847EC0" w:rsidRDefault="00BE67ED" w:rsidP="00BE67ED">
      <w:pPr>
        <w:spacing w:after="218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публикацию (размещение)</w:t>
      </w:r>
      <w:r w:rsidRPr="0084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7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Карагинского муниципального района на возмещение недополученных доходов, связанных с завозом продовольствия, не обеспечивающих издержек, на территории Карагинского муниципального района</w:t>
      </w: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Настоящим даю согласие на публикацию (размещение) в информационно-телекоммуникационной сети «Интернет» информации об _____________________________________________________________________________</w:t>
      </w:r>
    </w:p>
    <w:p w:rsidR="00BE67ED" w:rsidRPr="00847EC0" w:rsidRDefault="00BE67ED" w:rsidP="00BE67ED">
      <w:pPr>
        <w:spacing w:after="2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(указать организационно-правовую форму и полное наименование юридического лица)</w:t>
      </w:r>
    </w:p>
    <w:p w:rsidR="00BE67ED" w:rsidRPr="00847EC0" w:rsidRDefault="00BE67ED" w:rsidP="00214748">
      <w:pPr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как участнике отбора для предоставления субсидии из бюджета Карагинского муниципального района субсидии на возмещение недополученных доходов, связанных с завозом продовольствия, не обеспечивающих издержек, на территории Карагинского муниципального района , утвержденного постановлением Администрации  Карагинского муниципального района от «___»_________202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47EC0">
        <w:rPr>
          <w:rFonts w:ascii="Times New Roman" w:hAnsi="Times New Roman" w:cs="Times New Roman"/>
          <w:color w:val="000000"/>
          <w:sz w:val="24"/>
          <w:szCs w:val="24"/>
        </w:rPr>
        <w:t xml:space="preserve"> г.  №  ____ (далее – субсидия), о подаваемой заявке и иной информации, связанной с предоставлением субсидии.</w:t>
      </w: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 _________________ _______________</w:t>
      </w:r>
    </w:p>
    <w:p w:rsidR="00BE67ED" w:rsidRPr="00847EC0" w:rsidRDefault="00BE67ED" w:rsidP="00BE67ED">
      <w:pPr>
        <w:spacing w:after="2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(подпись) (Ф.И.О.)</w:t>
      </w: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  <w:r w:rsidRPr="00847EC0">
        <w:rPr>
          <w:rFonts w:ascii="Times New Roman" w:hAnsi="Times New Roman" w:cs="Times New Roman"/>
          <w:color w:val="000000"/>
          <w:sz w:val="24"/>
          <w:szCs w:val="24"/>
        </w:rPr>
        <w:t>МП (при наличии)</w:t>
      </w: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847EC0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Default="00BE67ED" w:rsidP="00BE67ED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245EC5" w:rsidRDefault="00BE67ED" w:rsidP="00451731">
      <w:pPr>
        <w:ind w:left="5670"/>
        <w:jc w:val="right"/>
        <w:rPr>
          <w:rFonts w:ascii="Times New Roman" w:eastAsia="Calibri" w:hAnsi="Times New Roman" w:cs="Times New Roman"/>
          <w:color w:val="000000"/>
        </w:rPr>
      </w:pPr>
      <w:r w:rsidRPr="00245EC5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</w:t>
      </w:r>
      <w:r w:rsidR="001B5FB0">
        <w:rPr>
          <w:rFonts w:ascii="Times New Roman" w:eastAsia="Calibri" w:hAnsi="Times New Roman" w:cs="Times New Roman"/>
          <w:color w:val="000000"/>
        </w:rPr>
        <w:t>3</w:t>
      </w:r>
      <w:r w:rsidRPr="00245EC5">
        <w:rPr>
          <w:rFonts w:ascii="Times New Roman" w:eastAsia="Calibri" w:hAnsi="Times New Roman" w:cs="Times New Roman"/>
          <w:color w:val="000000"/>
        </w:rPr>
        <w:br/>
      </w:r>
    </w:p>
    <w:p w:rsidR="00BE67ED" w:rsidRDefault="00BE67ED" w:rsidP="00BE67ED">
      <w:pPr>
        <w:spacing w:after="218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BE67ED" w:rsidRPr="00127B8C" w:rsidRDefault="00BE67ED" w:rsidP="00BE67ED">
      <w:pPr>
        <w:ind w:right="1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B8C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BE67ED" w:rsidRPr="00127B8C" w:rsidRDefault="00BE67ED" w:rsidP="00BE67ED">
      <w:pPr>
        <w:ind w:right="140" w:firstLine="567"/>
        <w:rPr>
          <w:rFonts w:ascii="Times New Roman" w:hAnsi="Times New Roman" w:cs="Times New Roman"/>
          <w:sz w:val="26"/>
          <w:szCs w:val="26"/>
        </w:rPr>
      </w:pP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 xml:space="preserve"> Я__________________________________________________</w:t>
      </w:r>
      <w:r w:rsidR="00451731">
        <w:rPr>
          <w:rFonts w:ascii="Times New Roman" w:hAnsi="Times New Roman" w:cs="Times New Roman"/>
          <w:sz w:val="26"/>
          <w:szCs w:val="26"/>
        </w:rPr>
        <w:t>______________________</w:t>
      </w:r>
      <w:r w:rsidRPr="00127B8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67ED" w:rsidRPr="00127B8C" w:rsidRDefault="00BE67ED" w:rsidP="00BE67ED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документ удостоверяющий</w:t>
      </w:r>
      <w:r>
        <w:rPr>
          <w:rFonts w:ascii="Times New Roman" w:hAnsi="Times New Roman" w:cs="Times New Roman"/>
          <w:sz w:val="26"/>
          <w:szCs w:val="26"/>
        </w:rPr>
        <w:t xml:space="preserve"> личность:______________</w:t>
      </w:r>
      <w:r w:rsidR="00451731">
        <w:rPr>
          <w:rFonts w:ascii="Times New Roman" w:hAnsi="Times New Roman" w:cs="Times New Roman"/>
          <w:sz w:val="26"/>
          <w:szCs w:val="26"/>
        </w:rPr>
        <w:t>___</w:t>
      </w:r>
      <w:r w:rsidRPr="00127B8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(вид документа) 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серия__________________номер</w:t>
      </w:r>
      <w:r w:rsidRPr="00127B8C">
        <w:rPr>
          <w:rFonts w:ascii="Times New Roman" w:hAnsi="Times New Roman" w:cs="Times New Roman"/>
          <w:sz w:val="26"/>
          <w:szCs w:val="26"/>
        </w:rPr>
        <w:t>_________________</w:t>
      </w:r>
      <w:r w:rsidR="00451731">
        <w:rPr>
          <w:rFonts w:ascii="Times New Roman" w:hAnsi="Times New Roman" w:cs="Times New Roman"/>
          <w:sz w:val="26"/>
          <w:szCs w:val="26"/>
        </w:rPr>
        <w:t>____________________________</w:t>
      </w:r>
      <w:r w:rsidRPr="00127B8C">
        <w:rPr>
          <w:rFonts w:ascii="Times New Roman" w:hAnsi="Times New Roman" w:cs="Times New Roman"/>
          <w:sz w:val="26"/>
          <w:szCs w:val="26"/>
        </w:rPr>
        <w:t>,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выдан:_______________________________________</w:t>
      </w:r>
      <w:r w:rsidR="0045173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________</w:t>
      </w:r>
      <w:r w:rsidR="00451731">
        <w:rPr>
          <w:rFonts w:ascii="Times New Roman" w:hAnsi="Times New Roman" w:cs="Times New Roman"/>
          <w:sz w:val="26"/>
          <w:szCs w:val="26"/>
        </w:rPr>
        <w:t>_________</w:t>
      </w:r>
      <w:r w:rsidRPr="00127B8C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</w:t>
      </w:r>
      <w:r w:rsidRPr="00127B8C">
        <w:rPr>
          <w:rFonts w:ascii="Times New Roman" w:hAnsi="Times New Roman" w:cs="Times New Roman"/>
          <w:sz w:val="26"/>
          <w:szCs w:val="26"/>
        </w:rPr>
        <w:t>,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127B8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27B8C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gramStart"/>
      <w:r w:rsidRPr="00127B8C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</w:t>
      </w:r>
      <w:r w:rsidRPr="00127B8C">
        <w:rPr>
          <w:rFonts w:ascii="Times New Roman" w:hAnsi="Times New Roman" w:cs="Times New Roman"/>
          <w:sz w:val="26"/>
          <w:szCs w:val="26"/>
        </w:rPr>
        <w:t>__________________________</w:t>
      </w:r>
      <w:r w:rsidR="00451731">
        <w:rPr>
          <w:rFonts w:ascii="Times New Roman" w:hAnsi="Times New Roman" w:cs="Times New Roman"/>
          <w:sz w:val="26"/>
          <w:szCs w:val="26"/>
        </w:rPr>
        <w:t>_____________________</w:t>
      </w:r>
      <w:r w:rsidRPr="00127B8C">
        <w:rPr>
          <w:rFonts w:ascii="Times New Roman" w:hAnsi="Times New Roman" w:cs="Times New Roman"/>
          <w:sz w:val="26"/>
          <w:szCs w:val="26"/>
        </w:rPr>
        <w:t>_</w:t>
      </w:r>
    </w:p>
    <w:p w:rsidR="00BE67ED" w:rsidRPr="00127B8C" w:rsidRDefault="00451731" w:rsidP="00BE67ED">
      <w:pPr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BE67ED" w:rsidRPr="00127B8C">
        <w:rPr>
          <w:rFonts w:ascii="Times New Roman" w:hAnsi="Times New Roman" w:cs="Times New Roman"/>
          <w:sz w:val="26"/>
          <w:szCs w:val="26"/>
        </w:rPr>
        <w:t>___________________________</w:t>
      </w:r>
      <w:r w:rsidR="00BE67ED">
        <w:rPr>
          <w:rFonts w:ascii="Times New Roman" w:hAnsi="Times New Roman" w:cs="Times New Roman"/>
          <w:sz w:val="26"/>
          <w:szCs w:val="26"/>
        </w:rPr>
        <w:t>________________________</w:t>
      </w:r>
      <w:r w:rsidR="00BE67ED" w:rsidRPr="00127B8C">
        <w:rPr>
          <w:rFonts w:ascii="Times New Roman" w:hAnsi="Times New Roman" w:cs="Times New Roman"/>
          <w:sz w:val="26"/>
          <w:szCs w:val="26"/>
        </w:rPr>
        <w:t>,</w:t>
      </w:r>
    </w:p>
    <w:p w:rsidR="00BE67ED" w:rsidRPr="00451731" w:rsidRDefault="00BE67ED" w:rsidP="0045173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173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в том числе Федеральным законом от 27.07.2006 г. № 152-ФЗ «О персональных данных»,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E67ED" w:rsidRPr="00127B8C" w:rsidRDefault="00BE67ED" w:rsidP="00BE67ED">
      <w:pPr>
        <w:ind w:right="-1" w:firstLine="708"/>
        <w:rPr>
          <w:rFonts w:ascii="Times New Roman" w:hAnsi="Times New Roman" w:cs="Times New Roman"/>
          <w:sz w:val="26"/>
          <w:szCs w:val="26"/>
        </w:rPr>
      </w:pPr>
      <w:r w:rsidRPr="00127B8C">
        <w:rPr>
          <w:rFonts w:ascii="Times New Roman" w:hAnsi="Times New Roman" w:cs="Times New Roman"/>
          <w:sz w:val="26"/>
          <w:szCs w:val="26"/>
        </w:rPr>
        <w:t>Мое согласие действует до даты подачи мною заявления об отзыве настоящего согласия в письменном виде.</w:t>
      </w:r>
    </w:p>
    <w:p w:rsidR="00BE67ED" w:rsidRPr="00127B8C" w:rsidRDefault="00BE67ED" w:rsidP="00BE67ED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BE67ED" w:rsidRPr="00127B8C" w:rsidRDefault="00BE67ED" w:rsidP="00BE67ED">
      <w:pPr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127B8C">
        <w:rPr>
          <w:rFonts w:ascii="Times New Roman" w:hAnsi="Times New Roman" w:cs="Times New Roman"/>
          <w:sz w:val="26"/>
          <w:szCs w:val="26"/>
        </w:rPr>
        <w:t xml:space="preserve">  </w:t>
      </w:r>
      <w:r w:rsidRPr="00127B8C">
        <w:rPr>
          <w:rFonts w:ascii="Times New Roman" w:hAnsi="Times New Roman" w:cs="Times New Roman"/>
          <w:sz w:val="26"/>
          <w:szCs w:val="26"/>
        </w:rPr>
        <w:tab/>
      </w:r>
      <w:r w:rsidRPr="00127B8C">
        <w:rPr>
          <w:rFonts w:ascii="Times New Roman" w:hAnsi="Times New Roman" w:cs="Times New Roman"/>
          <w:sz w:val="26"/>
          <w:szCs w:val="26"/>
        </w:rPr>
        <w:tab/>
      </w:r>
      <w:r w:rsidRPr="00127B8C"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E67ED" w:rsidRPr="00127B8C" w:rsidRDefault="00BE67ED" w:rsidP="00BE67ED">
      <w:pPr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27B8C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</w:t>
      </w:r>
      <w:r w:rsidR="0045173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27B8C">
        <w:rPr>
          <w:rFonts w:ascii="Times New Roman" w:hAnsi="Times New Roman" w:cs="Times New Roman"/>
          <w:sz w:val="26"/>
          <w:szCs w:val="26"/>
        </w:rPr>
        <w:t xml:space="preserve">             (дата</w:t>
      </w:r>
      <w:r w:rsidR="00451731">
        <w:rPr>
          <w:rFonts w:ascii="Times New Roman" w:hAnsi="Times New Roman" w:cs="Times New Roman"/>
          <w:sz w:val="26"/>
          <w:szCs w:val="26"/>
        </w:rPr>
        <w:t>)</w:t>
      </w:r>
    </w:p>
    <w:p w:rsidR="000305B4" w:rsidRPr="001B0ACA" w:rsidRDefault="000305B4" w:rsidP="004517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5B4" w:rsidRPr="001B0ACA" w:rsidSect="005707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E1AFA"/>
    <w:multiLevelType w:val="hybridMultilevel"/>
    <w:tmpl w:val="82B83630"/>
    <w:lvl w:ilvl="0" w:tplc="B886755A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953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80"/>
    <w:rsid w:val="000305B4"/>
    <w:rsid w:val="0003730F"/>
    <w:rsid w:val="0011102D"/>
    <w:rsid w:val="0017211D"/>
    <w:rsid w:val="001B0ACA"/>
    <w:rsid w:val="001B5FB0"/>
    <w:rsid w:val="001F13E2"/>
    <w:rsid w:val="00214748"/>
    <w:rsid w:val="00304969"/>
    <w:rsid w:val="00411A5F"/>
    <w:rsid w:val="00451731"/>
    <w:rsid w:val="004D2D5B"/>
    <w:rsid w:val="004D6844"/>
    <w:rsid w:val="0052369E"/>
    <w:rsid w:val="00570763"/>
    <w:rsid w:val="00612BD8"/>
    <w:rsid w:val="006365AA"/>
    <w:rsid w:val="006D2A50"/>
    <w:rsid w:val="00906DD7"/>
    <w:rsid w:val="00A533A0"/>
    <w:rsid w:val="00AB72A2"/>
    <w:rsid w:val="00AC4F6D"/>
    <w:rsid w:val="00AE50D5"/>
    <w:rsid w:val="00B61CEE"/>
    <w:rsid w:val="00B75153"/>
    <w:rsid w:val="00BB43EB"/>
    <w:rsid w:val="00BE67ED"/>
    <w:rsid w:val="00CB6D1C"/>
    <w:rsid w:val="00D05E24"/>
    <w:rsid w:val="00D10A0A"/>
    <w:rsid w:val="00D4221D"/>
    <w:rsid w:val="00D42E80"/>
    <w:rsid w:val="00D90F5D"/>
    <w:rsid w:val="00DB4B9C"/>
    <w:rsid w:val="00E75FC1"/>
    <w:rsid w:val="00ED57EE"/>
    <w:rsid w:val="00F13ADA"/>
    <w:rsid w:val="00F43086"/>
    <w:rsid w:val="00F46C6E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296"/>
  <w15:docId w15:val="{C840620B-BB93-4E01-B390-22737B43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80"/>
    <w:rPr>
      <w:b/>
      <w:bCs/>
    </w:rPr>
  </w:style>
  <w:style w:type="character" w:styleId="a5">
    <w:name w:val="Hyperlink"/>
    <w:basedOn w:val="a0"/>
    <w:uiPriority w:val="99"/>
    <w:unhideWhenUsed/>
    <w:rsid w:val="00D42E80"/>
    <w:rPr>
      <w:color w:val="0000FF"/>
      <w:u w:val="single"/>
    </w:rPr>
  </w:style>
  <w:style w:type="paragraph" w:styleId="2">
    <w:name w:val="Body Text 2"/>
    <w:basedOn w:val="a"/>
    <w:link w:val="20"/>
    <w:rsid w:val="00411A5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11A5F"/>
    <w:rPr>
      <w:rFonts w:ascii="Times New Roman" w:eastAsia="Times New Roman" w:hAnsi="Times New Roman" w:cs="Times New Roman"/>
      <w:sz w:val="18"/>
      <w:szCs w:val="20"/>
    </w:rPr>
  </w:style>
  <w:style w:type="paragraph" w:styleId="a6">
    <w:name w:val="No Spacing"/>
    <w:uiPriority w:val="1"/>
    <w:qFormat/>
    <w:rsid w:val="00570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:8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:8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2;&#1088;&#1072;&#1075;&#1080;&#1085;&#1089;&#1082;&#1080;&#1081;.&#1088;&#1092;" TargetMode="External"/><Relationship Id="rId11" Type="http://schemas.openxmlformats.org/officeDocument/2006/relationships/hyperlink" Target="http://www.karadm.ru/" TargetMode="External"/><Relationship Id="rId5" Type="http://schemas.openxmlformats.org/officeDocument/2006/relationships/hyperlink" Target="mailto:akmr@karaginskiy.ru" TargetMode="External"/><Relationship Id="rId10" Type="http://schemas.openxmlformats.org/officeDocument/2006/relationships/hyperlink" Target="http://www.ka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: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Пользователь</cp:lastModifiedBy>
  <cp:revision>10</cp:revision>
  <dcterms:created xsi:type="dcterms:W3CDTF">2023-04-06T00:08:00Z</dcterms:created>
  <dcterms:modified xsi:type="dcterms:W3CDTF">2023-04-20T22:29:00Z</dcterms:modified>
</cp:coreProperties>
</file>